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E" w:rsidRDefault="007B1C44" w:rsidP="00F772AE">
      <w:pPr>
        <w:jc w:val="center"/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F772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r w:rsidR="00007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ПРЕДОСТАВЛЕНИИ СУБСИДИ</w:t>
      </w:r>
      <w:r w:rsidR="00E10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bookmarkStart w:id="0" w:name="_GoBack"/>
      <w:bookmarkEnd w:id="0"/>
      <w:r w:rsidR="00007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ДЛЯ БИЗНЕСА</w:t>
      </w:r>
      <w:r w:rsidR="00F772AE">
        <w:rPr>
          <w:noProof/>
          <w:lang w:eastAsia="ru-RU"/>
        </w:rPr>
        <w:drawing>
          <wp:inline distT="0" distB="0" distL="0" distR="0" wp14:anchorId="638A6AF6" wp14:editId="50365587">
            <wp:extent cx="5276850" cy="2838450"/>
            <wp:effectExtent l="0" t="0" r="0" b="0"/>
            <wp:docPr id="1" name="Рисунок 1" descr="https://invest.kmscity.ru/assets/gallery/2021/06/2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vest.kmscity.ru/assets/gallery/2021/06/24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707" cy="28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A7" w:rsidRDefault="000F186D" w:rsidP="00642C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079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AE" w:rsidRPr="00F772AE">
        <w:rPr>
          <w:rFonts w:ascii="Times New Roman" w:hAnsi="Times New Roman" w:cs="Times New Roman"/>
          <w:sz w:val="28"/>
          <w:szCs w:val="28"/>
        </w:rPr>
        <w:t xml:space="preserve">экономического развития и промышленности Белгородской области </w:t>
      </w:r>
      <w:r w:rsidR="0000798F"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58461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772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642CA7">
        <w:rPr>
          <w:rFonts w:ascii="Times New Roman" w:hAnsi="Times New Roman" w:cs="Times New Roman"/>
          <w:sz w:val="28"/>
          <w:szCs w:val="28"/>
        </w:rPr>
        <w:t>с</w:t>
      </w:r>
      <w:r w:rsidR="00584617">
        <w:rPr>
          <w:rFonts w:ascii="Times New Roman" w:hAnsi="Times New Roman" w:cs="Times New Roman"/>
          <w:sz w:val="28"/>
          <w:szCs w:val="28"/>
        </w:rPr>
        <w:t>убсидий</w:t>
      </w:r>
      <w:r w:rsidR="00F772AE" w:rsidRPr="00F772AE">
        <w:rPr>
          <w:rFonts w:ascii="Times New Roman" w:hAnsi="Times New Roman" w:cs="Times New Roman"/>
          <w:sz w:val="28"/>
          <w:szCs w:val="28"/>
        </w:rPr>
        <w:t xml:space="preserve"> субъектам МСП на</w:t>
      </w:r>
      <w:r w:rsidR="00584617"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с приобретением оборудования в целях создания и расширения производства в сельских, городских и иных поселениях Белгородской области. </w:t>
      </w:r>
      <w:r w:rsidR="00F772AE" w:rsidRPr="00F7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17" w:rsidRDefault="00584617" w:rsidP="00642C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исходя из фактически понесенных затрат, связанных с приобретением оборудования в целях созд</w:t>
      </w:r>
      <w:r w:rsidR="003C15F2">
        <w:rPr>
          <w:rFonts w:ascii="Times New Roman" w:hAnsi="Times New Roman" w:cs="Times New Roman"/>
          <w:sz w:val="28"/>
          <w:szCs w:val="28"/>
        </w:rPr>
        <w:t>ания производства товаров (работ,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слуг)</w:t>
      </w:r>
      <w:r w:rsidR="003C15F2">
        <w:rPr>
          <w:rFonts w:ascii="Times New Roman" w:hAnsi="Times New Roman" w:cs="Times New Roman"/>
          <w:sz w:val="28"/>
          <w:szCs w:val="28"/>
        </w:rPr>
        <w:t xml:space="preserve">, но не более 75 % от суммы фактически произведенных и документально произведенных расходов, и не более 10 </w:t>
      </w:r>
      <w:proofErr w:type="gramStart"/>
      <w:r w:rsidR="003C15F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C15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C15F2" w:rsidRPr="001D1852" w:rsidRDefault="003C15F2" w:rsidP="00642CA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852">
        <w:rPr>
          <w:rFonts w:ascii="Times New Roman" w:hAnsi="Times New Roman" w:cs="Times New Roman"/>
          <w:b/>
          <w:sz w:val="28"/>
          <w:szCs w:val="28"/>
        </w:rPr>
        <w:t>Сроки подачи (приема) заявок:</w:t>
      </w:r>
    </w:p>
    <w:p w:rsidR="003C15F2" w:rsidRDefault="003C15F2" w:rsidP="00642C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время начала подачи (приема) заявок участников отбора – </w:t>
      </w:r>
      <w:r w:rsidR="001D18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1852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1D1852" w:rsidRPr="001D1852">
        <w:rPr>
          <w:rFonts w:ascii="Times New Roman" w:hAnsi="Times New Roman" w:cs="Times New Roman"/>
          <w:b/>
          <w:sz w:val="28"/>
          <w:szCs w:val="28"/>
        </w:rPr>
        <w:t>мая 2023 года 09.</w:t>
      </w:r>
      <w:r w:rsidRPr="001D1852">
        <w:rPr>
          <w:rFonts w:ascii="Times New Roman" w:hAnsi="Times New Roman" w:cs="Times New Roman"/>
          <w:b/>
          <w:sz w:val="28"/>
          <w:szCs w:val="28"/>
        </w:rPr>
        <w:t>00 час</w:t>
      </w:r>
      <w:proofErr w:type="gramStart"/>
      <w:r w:rsidRPr="001D18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15F2" w:rsidRPr="00F772AE" w:rsidRDefault="003C15F2" w:rsidP="00642C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время окончания подачи (приема) заявок участников отбора </w:t>
      </w:r>
      <w:r w:rsidR="001D1852">
        <w:rPr>
          <w:rFonts w:ascii="Times New Roman" w:hAnsi="Times New Roman" w:cs="Times New Roman"/>
          <w:sz w:val="28"/>
          <w:szCs w:val="28"/>
        </w:rPr>
        <w:t xml:space="preserve">–                         </w:t>
      </w:r>
      <w:r w:rsidR="001D1852" w:rsidRPr="001D1852">
        <w:rPr>
          <w:rFonts w:ascii="Times New Roman" w:hAnsi="Times New Roman" w:cs="Times New Roman"/>
          <w:b/>
          <w:sz w:val="28"/>
          <w:szCs w:val="28"/>
        </w:rPr>
        <w:t>10 июня 2023 года 18.00 час</w:t>
      </w:r>
      <w:r w:rsidR="001D1852">
        <w:rPr>
          <w:rFonts w:ascii="Times New Roman" w:hAnsi="Times New Roman" w:cs="Times New Roman"/>
          <w:sz w:val="28"/>
          <w:szCs w:val="28"/>
        </w:rPr>
        <w:t>.</w:t>
      </w:r>
    </w:p>
    <w:p w:rsidR="00F772AE" w:rsidRPr="00651150" w:rsidRDefault="00651150" w:rsidP="000F18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требованиях</w:t>
      </w:r>
      <w:r w:rsidR="000F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предъявляемых к участникам о</w:t>
      </w:r>
      <w:r w:rsidR="001D1852">
        <w:rPr>
          <w:rFonts w:ascii="Times New Roman" w:hAnsi="Times New Roman" w:cs="Times New Roman"/>
          <w:sz w:val="28"/>
          <w:szCs w:val="28"/>
        </w:rPr>
        <w:t xml:space="preserve">тбора и </w:t>
      </w:r>
      <w:r>
        <w:rPr>
          <w:rFonts w:ascii="Times New Roman" w:hAnsi="Times New Roman" w:cs="Times New Roman"/>
          <w:sz w:val="28"/>
          <w:szCs w:val="28"/>
        </w:rPr>
        <w:t xml:space="preserve"> перечне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документов, предоставляемых участниками отбора </w:t>
      </w:r>
      <w:r w:rsidR="00757B10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75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F186D">
        <w:rPr>
          <w:rFonts w:ascii="Times New Roman" w:hAnsi="Times New Roman" w:cs="Times New Roman"/>
          <w:sz w:val="28"/>
          <w:szCs w:val="28"/>
        </w:rPr>
        <w:t>министерства</w:t>
      </w:r>
      <w:r w:rsidRPr="00651150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ссылке:  </w:t>
      </w:r>
      <w:r w:rsidR="001D1852" w:rsidRPr="001D1852">
        <w:rPr>
          <w:rFonts w:ascii="Times New Roman" w:hAnsi="Times New Roman" w:cs="Times New Roman"/>
          <w:sz w:val="28"/>
          <w:szCs w:val="28"/>
        </w:rPr>
        <w:t>http://minecprom.ru/subsidiibiznesa/subsidii-subektam-msp-na-priobretennoe-oborudovanie-do-10-mln-rublej-do-75-ot-ponesennyh-zatrat/2023-god-konkursnyj-otbor-3-etap-selskaya-mestnost/</w:t>
      </w:r>
      <w:r w:rsidR="00757B10">
        <w:rPr>
          <w:rFonts w:ascii="Times New Roman" w:hAnsi="Times New Roman" w:cs="Times New Roman"/>
          <w:sz w:val="28"/>
          <w:szCs w:val="28"/>
        </w:rPr>
        <w:t>.</w:t>
      </w:r>
    </w:p>
    <w:sectPr w:rsidR="00F772AE" w:rsidRPr="00651150" w:rsidSect="000F186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DFB"/>
    <w:multiLevelType w:val="hybridMultilevel"/>
    <w:tmpl w:val="EAA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4A1C"/>
    <w:multiLevelType w:val="hybridMultilevel"/>
    <w:tmpl w:val="1AEC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AE"/>
    <w:rsid w:val="0000798F"/>
    <w:rsid w:val="000F186D"/>
    <w:rsid w:val="001D1852"/>
    <w:rsid w:val="003C15F2"/>
    <w:rsid w:val="004E02C2"/>
    <w:rsid w:val="00584617"/>
    <w:rsid w:val="00642CA7"/>
    <w:rsid w:val="00651150"/>
    <w:rsid w:val="00693A27"/>
    <w:rsid w:val="00757B10"/>
    <w:rsid w:val="007B1C44"/>
    <w:rsid w:val="00E10A6A"/>
    <w:rsid w:val="00F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Гонзур</dc:creator>
  <cp:lastModifiedBy>Оксана Гонзур</cp:lastModifiedBy>
  <cp:revision>3</cp:revision>
  <cp:lastPrinted>2023-01-11T07:23:00Z</cp:lastPrinted>
  <dcterms:created xsi:type="dcterms:W3CDTF">2023-05-15T12:20:00Z</dcterms:created>
  <dcterms:modified xsi:type="dcterms:W3CDTF">2023-05-15T12:27:00Z</dcterms:modified>
</cp:coreProperties>
</file>