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6"/>
        <w:gridCol w:w="4787"/>
      </w:tblGrid>
      <w:tr w:rsidR="0009303A" w:rsidTr="00075601">
        <w:tc>
          <w:tcPr>
            <w:tcW w:w="4786" w:type="dxa"/>
          </w:tcPr>
          <w:p w:rsidR="0009303A" w:rsidRDefault="0009303A" w:rsidP="00075601">
            <w:pPr>
              <w:jc w:val="center"/>
              <w:outlineLvl w:val="0"/>
            </w:pPr>
          </w:p>
        </w:tc>
        <w:tc>
          <w:tcPr>
            <w:tcW w:w="4787" w:type="dxa"/>
          </w:tcPr>
          <w:p w:rsidR="0009303A" w:rsidRPr="003D72EE" w:rsidRDefault="0009303A" w:rsidP="00075601">
            <w:pPr>
              <w:pStyle w:val="42"/>
              <w:shd w:val="clear" w:color="auto" w:fill="auto"/>
              <w:spacing w:before="0" w:line="284" w:lineRule="exact"/>
              <w:ind w:right="180"/>
              <w:jc w:val="center"/>
              <w:rPr>
                <w:rStyle w:val="41"/>
                <w:b/>
                <w:color w:val="000000"/>
                <w:sz w:val="24"/>
                <w:szCs w:val="24"/>
              </w:rPr>
            </w:pPr>
            <w:r w:rsidRPr="003D72EE">
              <w:rPr>
                <w:rStyle w:val="41"/>
                <w:b/>
                <w:color w:val="000000"/>
                <w:sz w:val="24"/>
                <w:szCs w:val="24"/>
              </w:rPr>
              <w:t xml:space="preserve">Утвержден </w:t>
            </w:r>
          </w:p>
          <w:p w:rsidR="0009303A" w:rsidRPr="003D72EE" w:rsidRDefault="0009303A" w:rsidP="00075601">
            <w:pPr>
              <w:pStyle w:val="42"/>
              <w:shd w:val="clear" w:color="auto" w:fill="auto"/>
              <w:spacing w:before="0" w:line="284" w:lineRule="exact"/>
              <w:ind w:right="180"/>
              <w:jc w:val="center"/>
              <w:rPr>
                <w:rStyle w:val="41"/>
                <w:b/>
                <w:color w:val="000000"/>
                <w:sz w:val="24"/>
                <w:szCs w:val="24"/>
              </w:rPr>
            </w:pPr>
            <w:r w:rsidRPr="003D72EE">
              <w:rPr>
                <w:rStyle w:val="41"/>
                <w:b/>
                <w:color w:val="000000"/>
                <w:sz w:val="24"/>
                <w:szCs w:val="24"/>
              </w:rPr>
              <w:t xml:space="preserve">постановлением администрации муниципального района </w:t>
            </w:r>
          </w:p>
          <w:p w:rsidR="0009303A" w:rsidRPr="003D72EE" w:rsidRDefault="0009303A" w:rsidP="00075601">
            <w:pPr>
              <w:pStyle w:val="42"/>
              <w:shd w:val="clear" w:color="auto" w:fill="auto"/>
              <w:spacing w:before="0" w:line="284" w:lineRule="exact"/>
              <w:ind w:right="180"/>
              <w:jc w:val="center"/>
              <w:rPr>
                <w:rStyle w:val="41"/>
                <w:b/>
                <w:color w:val="000000"/>
                <w:sz w:val="24"/>
                <w:szCs w:val="24"/>
              </w:rPr>
            </w:pPr>
            <w:r w:rsidRPr="003D72EE">
              <w:rPr>
                <w:rStyle w:val="41"/>
                <w:b/>
                <w:color w:val="000000"/>
                <w:sz w:val="24"/>
                <w:szCs w:val="24"/>
              </w:rPr>
              <w:t xml:space="preserve">«Новооскольский район» </w:t>
            </w:r>
          </w:p>
          <w:p w:rsidR="0009303A" w:rsidRPr="003D72EE" w:rsidRDefault="0009303A" w:rsidP="00075601">
            <w:pPr>
              <w:pStyle w:val="42"/>
              <w:shd w:val="clear" w:color="auto" w:fill="auto"/>
              <w:spacing w:before="0" w:line="284" w:lineRule="exact"/>
              <w:ind w:right="180"/>
              <w:jc w:val="center"/>
              <w:rPr>
                <w:b/>
                <w:sz w:val="24"/>
                <w:szCs w:val="24"/>
              </w:rPr>
            </w:pPr>
            <w:r>
              <w:rPr>
                <w:rStyle w:val="41"/>
                <w:b/>
                <w:color w:val="000000"/>
                <w:sz w:val="24"/>
                <w:szCs w:val="24"/>
              </w:rPr>
              <w:t>от __28.12.__  2017</w:t>
            </w:r>
            <w:r w:rsidRPr="003D72EE">
              <w:rPr>
                <w:rStyle w:val="41"/>
                <w:b/>
                <w:color w:val="000000"/>
                <w:sz w:val="24"/>
                <w:szCs w:val="24"/>
              </w:rPr>
              <w:t xml:space="preserve">  г. № _</w:t>
            </w:r>
            <w:r>
              <w:rPr>
                <w:rStyle w:val="41"/>
                <w:b/>
                <w:color w:val="000000"/>
                <w:sz w:val="24"/>
                <w:szCs w:val="24"/>
              </w:rPr>
              <w:t>568</w:t>
            </w:r>
            <w:r w:rsidRPr="003D72EE">
              <w:rPr>
                <w:rStyle w:val="41"/>
                <w:b/>
                <w:color w:val="000000"/>
                <w:sz w:val="24"/>
                <w:szCs w:val="24"/>
              </w:rPr>
              <w:t>_</w:t>
            </w:r>
          </w:p>
          <w:p w:rsidR="0009303A" w:rsidRPr="001D27B1" w:rsidRDefault="0009303A" w:rsidP="00075601">
            <w:pPr>
              <w:jc w:val="center"/>
              <w:outlineLvl w:val="0"/>
            </w:pPr>
          </w:p>
        </w:tc>
      </w:tr>
    </w:tbl>
    <w:p w:rsidR="0009303A" w:rsidRPr="00962CFB" w:rsidRDefault="0009303A" w:rsidP="007F69E3">
      <w:pPr>
        <w:jc w:val="center"/>
        <w:rPr>
          <w:b/>
          <w:caps/>
          <w:sz w:val="32"/>
          <w:szCs w:val="32"/>
        </w:rPr>
      </w:pPr>
    </w:p>
    <w:p w:rsidR="0009303A" w:rsidRPr="00962CFB" w:rsidRDefault="0009303A" w:rsidP="007F69E3">
      <w:pPr>
        <w:jc w:val="center"/>
        <w:rPr>
          <w:b/>
          <w:caps/>
          <w:sz w:val="32"/>
          <w:szCs w:val="32"/>
        </w:rPr>
      </w:pPr>
    </w:p>
    <w:p w:rsidR="0009303A" w:rsidRDefault="0009303A" w:rsidP="007F69E3">
      <w:pPr>
        <w:jc w:val="center"/>
        <w:rPr>
          <w:b/>
          <w:caps/>
          <w:sz w:val="36"/>
          <w:szCs w:val="36"/>
        </w:rPr>
      </w:pPr>
    </w:p>
    <w:p w:rsidR="0009303A" w:rsidRPr="00736FC1" w:rsidRDefault="00221739" w:rsidP="007F69E3">
      <w:pPr>
        <w:jc w:val="center"/>
        <w:rPr>
          <w:b/>
          <w:caps/>
          <w:sz w:val="36"/>
          <w:szCs w:val="36"/>
        </w:rPr>
      </w:pPr>
      <w:r w:rsidRPr="00221739">
        <w:rPr>
          <w:b/>
          <w:cap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32.75pt;height:278.55pt;visibility:visible;mso-position-horizontal-relative:char;mso-position-vertical-relative:line">
            <v:imagedata r:id="rId7" o:title=""/>
          </v:shape>
        </w:pict>
      </w:r>
    </w:p>
    <w:p w:rsidR="0009303A" w:rsidRPr="00962CFB" w:rsidRDefault="0009303A" w:rsidP="00736FC1">
      <w:pPr>
        <w:rPr>
          <w:b/>
          <w:caps/>
          <w:sz w:val="32"/>
          <w:szCs w:val="32"/>
        </w:rPr>
      </w:pPr>
    </w:p>
    <w:p w:rsidR="0009303A" w:rsidRPr="00736FC1" w:rsidRDefault="0009303A" w:rsidP="007F69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</w:t>
      </w:r>
      <w:r w:rsidRPr="00736FC1">
        <w:rPr>
          <w:b/>
          <w:sz w:val="36"/>
          <w:szCs w:val="36"/>
        </w:rPr>
        <w:t xml:space="preserve">мероприятий по реализации стратегии </w:t>
      </w:r>
    </w:p>
    <w:p w:rsidR="0009303A" w:rsidRPr="00736FC1" w:rsidRDefault="0009303A" w:rsidP="007F69E3">
      <w:pPr>
        <w:jc w:val="center"/>
        <w:rPr>
          <w:b/>
          <w:sz w:val="36"/>
          <w:szCs w:val="36"/>
        </w:rPr>
      </w:pPr>
      <w:r w:rsidRPr="00736FC1">
        <w:rPr>
          <w:b/>
          <w:sz w:val="36"/>
          <w:szCs w:val="36"/>
        </w:rPr>
        <w:t xml:space="preserve">социально-экономического развития муниципального района «Новооскольский район» </w:t>
      </w:r>
      <w:r>
        <w:rPr>
          <w:b/>
          <w:sz w:val="36"/>
          <w:szCs w:val="36"/>
        </w:rPr>
        <w:t xml:space="preserve">Белгородской области </w:t>
      </w:r>
      <w:r w:rsidRPr="00736FC1">
        <w:rPr>
          <w:b/>
          <w:sz w:val="36"/>
          <w:szCs w:val="36"/>
        </w:rPr>
        <w:t>на период до 2020 года</w:t>
      </w:r>
    </w:p>
    <w:p w:rsidR="0009303A" w:rsidRPr="00962CFB" w:rsidRDefault="0009303A" w:rsidP="007F69E3">
      <w:pPr>
        <w:jc w:val="center"/>
        <w:rPr>
          <w:b/>
          <w:sz w:val="32"/>
          <w:szCs w:val="32"/>
        </w:rPr>
      </w:pPr>
    </w:p>
    <w:p w:rsidR="0009303A" w:rsidRDefault="0009303A" w:rsidP="007F69E3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/>
      </w:tblPr>
      <w:tblGrid>
        <w:gridCol w:w="9683"/>
      </w:tblGrid>
      <w:tr w:rsidR="0009303A" w:rsidRPr="00696D2F" w:rsidTr="00C70AF2">
        <w:tc>
          <w:tcPr>
            <w:tcW w:w="9683" w:type="dxa"/>
          </w:tcPr>
          <w:p w:rsidR="0009303A" w:rsidRPr="00C70AF2" w:rsidRDefault="0009303A" w:rsidP="00C70AF2">
            <w:pPr>
              <w:pStyle w:val="af6"/>
              <w:ind w:left="-57"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C70AF2">
              <w:rPr>
                <w:bCs/>
                <w:color w:val="000000"/>
                <w:sz w:val="28"/>
                <w:szCs w:val="28"/>
              </w:rPr>
              <w:t xml:space="preserve">Орган местного самоуправления муниципального района (городского округа) </w:t>
            </w:r>
          </w:p>
          <w:p w:rsidR="0009303A" w:rsidRPr="00696D2F" w:rsidRDefault="0009303A" w:rsidP="00C70AF2">
            <w:pPr>
              <w:pStyle w:val="af6"/>
              <w:ind w:left="-57" w:right="-57"/>
              <w:jc w:val="both"/>
              <w:rPr>
                <w:bCs/>
                <w:i/>
                <w:color w:val="000000"/>
              </w:rPr>
            </w:pPr>
            <w:r w:rsidRPr="00C70AF2">
              <w:rPr>
                <w:bCs/>
                <w:color w:val="000000"/>
                <w:sz w:val="28"/>
                <w:szCs w:val="28"/>
              </w:rPr>
              <w:t>ответственный за разработку плана:</w:t>
            </w:r>
            <w:r w:rsidRPr="00696D2F"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администрация муниципального района «</w:t>
            </w:r>
            <w:r w:rsidRPr="00C70AF2">
              <w:rPr>
                <w:b/>
                <w:bCs/>
                <w:color w:val="000000"/>
                <w:sz w:val="28"/>
                <w:szCs w:val="28"/>
              </w:rPr>
              <w:t>Новооскольск</w:t>
            </w:r>
            <w:r>
              <w:rPr>
                <w:b/>
                <w:bCs/>
                <w:color w:val="000000"/>
                <w:sz w:val="28"/>
                <w:szCs w:val="28"/>
              </w:rPr>
              <w:t>ий</w:t>
            </w:r>
            <w:r w:rsidRPr="00C70AF2"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09303A" w:rsidRPr="00696D2F" w:rsidRDefault="0009303A" w:rsidP="00C70AF2">
      <w:pPr>
        <w:rPr>
          <w:sz w:val="28"/>
          <w:szCs w:val="28"/>
        </w:rPr>
      </w:pPr>
    </w:p>
    <w:p w:rsidR="0009303A" w:rsidRPr="00962CFB" w:rsidRDefault="0009303A" w:rsidP="007F69E3">
      <w:pPr>
        <w:jc w:val="center"/>
        <w:rPr>
          <w:b/>
          <w:sz w:val="32"/>
          <w:szCs w:val="32"/>
        </w:rPr>
      </w:pPr>
    </w:p>
    <w:p w:rsidR="0009303A" w:rsidRDefault="0009303A" w:rsidP="007F69E3">
      <w:pPr>
        <w:jc w:val="center"/>
        <w:rPr>
          <w:b/>
          <w:sz w:val="32"/>
          <w:szCs w:val="32"/>
        </w:rPr>
      </w:pPr>
    </w:p>
    <w:p w:rsidR="0009303A" w:rsidRPr="00962CFB" w:rsidRDefault="0009303A" w:rsidP="007F69E3">
      <w:pPr>
        <w:jc w:val="center"/>
        <w:rPr>
          <w:b/>
          <w:sz w:val="32"/>
          <w:szCs w:val="32"/>
        </w:rPr>
      </w:pPr>
    </w:p>
    <w:p w:rsidR="0009303A" w:rsidRPr="00BA2EBD" w:rsidRDefault="0009303A" w:rsidP="007F69E3">
      <w:pPr>
        <w:jc w:val="center"/>
        <w:rPr>
          <w:sz w:val="32"/>
          <w:szCs w:val="32"/>
        </w:rPr>
      </w:pPr>
      <w:r w:rsidRPr="00BA2EBD">
        <w:rPr>
          <w:sz w:val="32"/>
          <w:szCs w:val="32"/>
        </w:rPr>
        <w:t>Новый Оскол, 2017 г.</w:t>
      </w:r>
    </w:p>
    <w:p w:rsidR="0009303A" w:rsidRPr="00962CFB" w:rsidRDefault="0009303A" w:rsidP="007F69E3">
      <w:pPr>
        <w:jc w:val="both"/>
        <w:rPr>
          <w:sz w:val="26"/>
          <w:szCs w:val="26"/>
        </w:rPr>
      </w:pPr>
    </w:p>
    <w:p w:rsidR="0009303A" w:rsidRDefault="0009303A" w:rsidP="00E815EA">
      <w:pPr>
        <w:jc w:val="center"/>
        <w:rPr>
          <w:b/>
          <w:sz w:val="32"/>
          <w:szCs w:val="32"/>
        </w:rPr>
      </w:pPr>
      <w:r w:rsidRPr="00962CFB">
        <w:rPr>
          <w:b/>
          <w:sz w:val="32"/>
          <w:szCs w:val="32"/>
        </w:rPr>
        <w:lastRenderedPageBreak/>
        <w:t>СОДЕРЖАНИЕ</w:t>
      </w:r>
    </w:p>
    <w:p w:rsidR="0009303A" w:rsidRDefault="0009303A" w:rsidP="00E815EA">
      <w:pPr>
        <w:jc w:val="center"/>
        <w:rPr>
          <w:b/>
          <w:sz w:val="32"/>
          <w:szCs w:val="32"/>
        </w:rPr>
      </w:pPr>
    </w:p>
    <w:p w:rsidR="0009303A" w:rsidRPr="00962CFB" w:rsidRDefault="0009303A" w:rsidP="00E815EA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/>
      </w:tblPr>
      <w:tblGrid>
        <w:gridCol w:w="8663"/>
        <w:gridCol w:w="1020"/>
      </w:tblGrid>
      <w:tr w:rsidR="0009303A" w:rsidRPr="00FD75C5" w:rsidTr="00FD67DE">
        <w:tc>
          <w:tcPr>
            <w:tcW w:w="8663" w:type="dxa"/>
          </w:tcPr>
          <w:p w:rsidR="0009303A" w:rsidRPr="00FD75C5" w:rsidRDefault="0009303A" w:rsidP="00154172">
            <w:pPr>
              <w:rPr>
                <w:bCs/>
                <w:sz w:val="26"/>
                <w:szCs w:val="26"/>
              </w:rPr>
            </w:pPr>
            <w:r w:rsidRPr="00FD75C5">
              <w:rPr>
                <w:b/>
                <w:bCs/>
                <w:spacing w:val="-7"/>
                <w:sz w:val="26"/>
                <w:szCs w:val="26"/>
              </w:rPr>
              <w:t>Раздел 1.</w:t>
            </w:r>
            <w:r w:rsidRPr="00FD75C5">
              <w:rPr>
                <w:bCs/>
                <w:i/>
                <w:sz w:val="28"/>
                <w:szCs w:val="28"/>
              </w:rPr>
              <w:t xml:space="preserve"> </w:t>
            </w:r>
            <w:r w:rsidRPr="00FD75C5">
              <w:rPr>
                <w:bCs/>
                <w:sz w:val="26"/>
                <w:szCs w:val="26"/>
              </w:rPr>
              <w:t xml:space="preserve">Приоритетные цели и задачи социально-экономического развития муниципального района  на период реализации Плана мероприятий по реализации Стратегии ………………………………………………………………                                                                                             </w:t>
            </w:r>
          </w:p>
        </w:tc>
        <w:tc>
          <w:tcPr>
            <w:tcW w:w="1020" w:type="dxa"/>
          </w:tcPr>
          <w:p w:rsidR="0009303A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  <w:p w:rsidR="0009303A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  <w:p w:rsidR="0009303A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  <w:p w:rsidR="0009303A" w:rsidRPr="00FD75C5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09303A" w:rsidRPr="00FD75C5" w:rsidTr="00FD67DE">
        <w:tc>
          <w:tcPr>
            <w:tcW w:w="8663" w:type="dxa"/>
          </w:tcPr>
          <w:p w:rsidR="0009303A" w:rsidRPr="00FD75C5" w:rsidRDefault="0009303A" w:rsidP="00154172">
            <w:pPr>
              <w:widowControl w:val="0"/>
              <w:shd w:val="clear" w:color="auto" w:fill="FFFFFF"/>
              <w:tabs>
                <w:tab w:val="left" w:leader="dot" w:pos="8798"/>
                <w:tab w:val="left" w:leader="dot" w:pos="8931"/>
              </w:tabs>
              <w:autoSpaceDE w:val="0"/>
              <w:autoSpaceDN w:val="0"/>
              <w:adjustRightInd w:val="0"/>
              <w:ind w:left="461" w:right="53"/>
              <w:rPr>
                <w:bCs/>
                <w:i/>
                <w:sz w:val="26"/>
                <w:szCs w:val="26"/>
              </w:rPr>
            </w:pPr>
            <w:r w:rsidRPr="007F6FCE">
              <w:rPr>
                <w:i/>
                <w:spacing w:val="-5"/>
                <w:sz w:val="26"/>
                <w:szCs w:val="26"/>
              </w:rPr>
              <w:t>1.1.</w:t>
            </w:r>
            <w:r w:rsidRPr="00FD75C5">
              <w:rPr>
                <w:bCs/>
                <w:i/>
                <w:sz w:val="26"/>
                <w:szCs w:val="26"/>
              </w:rPr>
              <w:t xml:space="preserve">        Конкурентные преимущества и ключевые проблемы </w:t>
            </w:r>
          </w:p>
          <w:p w:rsidR="0009303A" w:rsidRPr="00FD75C5" w:rsidRDefault="0009303A" w:rsidP="00154172">
            <w:pPr>
              <w:rPr>
                <w:b/>
                <w:bCs/>
                <w:sz w:val="28"/>
                <w:szCs w:val="28"/>
              </w:rPr>
            </w:pPr>
            <w:r w:rsidRPr="00FD75C5">
              <w:rPr>
                <w:bCs/>
                <w:i/>
                <w:sz w:val="26"/>
                <w:szCs w:val="26"/>
              </w:rPr>
              <w:t>муниципального образования</w:t>
            </w:r>
            <w:r w:rsidRPr="00FD75C5">
              <w:rPr>
                <w:sz w:val="26"/>
                <w:szCs w:val="26"/>
              </w:rPr>
              <w:t xml:space="preserve"> ……………………………………………………….                                                                                </w:t>
            </w:r>
          </w:p>
        </w:tc>
        <w:tc>
          <w:tcPr>
            <w:tcW w:w="1020" w:type="dxa"/>
          </w:tcPr>
          <w:p w:rsidR="0009303A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  <w:p w:rsidR="0009303A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  <w:p w:rsidR="0009303A" w:rsidRPr="00FD75C5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09303A" w:rsidRPr="00FD75C5" w:rsidTr="00FD67DE">
        <w:tc>
          <w:tcPr>
            <w:tcW w:w="8663" w:type="dxa"/>
          </w:tcPr>
          <w:p w:rsidR="0009303A" w:rsidRPr="00FD75C5" w:rsidRDefault="0009303A" w:rsidP="00154172">
            <w:pPr>
              <w:rPr>
                <w:b/>
                <w:bCs/>
                <w:sz w:val="28"/>
                <w:szCs w:val="28"/>
              </w:rPr>
            </w:pPr>
            <w:r w:rsidRPr="00FD75C5">
              <w:rPr>
                <w:i/>
                <w:iCs/>
                <w:spacing w:val="-18"/>
                <w:sz w:val="26"/>
                <w:szCs w:val="26"/>
              </w:rPr>
              <w:t xml:space="preserve">         1.2.</w:t>
            </w:r>
            <w:r w:rsidRPr="00FD75C5">
              <w:rPr>
                <w:i/>
                <w:iCs/>
                <w:sz w:val="26"/>
                <w:szCs w:val="26"/>
              </w:rPr>
              <w:tab/>
            </w:r>
            <w:r w:rsidRPr="00FD75C5">
              <w:rPr>
                <w:bCs/>
                <w:i/>
                <w:sz w:val="26"/>
                <w:szCs w:val="26"/>
              </w:rPr>
              <w:t>Цели и задачи  Плана мероприятий по реализации Стратегии социально-экономического развития муниципального района……………………..</w:t>
            </w:r>
            <w:r w:rsidRPr="00FD75C5">
              <w:rPr>
                <w:sz w:val="26"/>
                <w:szCs w:val="26"/>
              </w:rPr>
              <w:t xml:space="preserve">                        </w:t>
            </w:r>
          </w:p>
        </w:tc>
        <w:tc>
          <w:tcPr>
            <w:tcW w:w="1020" w:type="dxa"/>
          </w:tcPr>
          <w:p w:rsidR="0009303A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  <w:p w:rsidR="0009303A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  <w:p w:rsidR="0009303A" w:rsidRPr="00FD75C5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</w:tr>
      <w:tr w:rsidR="0009303A" w:rsidRPr="00FD75C5" w:rsidTr="00FD67DE">
        <w:tc>
          <w:tcPr>
            <w:tcW w:w="8663" w:type="dxa"/>
          </w:tcPr>
          <w:p w:rsidR="0009303A" w:rsidRPr="00FD75C5" w:rsidRDefault="0009303A" w:rsidP="00154172">
            <w:pPr>
              <w:rPr>
                <w:b/>
                <w:bCs/>
                <w:sz w:val="28"/>
                <w:szCs w:val="28"/>
              </w:rPr>
            </w:pPr>
            <w:r w:rsidRPr="00FD75C5">
              <w:rPr>
                <w:b/>
                <w:bCs/>
                <w:spacing w:val="-6"/>
                <w:sz w:val="26"/>
                <w:szCs w:val="26"/>
              </w:rPr>
              <w:t>Раздел 2.</w:t>
            </w:r>
            <w:r w:rsidRPr="00FD75C5">
              <w:rPr>
                <w:bCs/>
                <w:spacing w:val="-6"/>
                <w:sz w:val="26"/>
                <w:szCs w:val="26"/>
              </w:rPr>
              <w:t xml:space="preserve"> </w:t>
            </w:r>
            <w:r w:rsidRPr="00FD75C5">
              <w:rPr>
                <w:sz w:val="26"/>
                <w:szCs w:val="26"/>
              </w:rPr>
              <w:t xml:space="preserve">План мероприятий по реализации стратегии социально-экономического развития муниципального района……………………………….                                          </w:t>
            </w:r>
          </w:p>
        </w:tc>
        <w:tc>
          <w:tcPr>
            <w:tcW w:w="1020" w:type="dxa"/>
          </w:tcPr>
          <w:p w:rsidR="0009303A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  <w:p w:rsidR="0009303A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  <w:p w:rsidR="0009303A" w:rsidRPr="00FD75C5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</w:tr>
      <w:tr w:rsidR="0009303A" w:rsidRPr="00FD75C5" w:rsidTr="00FD67DE">
        <w:tc>
          <w:tcPr>
            <w:tcW w:w="8663" w:type="dxa"/>
          </w:tcPr>
          <w:p w:rsidR="0009303A" w:rsidRPr="00FD75C5" w:rsidRDefault="0009303A" w:rsidP="00154172">
            <w:pPr>
              <w:tabs>
                <w:tab w:val="left" w:pos="8823"/>
                <w:tab w:val="left" w:leader="dot" w:pos="8931"/>
              </w:tabs>
              <w:rPr>
                <w:sz w:val="26"/>
                <w:szCs w:val="26"/>
              </w:rPr>
            </w:pPr>
            <w:r w:rsidRPr="00FD75C5">
              <w:rPr>
                <w:b/>
                <w:bCs/>
                <w:spacing w:val="-7"/>
                <w:sz w:val="26"/>
                <w:szCs w:val="26"/>
              </w:rPr>
              <w:t>Раздел 3.</w:t>
            </w:r>
            <w:r w:rsidRPr="00FD75C5">
              <w:rPr>
                <w:bCs/>
                <w:spacing w:val="-7"/>
                <w:sz w:val="26"/>
                <w:szCs w:val="26"/>
              </w:rPr>
              <w:t xml:space="preserve"> </w:t>
            </w:r>
            <w:r w:rsidRPr="00FD75C5">
              <w:rPr>
                <w:sz w:val="26"/>
                <w:szCs w:val="26"/>
              </w:rPr>
              <w:t xml:space="preserve">Показатели  реализации стратегии социально-экономического развития муниципального района и плана мероприятий по ее реализации …....                                                                                                             </w:t>
            </w:r>
          </w:p>
        </w:tc>
        <w:tc>
          <w:tcPr>
            <w:tcW w:w="1020" w:type="dxa"/>
          </w:tcPr>
          <w:p w:rsidR="0009303A" w:rsidRDefault="0009303A" w:rsidP="00915BD7">
            <w:pPr>
              <w:jc w:val="right"/>
              <w:rPr>
                <w:bCs/>
                <w:sz w:val="26"/>
                <w:szCs w:val="26"/>
              </w:rPr>
            </w:pPr>
          </w:p>
          <w:p w:rsidR="0009303A" w:rsidRPr="00FD75C5" w:rsidRDefault="0009303A" w:rsidP="00915BD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</w:p>
        </w:tc>
      </w:tr>
      <w:tr w:rsidR="0009303A" w:rsidRPr="00FD75C5" w:rsidTr="00FD67DE">
        <w:tc>
          <w:tcPr>
            <w:tcW w:w="8663" w:type="dxa"/>
          </w:tcPr>
          <w:p w:rsidR="0009303A" w:rsidRPr="00FD75C5" w:rsidRDefault="0009303A" w:rsidP="00154172">
            <w:pPr>
              <w:rPr>
                <w:b/>
                <w:bCs/>
                <w:sz w:val="28"/>
                <w:szCs w:val="28"/>
              </w:rPr>
            </w:pPr>
            <w:r w:rsidRPr="00FD75C5">
              <w:rPr>
                <w:b/>
                <w:bCs/>
                <w:spacing w:val="-7"/>
                <w:sz w:val="26"/>
                <w:szCs w:val="26"/>
              </w:rPr>
              <w:t>Раздел 4.</w:t>
            </w:r>
            <w:r w:rsidRPr="00FD75C5">
              <w:rPr>
                <w:bCs/>
                <w:spacing w:val="-7"/>
                <w:sz w:val="26"/>
                <w:szCs w:val="26"/>
              </w:rPr>
              <w:t xml:space="preserve"> </w:t>
            </w:r>
            <w:r w:rsidRPr="00FD75C5">
              <w:rPr>
                <w:sz w:val="26"/>
                <w:szCs w:val="26"/>
              </w:rPr>
              <w:t>Ресурсное обеспечение и прогнозная оценка расходов на реализацию Плана мероприятий по реализации стратегии социально-экономического развития муниципального района</w:t>
            </w:r>
            <w:r w:rsidRPr="00FD75C5">
              <w:rPr>
                <w:bCs/>
                <w:sz w:val="26"/>
                <w:szCs w:val="26"/>
              </w:rPr>
              <w:t xml:space="preserve"> ………………………………………………….                  </w:t>
            </w:r>
          </w:p>
        </w:tc>
        <w:tc>
          <w:tcPr>
            <w:tcW w:w="1020" w:type="dxa"/>
          </w:tcPr>
          <w:p w:rsidR="0009303A" w:rsidRDefault="0009303A" w:rsidP="00915BD7">
            <w:pPr>
              <w:jc w:val="right"/>
              <w:rPr>
                <w:bCs/>
                <w:sz w:val="26"/>
                <w:szCs w:val="26"/>
              </w:rPr>
            </w:pPr>
          </w:p>
          <w:p w:rsidR="0009303A" w:rsidRDefault="0009303A" w:rsidP="00915BD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</w:t>
            </w:r>
          </w:p>
          <w:p w:rsidR="0009303A" w:rsidRDefault="0009303A" w:rsidP="00915BD7">
            <w:pPr>
              <w:jc w:val="right"/>
              <w:rPr>
                <w:bCs/>
                <w:sz w:val="26"/>
                <w:szCs w:val="26"/>
              </w:rPr>
            </w:pPr>
          </w:p>
          <w:p w:rsidR="0009303A" w:rsidRPr="00FD75C5" w:rsidRDefault="0009303A" w:rsidP="00915BD7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09303A" w:rsidRPr="00FD75C5" w:rsidTr="00FD67DE">
        <w:tc>
          <w:tcPr>
            <w:tcW w:w="8663" w:type="dxa"/>
          </w:tcPr>
          <w:p w:rsidR="0009303A" w:rsidRPr="00FD75C5" w:rsidRDefault="0009303A" w:rsidP="00154172">
            <w:pPr>
              <w:rPr>
                <w:b/>
                <w:bCs/>
                <w:sz w:val="28"/>
                <w:szCs w:val="28"/>
              </w:rPr>
            </w:pPr>
            <w:r w:rsidRPr="00FD75C5">
              <w:rPr>
                <w:b/>
                <w:bCs/>
                <w:spacing w:val="-7"/>
                <w:sz w:val="26"/>
                <w:szCs w:val="26"/>
              </w:rPr>
              <w:t>Раздел 5.</w:t>
            </w:r>
            <w:r w:rsidRPr="00FD75C5">
              <w:rPr>
                <w:bCs/>
                <w:spacing w:val="-7"/>
                <w:sz w:val="26"/>
                <w:szCs w:val="26"/>
              </w:rPr>
              <w:t xml:space="preserve"> </w:t>
            </w:r>
            <w:r w:rsidRPr="00FD75C5">
              <w:rPr>
                <w:sz w:val="26"/>
                <w:szCs w:val="26"/>
              </w:rPr>
              <w:t xml:space="preserve">Основные индикаторы Стратегии социально-экономического развития муниципального района на период до 2020 года……………………….                            </w:t>
            </w:r>
          </w:p>
        </w:tc>
        <w:tc>
          <w:tcPr>
            <w:tcW w:w="1020" w:type="dxa"/>
          </w:tcPr>
          <w:p w:rsidR="0009303A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  <w:p w:rsidR="0009303A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  <w:p w:rsidR="0009303A" w:rsidRPr="00FD75C5" w:rsidRDefault="0009303A" w:rsidP="00915BD7">
            <w:pPr>
              <w:contextualSpacing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</w:tr>
    </w:tbl>
    <w:p w:rsidR="0009303A" w:rsidRPr="00962CFB" w:rsidRDefault="0009303A" w:rsidP="00E815EA">
      <w:pPr>
        <w:rPr>
          <w:sz w:val="32"/>
          <w:szCs w:val="32"/>
        </w:rPr>
      </w:pPr>
    </w:p>
    <w:p w:rsidR="0009303A" w:rsidRPr="00962CFB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Pr="00962CFB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Default="0009303A" w:rsidP="0094052C">
      <w:pPr>
        <w:rPr>
          <w:sz w:val="26"/>
          <w:szCs w:val="26"/>
        </w:rPr>
      </w:pPr>
    </w:p>
    <w:p w:rsidR="0009303A" w:rsidRPr="00962CFB" w:rsidRDefault="0009303A" w:rsidP="0094052C">
      <w:pPr>
        <w:rPr>
          <w:sz w:val="26"/>
          <w:szCs w:val="26"/>
        </w:rPr>
      </w:pPr>
    </w:p>
    <w:p w:rsidR="0009303A" w:rsidRPr="00085D77" w:rsidRDefault="0009303A" w:rsidP="00896E93">
      <w:pPr>
        <w:jc w:val="center"/>
        <w:rPr>
          <w:b/>
          <w:bCs/>
          <w:sz w:val="28"/>
          <w:szCs w:val="28"/>
        </w:rPr>
      </w:pPr>
      <w:r w:rsidRPr="00085D77">
        <w:rPr>
          <w:b/>
          <w:bCs/>
          <w:spacing w:val="-7"/>
          <w:sz w:val="28"/>
          <w:szCs w:val="28"/>
        </w:rPr>
        <w:lastRenderedPageBreak/>
        <w:t>Раздел 1.</w:t>
      </w:r>
      <w:r w:rsidRPr="00085D77">
        <w:rPr>
          <w:b/>
          <w:bCs/>
          <w:i/>
          <w:sz w:val="28"/>
          <w:szCs w:val="28"/>
        </w:rPr>
        <w:t xml:space="preserve"> </w:t>
      </w:r>
      <w:r w:rsidRPr="00085D77">
        <w:rPr>
          <w:b/>
          <w:bCs/>
          <w:sz w:val="28"/>
          <w:szCs w:val="28"/>
        </w:rPr>
        <w:t xml:space="preserve">Приоритетные цели и задачи социально-экономического развития муниципального района  на период реализации Плана мероприятий по реализации Стратегии </w:t>
      </w:r>
    </w:p>
    <w:p w:rsidR="0009303A" w:rsidRPr="00085D77" w:rsidRDefault="0009303A" w:rsidP="00735EE8">
      <w:pPr>
        <w:spacing w:line="360" w:lineRule="auto"/>
        <w:jc w:val="center"/>
        <w:rPr>
          <w:b/>
          <w:sz w:val="26"/>
          <w:szCs w:val="26"/>
        </w:rPr>
      </w:pPr>
    </w:p>
    <w:p w:rsidR="0009303A" w:rsidRPr="008D5F83" w:rsidRDefault="0009303A" w:rsidP="00735EE8">
      <w:pPr>
        <w:spacing w:line="360" w:lineRule="auto"/>
        <w:jc w:val="center"/>
        <w:rPr>
          <w:b/>
          <w:sz w:val="26"/>
          <w:szCs w:val="26"/>
        </w:rPr>
      </w:pPr>
      <w:r w:rsidRPr="008D5F83">
        <w:rPr>
          <w:b/>
          <w:sz w:val="26"/>
          <w:szCs w:val="26"/>
        </w:rPr>
        <w:t>Введение</w:t>
      </w:r>
    </w:p>
    <w:p w:rsidR="0009303A" w:rsidRPr="008D5F83" w:rsidRDefault="0009303A" w:rsidP="00735EE8">
      <w:pPr>
        <w:ind w:firstLine="720"/>
        <w:jc w:val="both"/>
        <w:rPr>
          <w:sz w:val="26"/>
          <w:szCs w:val="26"/>
        </w:rPr>
      </w:pPr>
      <w:r w:rsidRPr="008D5F83">
        <w:rPr>
          <w:sz w:val="26"/>
          <w:szCs w:val="26"/>
        </w:rPr>
        <w:t xml:space="preserve">Стратегия социально-экономического развития муниципального района «Новооскольский район» </w:t>
      </w:r>
      <w:r>
        <w:rPr>
          <w:sz w:val="26"/>
          <w:szCs w:val="26"/>
        </w:rPr>
        <w:t>Белгородской области</w:t>
      </w:r>
      <w:r w:rsidRPr="008D5F83">
        <w:rPr>
          <w:sz w:val="26"/>
          <w:szCs w:val="26"/>
        </w:rPr>
        <w:t xml:space="preserve"> (далее - Новооскольский район) до 2025 года (далее – Стратегия) разработана с учетом главных ориентиров развития страны и приоритетных направлений развития экономики и социальной сферы, выделенных Правительством Белгородской области.</w:t>
      </w:r>
    </w:p>
    <w:p w:rsidR="0009303A" w:rsidRPr="008D5F83" w:rsidRDefault="0009303A" w:rsidP="00735EE8">
      <w:pPr>
        <w:ind w:firstLine="708"/>
        <w:jc w:val="both"/>
        <w:rPr>
          <w:sz w:val="26"/>
          <w:szCs w:val="26"/>
        </w:rPr>
      </w:pPr>
      <w:r w:rsidRPr="008D5F83">
        <w:rPr>
          <w:sz w:val="26"/>
          <w:szCs w:val="26"/>
        </w:rPr>
        <w:t xml:space="preserve">Стратегия  разработана на основе  требований федерального закона от           28 июня 2014 №172- ФЗ   «О  стратегическом планировании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России от 23 марта 2017 года № 132 «Об утверждении методических рекомендаций по разработке и корректировке стратегии социально-экономического развития Российской Федерации и плана мероприятий по ее реализации», методическими рекомендациями по корректировке стратегии социально-экономического развития муниципального  района (городского округа) Белгородской области на период до 2025 года. </w:t>
      </w:r>
    </w:p>
    <w:p w:rsidR="0009303A" w:rsidRPr="008D5F83" w:rsidRDefault="0009303A" w:rsidP="00735EE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D5F83">
        <w:rPr>
          <w:rFonts w:ascii="Times New Roman" w:hAnsi="Times New Roman" w:cs="Times New Roman"/>
          <w:b w:val="0"/>
          <w:bCs w:val="0"/>
          <w:sz w:val="26"/>
          <w:szCs w:val="26"/>
        </w:rPr>
        <w:t>Основываясь на этих документах, Стратегия социально-экономического развития Новооскольского района определяет приоритетные направления деятельности органов местного самоуправления, профессиональных и общественных объединений, бизнес-сообщества.</w:t>
      </w:r>
    </w:p>
    <w:p w:rsidR="0009303A" w:rsidRPr="008D5F83" w:rsidRDefault="0009303A" w:rsidP="00735EE8">
      <w:pPr>
        <w:ind w:firstLine="720"/>
        <w:jc w:val="both"/>
        <w:rPr>
          <w:sz w:val="26"/>
          <w:szCs w:val="26"/>
        </w:rPr>
      </w:pPr>
      <w:r w:rsidRPr="008D5F83">
        <w:rPr>
          <w:sz w:val="26"/>
          <w:szCs w:val="26"/>
        </w:rPr>
        <w:t xml:space="preserve">Стратегия определяет стратегические приоритеты, цели и задачи социально-экономического развития Новооскольского района, основные направления их достижения на долгосрочную перспективу. Служит основой для разработки муниципальных программ района, среднесрочных и долгосрочных прогнозов и бюджетов Новооскольского района и муниципальных образований, входящих в его состав, плана мероприятий по реализации стратегии социально-экономического развития  Новооскольского района. </w:t>
      </w:r>
    </w:p>
    <w:p w:rsidR="0009303A" w:rsidRPr="008D5F83" w:rsidRDefault="0009303A" w:rsidP="00735EE8">
      <w:pPr>
        <w:pStyle w:val="ConsPlusNormal"/>
        <w:widowControl/>
        <w:ind w:firstLine="539"/>
        <w:jc w:val="both"/>
        <w:rPr>
          <w:rFonts w:ascii="Times New Roman" w:hAnsi="Times New Roman"/>
          <w:sz w:val="26"/>
          <w:szCs w:val="26"/>
        </w:rPr>
      </w:pPr>
      <w:r w:rsidRPr="008D5F83">
        <w:rPr>
          <w:rFonts w:ascii="Times New Roman" w:hAnsi="Times New Roman"/>
          <w:sz w:val="26"/>
          <w:szCs w:val="26"/>
        </w:rPr>
        <w:t>Цель разработки Стратегии - развитие гражданского общества, достижение устойчивого повышения качества жизни населения и динамичного развития экономики в долгосрочной перспективе (до 2025 года), укрепление позиций  Новооскольского  района  среди  районов Белгородской области.</w:t>
      </w:r>
    </w:p>
    <w:p w:rsidR="0009303A" w:rsidRPr="00A156E5" w:rsidRDefault="0009303A" w:rsidP="00735EE8">
      <w:pPr>
        <w:ind w:firstLine="720"/>
        <w:jc w:val="both"/>
        <w:rPr>
          <w:sz w:val="26"/>
          <w:szCs w:val="26"/>
        </w:rPr>
      </w:pPr>
      <w:r w:rsidRPr="00A156E5">
        <w:rPr>
          <w:sz w:val="26"/>
          <w:szCs w:val="26"/>
        </w:rPr>
        <w:t xml:space="preserve">Документ разработан с учётом места и роли </w:t>
      </w:r>
      <w:r>
        <w:rPr>
          <w:sz w:val="26"/>
          <w:szCs w:val="26"/>
        </w:rPr>
        <w:t>Новооскольского</w:t>
      </w:r>
      <w:r w:rsidRPr="00A156E5">
        <w:rPr>
          <w:sz w:val="26"/>
          <w:szCs w:val="26"/>
        </w:rPr>
        <w:t xml:space="preserve"> района в экономике </w:t>
      </w:r>
      <w:r>
        <w:rPr>
          <w:sz w:val="26"/>
          <w:szCs w:val="26"/>
        </w:rPr>
        <w:t>Белгородской</w:t>
      </w:r>
      <w:r w:rsidRPr="00A156E5">
        <w:rPr>
          <w:sz w:val="26"/>
          <w:szCs w:val="26"/>
        </w:rPr>
        <w:t xml:space="preserve"> области, комплексной оценке его социально-экономического потенциала, системного анализа имеющихся конкурентных преимуществ и возможностей развития района в долгосрочной перспективе.</w:t>
      </w:r>
    </w:p>
    <w:p w:rsidR="0009303A" w:rsidRDefault="0009303A" w:rsidP="00735EE8">
      <w:pPr>
        <w:ind w:firstLine="708"/>
        <w:jc w:val="both"/>
        <w:rPr>
          <w:color w:val="548DD4"/>
          <w:sz w:val="26"/>
          <w:szCs w:val="26"/>
        </w:rPr>
      </w:pPr>
    </w:p>
    <w:p w:rsidR="0009303A" w:rsidRPr="00B4317C" w:rsidRDefault="0009303A" w:rsidP="00852A92">
      <w:pPr>
        <w:ind w:firstLine="720"/>
        <w:jc w:val="both"/>
        <w:rPr>
          <w:b/>
          <w:color w:val="0000FF"/>
          <w:sz w:val="26"/>
          <w:szCs w:val="26"/>
        </w:rPr>
      </w:pPr>
    </w:p>
    <w:p w:rsidR="0009303A" w:rsidRDefault="0009303A" w:rsidP="0069168A">
      <w:pPr>
        <w:ind w:firstLine="720"/>
        <w:jc w:val="center"/>
        <w:rPr>
          <w:b/>
          <w:color w:val="0000FF"/>
          <w:sz w:val="26"/>
          <w:szCs w:val="26"/>
        </w:rPr>
      </w:pPr>
    </w:p>
    <w:p w:rsidR="0009303A" w:rsidRDefault="0009303A" w:rsidP="0069168A">
      <w:pPr>
        <w:ind w:firstLine="720"/>
        <w:jc w:val="center"/>
        <w:rPr>
          <w:b/>
          <w:color w:val="0000FF"/>
          <w:sz w:val="26"/>
          <w:szCs w:val="26"/>
        </w:rPr>
      </w:pPr>
    </w:p>
    <w:p w:rsidR="0009303A" w:rsidRDefault="0009303A" w:rsidP="0069168A">
      <w:pPr>
        <w:ind w:firstLine="720"/>
        <w:jc w:val="center"/>
        <w:rPr>
          <w:b/>
          <w:color w:val="0000FF"/>
          <w:sz w:val="26"/>
          <w:szCs w:val="26"/>
        </w:rPr>
      </w:pPr>
    </w:p>
    <w:p w:rsidR="0009303A" w:rsidRDefault="0009303A" w:rsidP="0069168A">
      <w:pPr>
        <w:ind w:firstLine="720"/>
        <w:jc w:val="center"/>
        <w:rPr>
          <w:b/>
          <w:color w:val="0000FF"/>
          <w:sz w:val="26"/>
          <w:szCs w:val="26"/>
        </w:rPr>
      </w:pPr>
    </w:p>
    <w:p w:rsidR="0009303A" w:rsidRDefault="0009303A" w:rsidP="0069168A">
      <w:pPr>
        <w:ind w:firstLine="720"/>
        <w:jc w:val="center"/>
        <w:rPr>
          <w:b/>
          <w:color w:val="0000FF"/>
          <w:sz w:val="26"/>
          <w:szCs w:val="26"/>
        </w:rPr>
      </w:pPr>
    </w:p>
    <w:p w:rsidR="0009303A" w:rsidRPr="00085D77" w:rsidRDefault="0009303A" w:rsidP="0069168A">
      <w:pPr>
        <w:ind w:firstLine="720"/>
        <w:jc w:val="center"/>
        <w:rPr>
          <w:b/>
          <w:sz w:val="26"/>
          <w:szCs w:val="26"/>
        </w:rPr>
      </w:pPr>
      <w:r w:rsidRPr="00085D77">
        <w:rPr>
          <w:b/>
          <w:sz w:val="26"/>
          <w:szCs w:val="26"/>
        </w:rPr>
        <w:lastRenderedPageBreak/>
        <w:t xml:space="preserve">1. 1. Конкурентные преимущества и ключевые проблемы муниципального образования </w:t>
      </w:r>
    </w:p>
    <w:p w:rsidR="0009303A" w:rsidRPr="00085D77" w:rsidRDefault="0009303A" w:rsidP="0069168A">
      <w:pPr>
        <w:ind w:firstLine="720"/>
        <w:jc w:val="center"/>
        <w:rPr>
          <w:b/>
          <w:sz w:val="26"/>
          <w:szCs w:val="26"/>
        </w:rPr>
      </w:pPr>
    </w:p>
    <w:p w:rsidR="0009303A" w:rsidRPr="00962CFB" w:rsidRDefault="0009303A" w:rsidP="004940BF">
      <w:pPr>
        <w:shd w:val="clear" w:color="auto" w:fill="FFFFFF"/>
        <w:spacing w:line="326" w:lineRule="exact"/>
        <w:ind w:firstLine="540"/>
        <w:jc w:val="both"/>
        <w:rPr>
          <w:sz w:val="26"/>
          <w:szCs w:val="26"/>
        </w:rPr>
      </w:pPr>
      <w:r w:rsidRPr="00962CFB">
        <w:rPr>
          <w:sz w:val="26"/>
          <w:szCs w:val="26"/>
        </w:rPr>
        <w:t xml:space="preserve">На основе анализа социально-экономического развития </w:t>
      </w:r>
      <w:r w:rsidRPr="00962CFB">
        <w:rPr>
          <w:bCs/>
          <w:spacing w:val="-3"/>
          <w:sz w:val="26"/>
          <w:szCs w:val="26"/>
        </w:rPr>
        <w:t>муниципального района</w:t>
      </w:r>
      <w:r w:rsidRPr="00962CFB">
        <w:rPr>
          <w:bCs/>
          <w:spacing w:val="-1"/>
          <w:sz w:val="26"/>
          <w:szCs w:val="26"/>
        </w:rPr>
        <w:t xml:space="preserve"> «</w:t>
      </w:r>
      <w:r w:rsidRPr="00962CFB">
        <w:rPr>
          <w:sz w:val="26"/>
          <w:szCs w:val="26"/>
        </w:rPr>
        <w:t>Новооскольский район</w:t>
      </w:r>
      <w:r w:rsidRPr="00962CFB">
        <w:rPr>
          <w:bCs/>
          <w:spacing w:val="-1"/>
          <w:sz w:val="26"/>
          <w:szCs w:val="26"/>
        </w:rPr>
        <w:t xml:space="preserve">» </w:t>
      </w:r>
      <w:r w:rsidRPr="00962CFB">
        <w:rPr>
          <w:sz w:val="26"/>
          <w:szCs w:val="26"/>
        </w:rPr>
        <w:t>составлен перечень основных выводов по выбору новых приоритетных направлений развития, которые должны быть учтены в будущем:</w:t>
      </w:r>
    </w:p>
    <w:p w:rsidR="0009303A" w:rsidRPr="00962CFB" w:rsidRDefault="0009303A" w:rsidP="00316C5A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962CFB">
        <w:rPr>
          <w:sz w:val="26"/>
          <w:szCs w:val="26"/>
        </w:rPr>
        <w:t>Эффективное функционирование промышленного и сельскохозяйственного потенциала основывается на внедрении в производство передового отечественного и зарубежного опыта, применении инновационных технологий с целью повышения конкурентоспособности производимой продукции.</w:t>
      </w:r>
    </w:p>
    <w:p w:rsidR="0009303A" w:rsidRPr="00962CFB" w:rsidRDefault="0009303A" w:rsidP="00316C5A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962CFB">
        <w:rPr>
          <w:sz w:val="26"/>
          <w:szCs w:val="26"/>
        </w:rPr>
        <w:t>Устойчивое развитие сельских территорий опирается на максимальную мобилизацию внутренних ресурсов при безусловной поддержке и привлечении малого и среднего бизнеса.</w:t>
      </w:r>
    </w:p>
    <w:p w:rsidR="0009303A" w:rsidRPr="00962CFB" w:rsidRDefault="0009303A" w:rsidP="00316C5A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962CFB">
        <w:rPr>
          <w:sz w:val="26"/>
          <w:szCs w:val="26"/>
        </w:rPr>
        <w:t xml:space="preserve">Реализация средних и крупных инвестиционных проектов требует эффективного использования как внутренних ресурсов района, так и внешних (частных и государственных). </w:t>
      </w:r>
    </w:p>
    <w:p w:rsidR="0009303A" w:rsidRPr="00962CFB" w:rsidRDefault="0009303A" w:rsidP="00316C5A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962CFB">
        <w:rPr>
          <w:sz w:val="26"/>
          <w:szCs w:val="26"/>
        </w:rPr>
        <w:t>Необходимо стимулировать развитие и перепрофилирование малого и среднего предпринимательства.</w:t>
      </w:r>
    </w:p>
    <w:p w:rsidR="0009303A" w:rsidRPr="00962CFB" w:rsidRDefault="0009303A" w:rsidP="00316C5A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962CFB">
        <w:rPr>
          <w:sz w:val="26"/>
          <w:szCs w:val="26"/>
        </w:rPr>
        <w:t>Крайне необходимой является информационная поддержка развития района. Централизованный информационный ресурс также будет использоваться для оказания своевременной информационной поддержки внутри района (изменение законодательства, рыночные изменения и т.п.).</w:t>
      </w:r>
    </w:p>
    <w:p w:rsidR="0009303A" w:rsidRPr="00962CFB" w:rsidRDefault="0009303A" w:rsidP="00316C5A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962CFB">
        <w:rPr>
          <w:sz w:val="26"/>
          <w:szCs w:val="26"/>
        </w:rPr>
        <w:t xml:space="preserve">Особое внимание следует уделить молодежи – она является основой будущего развития </w:t>
      </w:r>
      <w:r w:rsidRPr="00962CFB">
        <w:rPr>
          <w:bCs/>
          <w:spacing w:val="-3"/>
          <w:sz w:val="26"/>
          <w:szCs w:val="26"/>
        </w:rPr>
        <w:t>муниципального</w:t>
      </w:r>
      <w:r w:rsidRPr="00962CFB">
        <w:rPr>
          <w:sz w:val="26"/>
          <w:szCs w:val="26"/>
        </w:rPr>
        <w:t xml:space="preserve"> района. Следует создать больше возможностей повышения образовательного уровня, организации культурного, спортивного досуга молодежи и для самореализации молодого поколения внутри района решать вопросы жилья.</w:t>
      </w:r>
    </w:p>
    <w:p w:rsidR="0009303A" w:rsidRPr="00962CFB" w:rsidRDefault="0009303A" w:rsidP="004940BF">
      <w:pPr>
        <w:jc w:val="center"/>
        <w:rPr>
          <w:b/>
          <w:sz w:val="26"/>
          <w:szCs w:val="26"/>
          <w:u w:val="single"/>
        </w:rPr>
      </w:pPr>
    </w:p>
    <w:p w:rsidR="0009303A" w:rsidRPr="00E01627" w:rsidRDefault="0009303A" w:rsidP="00C47A75">
      <w:pPr>
        <w:pStyle w:val="af4"/>
        <w:spacing w:before="0" w:beforeAutospacing="0" w:after="0" w:afterAutospacing="0"/>
        <w:jc w:val="both"/>
        <w:rPr>
          <w:sz w:val="26"/>
          <w:szCs w:val="26"/>
        </w:rPr>
      </w:pPr>
      <w:r>
        <w:rPr>
          <w:bCs/>
          <w:sz w:val="28"/>
          <w:szCs w:val="28"/>
        </w:rPr>
        <w:tab/>
      </w:r>
      <w:r w:rsidRPr="00E01627">
        <w:rPr>
          <w:bCs/>
          <w:sz w:val="26"/>
          <w:szCs w:val="26"/>
        </w:rPr>
        <w:t>Одним из приоритетов в развитии района является закрепление положительных тенденций роста качества жизни населения, создание условий активизации «точек роста» района на основе инноваций. Должна произойти реальная интеграция отраслей здравоохранения, образования, культуры, и спорта на основе единой цели – сохранение и укрепление здоровья населения как будущего района. Также должны быть заложены основы подготовки интеллектуально развитых высококвалифицированных кадров как одно из условий перехода к инновационному развитию Новооскольского  района.</w:t>
      </w:r>
    </w:p>
    <w:p w:rsidR="0009303A" w:rsidRPr="00E01627" w:rsidRDefault="0009303A" w:rsidP="004940BF">
      <w:pPr>
        <w:jc w:val="center"/>
        <w:rPr>
          <w:b/>
          <w:sz w:val="26"/>
          <w:szCs w:val="26"/>
        </w:rPr>
      </w:pPr>
    </w:p>
    <w:p w:rsidR="0009303A" w:rsidRPr="00962CFB" w:rsidRDefault="0009303A" w:rsidP="00EE5EFE">
      <w:pPr>
        <w:ind w:firstLine="720"/>
        <w:jc w:val="both"/>
        <w:rPr>
          <w:i/>
          <w:sz w:val="26"/>
          <w:szCs w:val="26"/>
        </w:rPr>
      </w:pPr>
      <w:r w:rsidRPr="00962CFB">
        <w:rPr>
          <w:sz w:val="26"/>
          <w:szCs w:val="26"/>
        </w:rPr>
        <w:t>С учетом выявленных конкурентных преимуществ, исторически сложившейся ситуации, природных особенностей, географического положения, а также основных потенциальных возможностей муниципального района «Новооскольский район» и стремлений жителей района, миссия формулируется следующим образом:</w:t>
      </w:r>
    </w:p>
    <w:p w:rsidR="0009303A" w:rsidRPr="00962CFB" w:rsidRDefault="0009303A" w:rsidP="00EE5EFE">
      <w:pPr>
        <w:ind w:firstLine="720"/>
        <w:jc w:val="both"/>
        <w:rPr>
          <w:b/>
          <w:sz w:val="26"/>
          <w:szCs w:val="26"/>
        </w:rPr>
      </w:pPr>
    </w:p>
    <w:p w:rsidR="0009303A" w:rsidRPr="00962CFB" w:rsidRDefault="0009303A" w:rsidP="00EE5EFE">
      <w:pPr>
        <w:ind w:firstLine="720"/>
        <w:jc w:val="both"/>
        <w:rPr>
          <w:b/>
          <w:sz w:val="26"/>
          <w:szCs w:val="26"/>
        </w:rPr>
      </w:pPr>
      <w:r w:rsidRPr="00962CFB">
        <w:rPr>
          <w:b/>
          <w:sz w:val="26"/>
          <w:szCs w:val="26"/>
        </w:rPr>
        <w:t>Миссия муниципального района «Новооскольский район»</w:t>
      </w:r>
      <w:r w:rsidRPr="00962CFB">
        <w:rPr>
          <w:sz w:val="26"/>
          <w:szCs w:val="26"/>
        </w:rPr>
        <w:t xml:space="preserve"> </w:t>
      </w:r>
      <w:r w:rsidRPr="00962CFB">
        <w:rPr>
          <w:b/>
          <w:sz w:val="26"/>
          <w:szCs w:val="26"/>
        </w:rPr>
        <w:t xml:space="preserve"> заключается в стабильном повышении уровня и качества жизни населения за счет</w:t>
      </w:r>
      <w:r>
        <w:rPr>
          <w:b/>
          <w:sz w:val="26"/>
          <w:szCs w:val="26"/>
        </w:rPr>
        <w:t xml:space="preserve"> создания высокооплачиваемых рабочих мест путем</w:t>
      </w:r>
      <w:r w:rsidRPr="00962CFB">
        <w:rPr>
          <w:b/>
          <w:sz w:val="26"/>
          <w:szCs w:val="26"/>
        </w:rPr>
        <w:t xml:space="preserve"> привлечения внешних инвестиций  в экологически безопасные промышленные предприятия, в предприятия </w:t>
      </w:r>
      <w:r w:rsidRPr="00962CFB">
        <w:rPr>
          <w:b/>
          <w:sz w:val="26"/>
          <w:szCs w:val="26"/>
        </w:rPr>
        <w:lastRenderedPageBreak/>
        <w:t>агропромышленного комплекса, в развитие малого бизнеса и использование рекреационных возможностей территории района.</w:t>
      </w:r>
    </w:p>
    <w:p w:rsidR="0009303A" w:rsidRPr="00962CFB" w:rsidRDefault="0009303A" w:rsidP="00EE5EFE">
      <w:pPr>
        <w:ind w:firstLine="720"/>
        <w:jc w:val="both"/>
        <w:rPr>
          <w:b/>
          <w:sz w:val="26"/>
          <w:szCs w:val="26"/>
        </w:rPr>
      </w:pPr>
    </w:p>
    <w:p w:rsidR="0009303A" w:rsidRDefault="0009303A" w:rsidP="00EE5EFE">
      <w:pPr>
        <w:jc w:val="center"/>
        <w:rPr>
          <w:b/>
          <w:i/>
          <w:sz w:val="26"/>
          <w:szCs w:val="26"/>
        </w:rPr>
      </w:pPr>
    </w:p>
    <w:p w:rsidR="0009303A" w:rsidRPr="00962CFB" w:rsidRDefault="0009303A" w:rsidP="00EE5EFE">
      <w:pPr>
        <w:jc w:val="center"/>
        <w:rPr>
          <w:b/>
          <w:i/>
          <w:sz w:val="26"/>
          <w:szCs w:val="26"/>
        </w:rPr>
      </w:pPr>
      <w:r w:rsidRPr="00962CFB">
        <w:rPr>
          <w:b/>
          <w:i/>
          <w:sz w:val="26"/>
          <w:szCs w:val="26"/>
        </w:rPr>
        <w:t>Используя опыт прошлого, живем в настоящем и уверенно идем в будущее!</w:t>
      </w:r>
    </w:p>
    <w:p w:rsidR="0009303A" w:rsidRDefault="0009303A" w:rsidP="00047B2E">
      <w:pPr>
        <w:ind w:firstLine="708"/>
        <w:jc w:val="both"/>
        <w:rPr>
          <w:sz w:val="26"/>
          <w:szCs w:val="26"/>
        </w:rPr>
      </w:pPr>
    </w:p>
    <w:p w:rsidR="0009303A" w:rsidRPr="00962CFB" w:rsidRDefault="0009303A" w:rsidP="003D72EE">
      <w:pPr>
        <w:ind w:firstLine="540"/>
        <w:jc w:val="both"/>
        <w:rPr>
          <w:sz w:val="26"/>
          <w:szCs w:val="26"/>
        </w:rPr>
      </w:pPr>
      <w:r w:rsidRPr="00962CFB">
        <w:rPr>
          <w:sz w:val="26"/>
          <w:szCs w:val="26"/>
        </w:rPr>
        <w:t>В качестве символа стратегического развития муниципального района «Новооскольский район» выбрана эмблема-бренд.</w:t>
      </w:r>
    </w:p>
    <w:p w:rsidR="0009303A" w:rsidRDefault="0009303A" w:rsidP="00CC5B00">
      <w:pPr>
        <w:pStyle w:val="af1"/>
        <w:ind w:firstLine="540"/>
        <w:jc w:val="both"/>
        <w:rPr>
          <w:sz w:val="26"/>
          <w:szCs w:val="26"/>
        </w:rPr>
      </w:pPr>
      <w:r w:rsidRPr="00962CFB">
        <w:rPr>
          <w:sz w:val="26"/>
          <w:szCs w:val="26"/>
        </w:rPr>
        <w:t xml:space="preserve">Бренд Новооскольского района имеет форму подковы, что означает символ счастья, довольствие, радость, мир в солидарном обществе. </w:t>
      </w:r>
    </w:p>
    <w:p w:rsidR="0009303A" w:rsidRPr="00962CFB" w:rsidRDefault="0009303A" w:rsidP="006643DA">
      <w:pPr>
        <w:pStyle w:val="af1"/>
        <w:ind w:firstLine="540"/>
        <w:jc w:val="both"/>
        <w:rPr>
          <w:sz w:val="26"/>
          <w:szCs w:val="26"/>
        </w:rPr>
      </w:pPr>
      <w:r w:rsidRPr="00962CFB">
        <w:rPr>
          <w:sz w:val="26"/>
          <w:szCs w:val="26"/>
        </w:rPr>
        <w:t>Логотип бренда Новооскольского района выступает важным фактором продвижения Новооскольского района, опирающегося на политический, экономический, социально-культурный потенциал, и природо-рекреационные ресурсы.</w:t>
      </w:r>
    </w:p>
    <w:p w:rsidR="0009303A" w:rsidRPr="00FC49C1" w:rsidRDefault="0009303A" w:rsidP="006643DA">
      <w:pPr>
        <w:pStyle w:val="af1"/>
        <w:ind w:firstLine="540"/>
        <w:jc w:val="both"/>
        <w:rPr>
          <w:sz w:val="26"/>
          <w:szCs w:val="26"/>
        </w:rPr>
      </w:pPr>
    </w:p>
    <w:p w:rsidR="0009303A" w:rsidRDefault="0009303A" w:rsidP="00ED497E">
      <w:pPr>
        <w:ind w:firstLine="540"/>
        <w:jc w:val="center"/>
        <w:rPr>
          <w:b/>
          <w:sz w:val="26"/>
          <w:szCs w:val="26"/>
        </w:rPr>
      </w:pPr>
    </w:p>
    <w:p w:rsidR="0009303A" w:rsidRPr="00A47360" w:rsidRDefault="0009303A" w:rsidP="00ED497E">
      <w:pPr>
        <w:ind w:firstLine="540"/>
        <w:jc w:val="center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1.2. Цели и задачи Плана мероприятий по реализации Стратегии социально-экономического развития муниципального района «Новооскольский район»</w:t>
      </w:r>
    </w:p>
    <w:p w:rsidR="0009303A" w:rsidRPr="00962CFB" w:rsidRDefault="0009303A" w:rsidP="00F35D4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:rsidR="0009303A" w:rsidRPr="00962CFB" w:rsidRDefault="0009303A" w:rsidP="00F35D4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962CFB">
        <w:rPr>
          <w:sz w:val="26"/>
          <w:szCs w:val="26"/>
        </w:rPr>
        <w:t xml:space="preserve">бщая стратегическая цель будет обеспечиваться через достижение следующих </w:t>
      </w:r>
      <w:r>
        <w:rPr>
          <w:sz w:val="26"/>
          <w:szCs w:val="26"/>
        </w:rPr>
        <w:t>направлений</w:t>
      </w:r>
      <w:r w:rsidRPr="00962CFB">
        <w:rPr>
          <w:sz w:val="26"/>
          <w:szCs w:val="26"/>
        </w:rPr>
        <w:t>:</w:t>
      </w:r>
    </w:p>
    <w:p w:rsidR="0009303A" w:rsidRPr="00E01627" w:rsidRDefault="0009303A" w:rsidP="00E0162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E01627">
        <w:rPr>
          <w:color w:val="000000"/>
          <w:spacing w:val="-1"/>
          <w:sz w:val="26"/>
          <w:szCs w:val="26"/>
        </w:rPr>
        <w:t xml:space="preserve">Анализируя возможные направления развития, необходимо выделить наиболее перспективные из них, которые могут быть реально осуществимы с учетом </w:t>
      </w:r>
      <w:r w:rsidRPr="00E01627">
        <w:rPr>
          <w:color w:val="000000"/>
          <w:spacing w:val="2"/>
          <w:sz w:val="26"/>
          <w:szCs w:val="26"/>
        </w:rPr>
        <w:t xml:space="preserve">сложившейся ситуации, тенденций и имеющихся или привлеченных ресурсов, </w:t>
      </w:r>
      <w:r w:rsidRPr="00E01627">
        <w:rPr>
          <w:color w:val="000000"/>
          <w:spacing w:val="-1"/>
          <w:sz w:val="26"/>
          <w:szCs w:val="26"/>
        </w:rPr>
        <w:t>дать дополнительный позитивный социально-экономический эффект и способст</w:t>
      </w:r>
      <w:r w:rsidRPr="00E01627">
        <w:rPr>
          <w:color w:val="000000"/>
          <w:spacing w:val="-2"/>
          <w:sz w:val="26"/>
          <w:szCs w:val="26"/>
        </w:rPr>
        <w:t>вовать дальнейшему развитию. Такими направлениями являются следующие:</w:t>
      </w:r>
      <w:r w:rsidRPr="00E01627">
        <w:rPr>
          <w:b/>
          <w:sz w:val="26"/>
          <w:szCs w:val="26"/>
        </w:rPr>
        <w:t xml:space="preserve"> </w:t>
      </w:r>
    </w:p>
    <w:p w:rsidR="0009303A" w:rsidRPr="00E0479E" w:rsidRDefault="0009303A" w:rsidP="00E01627">
      <w:pPr>
        <w:ind w:firstLine="709"/>
        <w:jc w:val="both"/>
        <w:rPr>
          <w:b/>
          <w:sz w:val="26"/>
          <w:szCs w:val="26"/>
        </w:rPr>
      </w:pPr>
      <w:r w:rsidRPr="00E01627">
        <w:rPr>
          <w:bCs/>
          <w:iCs/>
          <w:sz w:val="26"/>
          <w:szCs w:val="26"/>
        </w:rPr>
        <w:t xml:space="preserve">Первое стратегическое направление – </w:t>
      </w:r>
      <w:r w:rsidRPr="00E0479E">
        <w:rPr>
          <w:b/>
          <w:sz w:val="26"/>
          <w:szCs w:val="26"/>
        </w:rPr>
        <w:t>«Развитие человеческого капитала  муниципального района «Новооскольский район»</w:t>
      </w:r>
    </w:p>
    <w:p w:rsidR="0009303A" w:rsidRPr="00E01627" w:rsidRDefault="0009303A" w:rsidP="00E01627">
      <w:pPr>
        <w:ind w:firstLine="709"/>
        <w:jc w:val="both"/>
        <w:rPr>
          <w:b/>
          <w:bCs/>
          <w:sz w:val="26"/>
          <w:szCs w:val="26"/>
        </w:rPr>
      </w:pPr>
    </w:p>
    <w:p w:rsidR="0009303A" w:rsidRPr="00E0479E" w:rsidRDefault="0009303A" w:rsidP="00E0479E">
      <w:pPr>
        <w:ind w:firstLine="709"/>
        <w:jc w:val="both"/>
        <w:rPr>
          <w:sz w:val="26"/>
          <w:szCs w:val="26"/>
          <w:u w:val="single"/>
        </w:rPr>
      </w:pPr>
      <w:r w:rsidRPr="00E0479E">
        <w:rPr>
          <w:i/>
          <w:sz w:val="26"/>
          <w:szCs w:val="26"/>
          <w:u w:val="single"/>
        </w:rPr>
        <w:t>Задачи первого приоритетного направления:</w:t>
      </w:r>
      <w:r w:rsidRPr="00E0479E">
        <w:rPr>
          <w:sz w:val="26"/>
          <w:szCs w:val="26"/>
          <w:u w:val="single"/>
        </w:rPr>
        <w:t xml:space="preserve"> </w:t>
      </w:r>
    </w:p>
    <w:p w:rsidR="0009303A" w:rsidRDefault="0009303A" w:rsidP="00E047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E01627">
        <w:rPr>
          <w:sz w:val="26"/>
          <w:szCs w:val="26"/>
        </w:rPr>
        <w:t>Улучшение демографической ситуации и укрепление здоровья населени</w:t>
      </w:r>
      <w:r>
        <w:rPr>
          <w:sz w:val="26"/>
          <w:szCs w:val="26"/>
        </w:rPr>
        <w:t>я</w:t>
      </w:r>
      <w:r w:rsidRPr="00E01627">
        <w:rPr>
          <w:sz w:val="26"/>
          <w:szCs w:val="26"/>
        </w:rPr>
        <w:t xml:space="preserve"> </w:t>
      </w:r>
    </w:p>
    <w:p w:rsidR="0009303A" w:rsidRDefault="0009303A" w:rsidP="00E047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627">
        <w:rPr>
          <w:sz w:val="26"/>
          <w:szCs w:val="26"/>
        </w:rPr>
        <w:t>Повышение качества образования и укрепление трудового потенциала</w:t>
      </w:r>
    </w:p>
    <w:p w:rsidR="0009303A" w:rsidRDefault="0009303A" w:rsidP="00E047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E01627">
        <w:rPr>
          <w:sz w:val="26"/>
          <w:szCs w:val="26"/>
        </w:rPr>
        <w:t>Повышение уровня жизни и социальная защита населения</w:t>
      </w:r>
    </w:p>
    <w:p w:rsidR="0009303A" w:rsidRDefault="0009303A" w:rsidP="00E047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E01627">
        <w:rPr>
          <w:sz w:val="26"/>
          <w:szCs w:val="26"/>
        </w:rPr>
        <w:t>Развитие культурного потенциала и воспитание молодого поколения</w:t>
      </w:r>
    </w:p>
    <w:p w:rsidR="0009303A" w:rsidRDefault="0009303A" w:rsidP="00E0479E">
      <w:pPr>
        <w:ind w:firstLine="709"/>
        <w:jc w:val="both"/>
        <w:rPr>
          <w:sz w:val="26"/>
          <w:szCs w:val="26"/>
        </w:rPr>
      </w:pPr>
    </w:p>
    <w:p w:rsidR="0009303A" w:rsidRDefault="0009303A" w:rsidP="00E0479E">
      <w:pPr>
        <w:ind w:firstLine="709"/>
        <w:jc w:val="both"/>
        <w:rPr>
          <w:bCs/>
          <w:iCs/>
          <w:sz w:val="26"/>
          <w:szCs w:val="26"/>
        </w:rPr>
      </w:pPr>
    </w:p>
    <w:p w:rsidR="0009303A" w:rsidRPr="00E01627" w:rsidRDefault="0009303A" w:rsidP="00E01627">
      <w:pPr>
        <w:ind w:firstLine="709"/>
        <w:jc w:val="both"/>
        <w:rPr>
          <w:bCs/>
          <w:sz w:val="26"/>
          <w:szCs w:val="26"/>
        </w:rPr>
      </w:pPr>
      <w:r w:rsidRPr="00E01627">
        <w:rPr>
          <w:bCs/>
          <w:iCs/>
          <w:sz w:val="26"/>
          <w:szCs w:val="26"/>
        </w:rPr>
        <w:t xml:space="preserve">Второе стратегическое направление </w:t>
      </w:r>
      <w:r>
        <w:rPr>
          <w:bCs/>
          <w:iCs/>
          <w:sz w:val="26"/>
          <w:szCs w:val="26"/>
        </w:rPr>
        <w:t>-</w:t>
      </w:r>
      <w:r w:rsidRPr="00E01627">
        <w:rPr>
          <w:bCs/>
          <w:iCs/>
          <w:sz w:val="26"/>
          <w:szCs w:val="26"/>
        </w:rPr>
        <w:t xml:space="preserve"> </w:t>
      </w:r>
      <w:r w:rsidRPr="00E0479E">
        <w:rPr>
          <w:b/>
          <w:sz w:val="26"/>
          <w:szCs w:val="26"/>
        </w:rPr>
        <w:t>«Экономическое инновационно ориентированное развитие  муниципального района</w:t>
      </w:r>
      <w:r>
        <w:rPr>
          <w:b/>
          <w:sz w:val="26"/>
          <w:szCs w:val="26"/>
        </w:rPr>
        <w:t xml:space="preserve"> </w:t>
      </w:r>
      <w:r w:rsidRPr="00E0479E">
        <w:rPr>
          <w:b/>
          <w:sz w:val="26"/>
          <w:szCs w:val="26"/>
        </w:rPr>
        <w:t>«Новооскольский  район»</w:t>
      </w:r>
      <w:r w:rsidRPr="00E0479E">
        <w:rPr>
          <w:bCs/>
          <w:sz w:val="26"/>
          <w:szCs w:val="26"/>
        </w:rPr>
        <w:t xml:space="preserve"> </w:t>
      </w:r>
    </w:p>
    <w:p w:rsidR="0009303A" w:rsidRDefault="0009303A" w:rsidP="00E01627">
      <w:pPr>
        <w:ind w:firstLine="709"/>
        <w:jc w:val="both"/>
        <w:rPr>
          <w:i/>
          <w:sz w:val="26"/>
          <w:szCs w:val="26"/>
        </w:rPr>
      </w:pPr>
    </w:p>
    <w:p w:rsidR="0009303A" w:rsidRPr="00E0479E" w:rsidRDefault="0009303A" w:rsidP="00E0479E">
      <w:pPr>
        <w:ind w:firstLine="709"/>
        <w:jc w:val="both"/>
        <w:rPr>
          <w:i/>
          <w:sz w:val="26"/>
          <w:szCs w:val="26"/>
          <w:u w:val="single"/>
        </w:rPr>
      </w:pPr>
      <w:r w:rsidRPr="00E0479E">
        <w:rPr>
          <w:i/>
          <w:sz w:val="26"/>
          <w:szCs w:val="26"/>
          <w:u w:val="single"/>
        </w:rPr>
        <w:t>Задачи второго приоритетного направления:</w:t>
      </w:r>
    </w:p>
    <w:p w:rsidR="0009303A" w:rsidRDefault="0009303A" w:rsidP="00E0479E">
      <w:pPr>
        <w:ind w:firstLine="709"/>
        <w:jc w:val="both"/>
        <w:rPr>
          <w:i/>
          <w:sz w:val="26"/>
          <w:szCs w:val="26"/>
        </w:rPr>
      </w:pPr>
      <w:r w:rsidRPr="00E01627">
        <w:rPr>
          <w:sz w:val="26"/>
          <w:szCs w:val="26"/>
        </w:rPr>
        <w:t>1. Развитие промышленных производств</w:t>
      </w:r>
    </w:p>
    <w:p w:rsidR="0009303A" w:rsidRDefault="0009303A" w:rsidP="00E0479E">
      <w:pPr>
        <w:ind w:firstLine="709"/>
        <w:jc w:val="both"/>
        <w:rPr>
          <w:i/>
          <w:sz w:val="26"/>
          <w:szCs w:val="26"/>
        </w:rPr>
      </w:pPr>
      <w:r w:rsidRPr="00E01627">
        <w:rPr>
          <w:sz w:val="26"/>
          <w:szCs w:val="26"/>
        </w:rPr>
        <w:t>2. Развитие сельского хозяйства</w:t>
      </w:r>
    </w:p>
    <w:p w:rsidR="0009303A" w:rsidRDefault="0009303A" w:rsidP="00E0479E">
      <w:pPr>
        <w:ind w:firstLine="709"/>
        <w:jc w:val="both"/>
        <w:rPr>
          <w:i/>
          <w:sz w:val="26"/>
          <w:szCs w:val="26"/>
        </w:rPr>
      </w:pPr>
      <w:r w:rsidRPr="00E01627">
        <w:rPr>
          <w:sz w:val="26"/>
          <w:szCs w:val="26"/>
        </w:rPr>
        <w:t>3. Развитие строительства</w:t>
      </w:r>
    </w:p>
    <w:p w:rsidR="0009303A" w:rsidRDefault="0009303A" w:rsidP="00E0479E">
      <w:pPr>
        <w:ind w:firstLine="709"/>
        <w:jc w:val="both"/>
        <w:rPr>
          <w:i/>
          <w:sz w:val="26"/>
          <w:szCs w:val="26"/>
        </w:rPr>
      </w:pPr>
      <w:r w:rsidRPr="00E01627">
        <w:rPr>
          <w:sz w:val="26"/>
          <w:szCs w:val="26"/>
        </w:rPr>
        <w:t>4. Развитие сферы услуг</w:t>
      </w:r>
    </w:p>
    <w:p w:rsidR="0009303A" w:rsidRDefault="0009303A" w:rsidP="00E0479E">
      <w:pPr>
        <w:ind w:firstLine="709"/>
        <w:jc w:val="both"/>
        <w:rPr>
          <w:sz w:val="26"/>
          <w:szCs w:val="26"/>
        </w:rPr>
      </w:pPr>
      <w:r w:rsidRPr="00E01627">
        <w:rPr>
          <w:sz w:val="26"/>
          <w:szCs w:val="26"/>
        </w:rPr>
        <w:t>5. Развитие малого и среднего предпринимательства</w:t>
      </w:r>
    </w:p>
    <w:p w:rsidR="0009303A" w:rsidRDefault="0009303A" w:rsidP="00E0479E">
      <w:pPr>
        <w:ind w:firstLine="709"/>
        <w:jc w:val="both"/>
        <w:rPr>
          <w:sz w:val="26"/>
          <w:szCs w:val="26"/>
        </w:rPr>
      </w:pPr>
      <w:r w:rsidRPr="00E01627">
        <w:rPr>
          <w:sz w:val="26"/>
          <w:szCs w:val="26"/>
        </w:rPr>
        <w:t>6. Развитие науки и инноваций</w:t>
      </w:r>
    </w:p>
    <w:p w:rsidR="0009303A" w:rsidRPr="00E01627" w:rsidRDefault="0009303A" w:rsidP="00E0479E">
      <w:pPr>
        <w:ind w:firstLine="709"/>
        <w:jc w:val="both"/>
        <w:rPr>
          <w:i/>
          <w:sz w:val="26"/>
          <w:szCs w:val="26"/>
        </w:rPr>
      </w:pPr>
    </w:p>
    <w:p w:rsidR="0009303A" w:rsidRPr="00E0479E" w:rsidRDefault="0009303A" w:rsidP="00E01627">
      <w:pPr>
        <w:ind w:firstLine="709"/>
        <w:jc w:val="both"/>
        <w:rPr>
          <w:b/>
          <w:sz w:val="26"/>
          <w:szCs w:val="26"/>
        </w:rPr>
      </w:pPr>
      <w:r w:rsidRPr="00E01627">
        <w:rPr>
          <w:iCs/>
          <w:sz w:val="26"/>
          <w:szCs w:val="26"/>
        </w:rPr>
        <w:t xml:space="preserve">Третье стратегическое направление </w:t>
      </w:r>
      <w:r>
        <w:rPr>
          <w:iCs/>
          <w:sz w:val="26"/>
          <w:szCs w:val="26"/>
        </w:rPr>
        <w:t>-</w:t>
      </w:r>
      <w:r w:rsidRPr="00E01627">
        <w:rPr>
          <w:iCs/>
          <w:sz w:val="26"/>
          <w:szCs w:val="26"/>
        </w:rPr>
        <w:t xml:space="preserve"> </w:t>
      </w:r>
      <w:r w:rsidRPr="00E0479E">
        <w:rPr>
          <w:b/>
          <w:bCs/>
          <w:sz w:val="26"/>
          <w:szCs w:val="26"/>
        </w:rPr>
        <w:t xml:space="preserve">«Повышение качества условий жизнедеятельности населения  муниципального района «Новооскольский район» </w:t>
      </w:r>
    </w:p>
    <w:p w:rsidR="0009303A" w:rsidRPr="00E0479E" w:rsidRDefault="0009303A" w:rsidP="00E01627">
      <w:pPr>
        <w:ind w:firstLine="709"/>
        <w:jc w:val="both"/>
        <w:rPr>
          <w:sz w:val="26"/>
          <w:szCs w:val="26"/>
          <w:u w:val="single"/>
        </w:rPr>
      </w:pPr>
    </w:p>
    <w:p w:rsidR="0009303A" w:rsidRDefault="0009303A" w:rsidP="00E01627">
      <w:pPr>
        <w:ind w:firstLine="709"/>
        <w:jc w:val="both"/>
        <w:rPr>
          <w:i/>
          <w:sz w:val="26"/>
          <w:szCs w:val="26"/>
          <w:u w:val="single"/>
        </w:rPr>
      </w:pPr>
      <w:r w:rsidRPr="00E0479E">
        <w:rPr>
          <w:i/>
          <w:sz w:val="26"/>
          <w:szCs w:val="26"/>
          <w:u w:val="single"/>
        </w:rPr>
        <w:t>Задачи третьего приоритетного направления:</w:t>
      </w:r>
    </w:p>
    <w:p w:rsidR="0009303A" w:rsidRDefault="0009303A" w:rsidP="00E01627">
      <w:pPr>
        <w:ind w:firstLine="709"/>
        <w:jc w:val="both"/>
        <w:rPr>
          <w:i/>
          <w:sz w:val="26"/>
          <w:szCs w:val="26"/>
          <w:u w:val="single"/>
        </w:rPr>
      </w:pPr>
      <w:r w:rsidRPr="00E01627">
        <w:rPr>
          <w:sz w:val="26"/>
          <w:szCs w:val="26"/>
        </w:rPr>
        <w:t>1. Качество жилищных условий, комплексное благоустройство населенных пунктов</w:t>
      </w:r>
    </w:p>
    <w:p w:rsidR="0009303A" w:rsidRDefault="0009303A" w:rsidP="00E01627">
      <w:pPr>
        <w:ind w:firstLine="709"/>
        <w:jc w:val="both"/>
        <w:rPr>
          <w:i/>
          <w:sz w:val="26"/>
          <w:szCs w:val="26"/>
          <w:u w:val="single"/>
        </w:rPr>
      </w:pPr>
      <w:r w:rsidRPr="00E01627">
        <w:rPr>
          <w:sz w:val="26"/>
          <w:szCs w:val="26"/>
        </w:rPr>
        <w:t>2. Экология и рациональное природопользование</w:t>
      </w:r>
    </w:p>
    <w:p w:rsidR="0009303A" w:rsidRDefault="0009303A" w:rsidP="00E01627">
      <w:pPr>
        <w:ind w:firstLine="709"/>
        <w:jc w:val="both"/>
        <w:rPr>
          <w:i/>
          <w:sz w:val="26"/>
          <w:szCs w:val="26"/>
          <w:u w:val="single"/>
        </w:rPr>
      </w:pPr>
      <w:r w:rsidRPr="00E01627">
        <w:rPr>
          <w:sz w:val="26"/>
          <w:szCs w:val="26"/>
        </w:rPr>
        <w:t>3. Укрепление правопорядка</w:t>
      </w:r>
    </w:p>
    <w:p w:rsidR="0009303A" w:rsidRDefault="0009303A" w:rsidP="00E01627">
      <w:pPr>
        <w:ind w:firstLine="709"/>
        <w:jc w:val="both"/>
        <w:rPr>
          <w:i/>
          <w:sz w:val="26"/>
          <w:szCs w:val="26"/>
          <w:u w:val="single"/>
        </w:rPr>
      </w:pPr>
      <w:r w:rsidRPr="00E01627">
        <w:rPr>
          <w:sz w:val="26"/>
          <w:szCs w:val="26"/>
        </w:rPr>
        <w:t>4. Развитие гражданского общества</w:t>
      </w:r>
    </w:p>
    <w:p w:rsidR="0009303A" w:rsidRPr="00E0479E" w:rsidRDefault="0009303A" w:rsidP="00E01627">
      <w:pPr>
        <w:ind w:firstLine="709"/>
        <w:jc w:val="both"/>
        <w:rPr>
          <w:i/>
          <w:sz w:val="26"/>
          <w:szCs w:val="26"/>
          <w:u w:val="single"/>
        </w:rPr>
      </w:pPr>
      <w:r w:rsidRPr="00E01627">
        <w:rPr>
          <w:sz w:val="26"/>
          <w:szCs w:val="26"/>
        </w:rPr>
        <w:t>5. Пространственное развитие</w:t>
      </w:r>
    </w:p>
    <w:p w:rsidR="0009303A" w:rsidRPr="00E01627" w:rsidRDefault="0009303A" w:rsidP="00E01627">
      <w:pPr>
        <w:ind w:firstLine="709"/>
        <w:jc w:val="both"/>
        <w:rPr>
          <w:i/>
          <w:sz w:val="26"/>
          <w:szCs w:val="26"/>
        </w:rPr>
      </w:pPr>
    </w:p>
    <w:p w:rsidR="0009303A" w:rsidRPr="00962CFB" w:rsidRDefault="0009303A" w:rsidP="007F69E3">
      <w:pPr>
        <w:ind w:firstLine="720"/>
        <w:jc w:val="both"/>
        <w:rPr>
          <w:sz w:val="26"/>
          <w:szCs w:val="26"/>
        </w:rPr>
      </w:pPr>
    </w:p>
    <w:p w:rsidR="0009303A" w:rsidRDefault="0009303A" w:rsidP="004776E9">
      <w:pPr>
        <w:pStyle w:val="a3"/>
        <w:widowControl w:val="0"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sz w:val="26"/>
          <w:szCs w:val="26"/>
        </w:rPr>
        <w:sectPr w:rsidR="0009303A" w:rsidSect="00DF34D4">
          <w:headerReference w:type="even" r:id="rId8"/>
          <w:headerReference w:type="default" r:id="rId9"/>
          <w:pgSz w:w="11906" w:h="16838"/>
          <w:pgMar w:top="1134" w:right="1021" w:bottom="1134" w:left="1418" w:header="709" w:footer="709" w:gutter="0"/>
          <w:pgNumType w:start="3"/>
          <w:cols w:space="708"/>
          <w:docGrid w:linePitch="360"/>
        </w:sectPr>
      </w:pPr>
    </w:p>
    <w:p w:rsidR="0009303A" w:rsidRDefault="0009303A" w:rsidP="00FC5DAA">
      <w:pPr>
        <w:tabs>
          <w:tab w:val="left" w:pos="14034"/>
        </w:tabs>
        <w:spacing w:line="252" w:lineRule="auto"/>
        <w:jc w:val="center"/>
        <w:rPr>
          <w:b/>
          <w:sz w:val="28"/>
          <w:szCs w:val="28"/>
        </w:rPr>
      </w:pPr>
    </w:p>
    <w:p w:rsidR="0009303A" w:rsidRPr="00696D2F" w:rsidRDefault="0009303A" w:rsidP="005F4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Pr="00696D2F">
        <w:rPr>
          <w:b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</w:p>
    <w:p w:rsidR="0009303A" w:rsidRPr="005F43E7" w:rsidRDefault="0009303A" w:rsidP="005F43E7">
      <w:pPr>
        <w:jc w:val="center"/>
        <w:rPr>
          <w:b/>
          <w:sz w:val="28"/>
          <w:szCs w:val="28"/>
        </w:rPr>
      </w:pPr>
      <w:r w:rsidRPr="005F43E7">
        <w:rPr>
          <w:b/>
          <w:sz w:val="28"/>
          <w:szCs w:val="28"/>
        </w:rPr>
        <w:t>муниципального района «Новооскольский район»</w:t>
      </w:r>
    </w:p>
    <w:p w:rsidR="0009303A" w:rsidRPr="00696D2F" w:rsidRDefault="0009303A" w:rsidP="00E30D3A">
      <w:pPr>
        <w:jc w:val="center"/>
        <w:rPr>
          <w:b/>
          <w:i/>
          <w:sz w:val="28"/>
          <w:szCs w:val="28"/>
        </w:rPr>
      </w:pPr>
    </w:p>
    <w:tbl>
      <w:tblPr>
        <w:tblW w:w="15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5"/>
        <w:gridCol w:w="4799"/>
        <w:gridCol w:w="1843"/>
        <w:gridCol w:w="4495"/>
        <w:gridCol w:w="3435"/>
      </w:tblGrid>
      <w:tr w:rsidR="0009303A" w:rsidRPr="008B6ECF" w:rsidTr="00E30D3A">
        <w:trPr>
          <w:trHeight w:val="903"/>
          <w:tblHeader/>
          <w:jc w:val="center"/>
        </w:trPr>
        <w:tc>
          <w:tcPr>
            <w:tcW w:w="865" w:type="dxa"/>
            <w:vAlign w:val="center"/>
          </w:tcPr>
          <w:p w:rsidR="0009303A" w:rsidRPr="00A47360" w:rsidRDefault="0009303A" w:rsidP="00231876">
            <w:pPr>
              <w:jc w:val="center"/>
              <w:rPr>
                <w:b/>
              </w:rPr>
            </w:pPr>
            <w:r w:rsidRPr="00A47360">
              <w:rPr>
                <w:b/>
              </w:rPr>
              <w:t>№ п/п</w:t>
            </w:r>
          </w:p>
        </w:tc>
        <w:tc>
          <w:tcPr>
            <w:tcW w:w="4799" w:type="dxa"/>
            <w:vAlign w:val="center"/>
          </w:tcPr>
          <w:p w:rsidR="0009303A" w:rsidRPr="00A47360" w:rsidRDefault="0009303A" w:rsidP="00231876">
            <w:pPr>
              <w:jc w:val="center"/>
              <w:rPr>
                <w:b/>
              </w:rPr>
            </w:pPr>
            <w:r w:rsidRPr="00A47360">
              <w:rPr>
                <w:b/>
              </w:rPr>
              <w:t xml:space="preserve">Наименование мероприятия </w:t>
            </w:r>
          </w:p>
        </w:tc>
        <w:tc>
          <w:tcPr>
            <w:tcW w:w="1843" w:type="dxa"/>
            <w:vAlign w:val="center"/>
          </w:tcPr>
          <w:p w:rsidR="0009303A" w:rsidRPr="00A47360" w:rsidRDefault="0009303A" w:rsidP="00231876">
            <w:pPr>
              <w:jc w:val="center"/>
              <w:rPr>
                <w:b/>
                <w:lang w:val="en-US"/>
              </w:rPr>
            </w:pPr>
            <w:r w:rsidRPr="00A47360">
              <w:rPr>
                <w:b/>
              </w:rPr>
              <w:t>Сроки</w:t>
            </w:r>
          </w:p>
          <w:p w:rsidR="0009303A" w:rsidRPr="00A47360" w:rsidRDefault="0009303A" w:rsidP="00231876">
            <w:pPr>
              <w:ind w:left="-57" w:right="-57"/>
              <w:jc w:val="center"/>
              <w:rPr>
                <w:b/>
              </w:rPr>
            </w:pPr>
            <w:r w:rsidRPr="00A47360">
              <w:rPr>
                <w:b/>
              </w:rPr>
              <w:t xml:space="preserve">реализации мероприятия </w:t>
            </w:r>
          </w:p>
        </w:tc>
        <w:tc>
          <w:tcPr>
            <w:tcW w:w="4495" w:type="dxa"/>
            <w:vAlign w:val="center"/>
          </w:tcPr>
          <w:p w:rsidR="0009303A" w:rsidRPr="00A47360" w:rsidRDefault="0009303A" w:rsidP="00231876">
            <w:pPr>
              <w:ind w:left="342" w:hanging="342"/>
              <w:jc w:val="center"/>
              <w:rPr>
                <w:b/>
              </w:rPr>
            </w:pPr>
            <w:r w:rsidRPr="00A47360">
              <w:rPr>
                <w:b/>
              </w:rPr>
              <w:t xml:space="preserve">Ожидаемые результаты </w:t>
            </w:r>
          </w:p>
          <w:p w:rsidR="0009303A" w:rsidRPr="00A47360" w:rsidRDefault="0009303A" w:rsidP="00231876">
            <w:pPr>
              <w:jc w:val="center"/>
              <w:rPr>
                <w:b/>
              </w:rPr>
            </w:pPr>
            <w:r w:rsidRPr="00A47360">
              <w:rPr>
                <w:b/>
              </w:rPr>
              <w:t xml:space="preserve">реализации мероприятия </w:t>
            </w:r>
          </w:p>
        </w:tc>
        <w:tc>
          <w:tcPr>
            <w:tcW w:w="3435" w:type="dxa"/>
            <w:vAlign w:val="center"/>
          </w:tcPr>
          <w:p w:rsidR="0009303A" w:rsidRPr="00A47360" w:rsidRDefault="0009303A" w:rsidP="00231876">
            <w:pPr>
              <w:ind w:left="342" w:hanging="342"/>
              <w:jc w:val="center"/>
              <w:rPr>
                <w:b/>
              </w:rPr>
            </w:pPr>
            <w:r w:rsidRPr="00A47360">
              <w:rPr>
                <w:b/>
              </w:rPr>
              <w:t>Исполнители мероприятия</w:t>
            </w:r>
          </w:p>
        </w:tc>
      </w:tr>
      <w:tr w:rsidR="0009303A" w:rsidRPr="008B6ECF" w:rsidTr="00E30D3A">
        <w:trPr>
          <w:trHeight w:val="407"/>
          <w:tblHeader/>
          <w:jc w:val="center"/>
        </w:trPr>
        <w:tc>
          <w:tcPr>
            <w:tcW w:w="15437" w:type="dxa"/>
            <w:gridSpan w:val="5"/>
            <w:shd w:val="clear" w:color="auto" w:fill="99CCFF"/>
            <w:vAlign w:val="center"/>
          </w:tcPr>
          <w:p w:rsidR="0009303A" w:rsidRPr="00A47360" w:rsidRDefault="0009303A" w:rsidP="00231876">
            <w:pPr>
              <w:jc w:val="center"/>
              <w:rPr>
                <w:b/>
              </w:rPr>
            </w:pPr>
            <w:r w:rsidRPr="00A47360">
              <w:rPr>
                <w:b/>
              </w:rPr>
              <w:t xml:space="preserve">1. Наименование приоритетного направления 1 </w:t>
            </w:r>
          </w:p>
          <w:p w:rsidR="0009303A" w:rsidRPr="00A47360" w:rsidRDefault="0009303A" w:rsidP="00231876">
            <w:pPr>
              <w:jc w:val="center"/>
              <w:rPr>
                <w:b/>
              </w:rPr>
            </w:pPr>
            <w:r w:rsidRPr="00A47360">
              <w:rPr>
                <w:b/>
              </w:rPr>
              <w:t>«Развитие человеческого капитала  муниципального района «Новооскольский район»</w:t>
            </w:r>
          </w:p>
        </w:tc>
      </w:tr>
      <w:tr w:rsidR="0009303A" w:rsidRPr="008B6ECF" w:rsidTr="00E30D3A">
        <w:trPr>
          <w:trHeight w:val="427"/>
          <w:tblHeader/>
          <w:jc w:val="center"/>
        </w:trPr>
        <w:tc>
          <w:tcPr>
            <w:tcW w:w="15437" w:type="dxa"/>
            <w:gridSpan w:val="5"/>
            <w:shd w:val="clear" w:color="auto" w:fill="CCFFFF"/>
            <w:vAlign w:val="center"/>
          </w:tcPr>
          <w:p w:rsidR="0009303A" w:rsidRPr="00A47360" w:rsidRDefault="0009303A" w:rsidP="00E30D3A">
            <w:pPr>
              <w:ind w:firstLine="709"/>
              <w:jc w:val="center"/>
            </w:pPr>
            <w:r w:rsidRPr="00A47360">
              <w:rPr>
                <w:b/>
              </w:rPr>
              <w:t>1.1. Наименование задачи 1 «</w:t>
            </w:r>
            <w:r w:rsidRPr="00A47360">
              <w:t>Улучшение демографической ситуации и укрепление здоровья населения»</w:t>
            </w:r>
          </w:p>
          <w:p w:rsidR="0009303A" w:rsidRPr="00A47360" w:rsidRDefault="0009303A" w:rsidP="00231876">
            <w:pPr>
              <w:jc w:val="center"/>
              <w:rPr>
                <w:b/>
              </w:rPr>
            </w:pPr>
          </w:p>
        </w:tc>
      </w:tr>
      <w:tr w:rsidR="0009303A" w:rsidRPr="008B6ECF" w:rsidTr="00034E7D">
        <w:trPr>
          <w:trHeight w:val="419"/>
          <w:tblHeader/>
          <w:jc w:val="center"/>
        </w:trPr>
        <w:tc>
          <w:tcPr>
            <w:tcW w:w="865" w:type="dxa"/>
            <w:vAlign w:val="center"/>
          </w:tcPr>
          <w:p w:rsidR="0009303A" w:rsidRPr="009207F2" w:rsidRDefault="0009303A" w:rsidP="00231876">
            <w:pPr>
              <w:jc w:val="center"/>
            </w:pPr>
            <w:r w:rsidRPr="009207F2">
              <w:t>1.1.1.</w:t>
            </w:r>
          </w:p>
        </w:tc>
        <w:tc>
          <w:tcPr>
            <w:tcW w:w="4799" w:type="dxa"/>
            <w:vAlign w:val="center"/>
          </w:tcPr>
          <w:p w:rsidR="0009303A" w:rsidRPr="00390CD4" w:rsidRDefault="0009303A" w:rsidP="00034E7D">
            <w:pPr>
              <w:jc w:val="both"/>
            </w:pPr>
            <w:r w:rsidRPr="00390CD4">
              <w:t>Реализация мероприятий по повышению рождаемости</w:t>
            </w:r>
            <w:r>
              <w:t xml:space="preserve"> и снижению смертности</w:t>
            </w:r>
            <w:r w:rsidRPr="00390CD4">
              <w:t xml:space="preserve"> в </w:t>
            </w:r>
            <w:r>
              <w:t>Новооскольском</w:t>
            </w:r>
            <w:r w:rsidRPr="00390CD4">
              <w:t xml:space="preserve"> районе</w:t>
            </w:r>
          </w:p>
        </w:tc>
        <w:tc>
          <w:tcPr>
            <w:tcW w:w="1843" w:type="dxa"/>
            <w:vAlign w:val="center"/>
          </w:tcPr>
          <w:p w:rsidR="0009303A" w:rsidRPr="00390CD4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390CD4" w:rsidRDefault="0009303A" w:rsidP="00034E7D">
            <w:pPr>
              <w:jc w:val="center"/>
            </w:pPr>
            <w:r w:rsidRPr="00390CD4">
              <w:t>Увеличение коэффициента рождаемости</w:t>
            </w:r>
            <w:r>
              <w:t xml:space="preserve"> к 2020 году до 10,2</w:t>
            </w:r>
            <w:r w:rsidRPr="00390CD4">
              <w:t>,</w:t>
            </w:r>
            <w:r>
              <w:t xml:space="preserve"> снижение коэффициента смертности до 17,6, увеличение ожидаемой продолжительности жизни до 72,8 лет</w:t>
            </w:r>
            <w:r w:rsidRPr="00390CD4">
              <w:t xml:space="preserve"> </w:t>
            </w:r>
          </w:p>
        </w:tc>
        <w:tc>
          <w:tcPr>
            <w:tcW w:w="3435" w:type="dxa"/>
            <w:vAlign w:val="center"/>
          </w:tcPr>
          <w:p w:rsidR="0009303A" w:rsidRPr="00390CD4" w:rsidRDefault="0009303A" w:rsidP="00034E7D">
            <w:pPr>
              <w:jc w:val="center"/>
            </w:pPr>
            <w:r w:rsidRPr="00390CD4">
              <w:t xml:space="preserve">Отдел ЗАГС администрации </w:t>
            </w:r>
            <w:r>
              <w:t xml:space="preserve">Новооскольского </w:t>
            </w:r>
            <w:r w:rsidRPr="00390CD4">
              <w:t>района, ОГБУЗ «</w:t>
            </w:r>
            <w:r>
              <w:t>Новооскольская</w:t>
            </w:r>
            <w:r w:rsidRPr="00390CD4">
              <w:t xml:space="preserve"> ЦРБ»</w:t>
            </w:r>
          </w:p>
        </w:tc>
      </w:tr>
      <w:tr w:rsidR="0009303A" w:rsidRPr="008B6ECF" w:rsidTr="00034E7D">
        <w:trPr>
          <w:trHeight w:val="397"/>
          <w:tblHeader/>
          <w:jc w:val="center"/>
        </w:trPr>
        <w:tc>
          <w:tcPr>
            <w:tcW w:w="865" w:type="dxa"/>
            <w:vAlign w:val="center"/>
          </w:tcPr>
          <w:p w:rsidR="0009303A" w:rsidRPr="009207F2" w:rsidRDefault="0009303A" w:rsidP="00231876">
            <w:pPr>
              <w:jc w:val="center"/>
            </w:pPr>
            <w:r w:rsidRPr="009207F2">
              <w:t>1.1.2.</w:t>
            </w:r>
          </w:p>
        </w:tc>
        <w:tc>
          <w:tcPr>
            <w:tcW w:w="4799" w:type="dxa"/>
            <w:vAlign w:val="center"/>
          </w:tcPr>
          <w:p w:rsidR="0009303A" w:rsidRPr="00A47360" w:rsidRDefault="0009303A" w:rsidP="00034E7D">
            <w:r w:rsidRPr="00A47360">
              <w:t>Реализация проекта «Управление здоровьем»</w:t>
            </w:r>
          </w:p>
        </w:tc>
        <w:tc>
          <w:tcPr>
            <w:tcW w:w="1843" w:type="dxa"/>
            <w:vAlign w:val="center"/>
          </w:tcPr>
          <w:p w:rsidR="0009303A" w:rsidRPr="00A47360" w:rsidRDefault="0009303A" w:rsidP="00034E7D">
            <w:pPr>
              <w:jc w:val="center"/>
            </w:pPr>
            <w:r w:rsidRPr="00A47360">
              <w:t xml:space="preserve">2017-2019 </w:t>
            </w:r>
            <w:r>
              <w:t>гг.</w:t>
            </w:r>
          </w:p>
        </w:tc>
        <w:tc>
          <w:tcPr>
            <w:tcW w:w="4495" w:type="dxa"/>
          </w:tcPr>
          <w:p w:rsidR="0009303A" w:rsidRPr="00A47360" w:rsidRDefault="0009303A" w:rsidP="00034E7D">
            <w:pPr>
              <w:jc w:val="center"/>
            </w:pPr>
            <w:r w:rsidRPr="00A47360">
              <w:t>Повышение качества жизни населения области в части увеличения ожидаемой продолжительности жизни до 75 лет к концу 2019 года и формирование механизма управления здоровьем посредством создания новой организационной формы взаимодействия гражданина, государства и системы здравоохранения</w:t>
            </w:r>
          </w:p>
          <w:p w:rsidR="0009303A" w:rsidRPr="00A47360" w:rsidRDefault="0009303A" w:rsidP="00034E7D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09303A" w:rsidRPr="00A47360" w:rsidRDefault="0009303A" w:rsidP="00034E7D">
            <w:pPr>
              <w:jc w:val="center"/>
            </w:pPr>
            <w:r w:rsidRPr="00A47360">
              <w:t>ОГБУЗ «Новооскольская ЦРБ»</w:t>
            </w:r>
          </w:p>
          <w:p w:rsidR="0009303A" w:rsidRPr="00A47360" w:rsidRDefault="0009303A" w:rsidP="00034E7D">
            <w:pPr>
              <w:ind w:left="342" w:hanging="342"/>
              <w:jc w:val="center"/>
              <w:rPr>
                <w:b/>
              </w:rPr>
            </w:pPr>
          </w:p>
        </w:tc>
      </w:tr>
      <w:tr w:rsidR="0009303A" w:rsidRPr="008B6ECF" w:rsidTr="00034E7D">
        <w:trPr>
          <w:trHeight w:val="397"/>
          <w:tblHeader/>
          <w:jc w:val="center"/>
        </w:trPr>
        <w:tc>
          <w:tcPr>
            <w:tcW w:w="865" w:type="dxa"/>
            <w:vAlign w:val="center"/>
          </w:tcPr>
          <w:p w:rsidR="0009303A" w:rsidRPr="00A47360" w:rsidRDefault="0009303A" w:rsidP="00231876">
            <w:pPr>
              <w:jc w:val="center"/>
            </w:pPr>
            <w:r w:rsidRPr="00A47360">
              <w:t>1.1.3.</w:t>
            </w:r>
          </w:p>
        </w:tc>
        <w:tc>
          <w:tcPr>
            <w:tcW w:w="4799" w:type="dxa"/>
          </w:tcPr>
          <w:p w:rsidR="0009303A" w:rsidRPr="009207F2" w:rsidRDefault="0009303A" w:rsidP="00034E7D">
            <w:r w:rsidRPr="009207F2">
              <w:t>Обеспечение раннего выявления туберкулеза в районе.</w:t>
            </w:r>
          </w:p>
        </w:tc>
        <w:tc>
          <w:tcPr>
            <w:tcW w:w="1843" w:type="dxa"/>
          </w:tcPr>
          <w:p w:rsidR="0009303A" w:rsidRPr="009207F2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9207F2" w:rsidRDefault="0009303A" w:rsidP="00034E7D">
            <w:pPr>
              <w:jc w:val="center"/>
            </w:pPr>
            <w:r w:rsidRPr="009207F2">
              <w:t>Стабилизация эпидемиологической ситуации, уменьшения влияния неблагоприятных последствий туберкулеза на состояние здоровья населения.</w:t>
            </w:r>
          </w:p>
        </w:tc>
        <w:tc>
          <w:tcPr>
            <w:tcW w:w="3435" w:type="dxa"/>
          </w:tcPr>
          <w:p w:rsidR="0009303A" w:rsidRPr="009207F2" w:rsidRDefault="0009303A" w:rsidP="00034E7D">
            <w:pPr>
              <w:jc w:val="center"/>
            </w:pPr>
            <w:r w:rsidRPr="009207F2">
              <w:t>ОГБУЗ «Новооскольская ЦРБ»</w:t>
            </w:r>
          </w:p>
          <w:p w:rsidR="0009303A" w:rsidRPr="009207F2" w:rsidRDefault="0009303A" w:rsidP="00034E7D">
            <w:pPr>
              <w:jc w:val="center"/>
            </w:pPr>
          </w:p>
        </w:tc>
      </w:tr>
      <w:tr w:rsidR="0009303A" w:rsidRPr="008B6ECF" w:rsidTr="008402EA">
        <w:trPr>
          <w:trHeight w:val="397"/>
          <w:tblHeader/>
          <w:jc w:val="center"/>
        </w:trPr>
        <w:tc>
          <w:tcPr>
            <w:tcW w:w="865" w:type="dxa"/>
            <w:vAlign w:val="center"/>
          </w:tcPr>
          <w:p w:rsidR="0009303A" w:rsidRPr="009207F2" w:rsidRDefault="0009303A" w:rsidP="00231876">
            <w:pPr>
              <w:jc w:val="center"/>
            </w:pPr>
            <w:r w:rsidRPr="009207F2">
              <w:lastRenderedPageBreak/>
              <w:t>1.1.4.</w:t>
            </w:r>
          </w:p>
        </w:tc>
        <w:tc>
          <w:tcPr>
            <w:tcW w:w="4799" w:type="dxa"/>
          </w:tcPr>
          <w:p w:rsidR="0009303A" w:rsidRPr="00A47360" w:rsidRDefault="0009303A" w:rsidP="00034E7D">
            <w:pPr>
              <w:jc w:val="both"/>
            </w:pPr>
            <w:r w:rsidRPr="00A47360">
              <w:t>Пропаганда  здорового образа жизни и выявление факторов риска развития неинфекционных заболеваний.</w:t>
            </w:r>
          </w:p>
        </w:tc>
        <w:tc>
          <w:tcPr>
            <w:tcW w:w="1843" w:type="dxa"/>
          </w:tcPr>
          <w:p w:rsidR="0009303A" w:rsidRPr="00A47360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A47360" w:rsidRDefault="0009303A" w:rsidP="00034E7D">
            <w:pPr>
              <w:jc w:val="center"/>
            </w:pPr>
            <w:r w:rsidRPr="00A47360">
              <w:t xml:space="preserve">Повышение информированности населения  по сохранению и укреплению здоровья, снижение факторов риска. </w:t>
            </w:r>
          </w:p>
        </w:tc>
        <w:tc>
          <w:tcPr>
            <w:tcW w:w="3435" w:type="dxa"/>
          </w:tcPr>
          <w:p w:rsidR="0009303A" w:rsidRPr="00A47360" w:rsidRDefault="0009303A" w:rsidP="00034E7D">
            <w:pPr>
              <w:jc w:val="center"/>
            </w:pPr>
            <w:r w:rsidRPr="00A47360">
              <w:t>ОГБУЗ «Новооскольская ЦРБ»</w:t>
            </w:r>
          </w:p>
          <w:p w:rsidR="0009303A" w:rsidRPr="00A47360" w:rsidRDefault="0009303A" w:rsidP="00034E7D">
            <w:pPr>
              <w:jc w:val="center"/>
            </w:pPr>
          </w:p>
        </w:tc>
      </w:tr>
      <w:tr w:rsidR="0009303A" w:rsidRPr="008B6ECF" w:rsidTr="008402EA">
        <w:trPr>
          <w:trHeight w:val="397"/>
          <w:tblHeader/>
          <w:jc w:val="center"/>
        </w:trPr>
        <w:tc>
          <w:tcPr>
            <w:tcW w:w="865" w:type="dxa"/>
            <w:vAlign w:val="center"/>
          </w:tcPr>
          <w:p w:rsidR="0009303A" w:rsidRPr="009207F2" w:rsidRDefault="0009303A" w:rsidP="00231876">
            <w:pPr>
              <w:jc w:val="center"/>
            </w:pPr>
            <w:r w:rsidRPr="009207F2">
              <w:t>1.1.5.</w:t>
            </w:r>
          </w:p>
        </w:tc>
        <w:tc>
          <w:tcPr>
            <w:tcW w:w="4799" w:type="dxa"/>
          </w:tcPr>
          <w:p w:rsidR="0009303A" w:rsidRPr="00A47360" w:rsidRDefault="0009303A" w:rsidP="00034E7D">
            <w:pPr>
              <w:jc w:val="both"/>
            </w:pPr>
            <w:r w:rsidRPr="00A47360">
              <w:t>Своевременное направление пациентов на высокотехнологические виды медицинской помощи.</w:t>
            </w:r>
          </w:p>
        </w:tc>
        <w:tc>
          <w:tcPr>
            <w:tcW w:w="1843" w:type="dxa"/>
          </w:tcPr>
          <w:p w:rsidR="0009303A" w:rsidRPr="00A47360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A47360" w:rsidRDefault="0009303A" w:rsidP="00034E7D">
            <w:pPr>
              <w:jc w:val="center"/>
            </w:pPr>
            <w:r w:rsidRPr="00A47360">
              <w:t>Улучшение качества жизни и ее продолжительности.</w:t>
            </w:r>
          </w:p>
          <w:p w:rsidR="0009303A" w:rsidRPr="00A47360" w:rsidRDefault="0009303A" w:rsidP="00034E7D">
            <w:pPr>
              <w:jc w:val="center"/>
            </w:pPr>
            <w:r w:rsidRPr="00A47360">
              <w:t>Снижение смертности населения.</w:t>
            </w:r>
          </w:p>
        </w:tc>
        <w:tc>
          <w:tcPr>
            <w:tcW w:w="3435" w:type="dxa"/>
          </w:tcPr>
          <w:p w:rsidR="0009303A" w:rsidRPr="00A47360" w:rsidRDefault="0009303A" w:rsidP="00034E7D">
            <w:pPr>
              <w:jc w:val="center"/>
            </w:pPr>
            <w:r w:rsidRPr="00A47360">
              <w:t>ОГБУЗ «Новооскольская ЦРБ»</w:t>
            </w:r>
          </w:p>
          <w:p w:rsidR="0009303A" w:rsidRPr="00A47360" w:rsidRDefault="0009303A" w:rsidP="00034E7D">
            <w:pPr>
              <w:jc w:val="center"/>
            </w:pPr>
          </w:p>
        </w:tc>
      </w:tr>
      <w:tr w:rsidR="0009303A" w:rsidRPr="008B6ECF" w:rsidTr="008402EA">
        <w:trPr>
          <w:trHeight w:val="397"/>
          <w:tblHeader/>
          <w:jc w:val="center"/>
        </w:trPr>
        <w:tc>
          <w:tcPr>
            <w:tcW w:w="865" w:type="dxa"/>
            <w:vAlign w:val="center"/>
          </w:tcPr>
          <w:p w:rsidR="0009303A" w:rsidRPr="009207F2" w:rsidRDefault="0009303A" w:rsidP="00231876">
            <w:pPr>
              <w:jc w:val="center"/>
            </w:pPr>
            <w:r w:rsidRPr="009207F2">
              <w:t>1.1.6.</w:t>
            </w:r>
          </w:p>
        </w:tc>
        <w:tc>
          <w:tcPr>
            <w:tcW w:w="4799" w:type="dxa"/>
          </w:tcPr>
          <w:p w:rsidR="0009303A" w:rsidRPr="00A47360" w:rsidRDefault="0009303A" w:rsidP="00034E7D">
            <w:pPr>
              <w:jc w:val="both"/>
            </w:pPr>
            <w:r w:rsidRPr="00A47360">
              <w:t>Обучение врачей и среднего медицинского персонала.</w:t>
            </w:r>
          </w:p>
        </w:tc>
        <w:tc>
          <w:tcPr>
            <w:tcW w:w="1843" w:type="dxa"/>
          </w:tcPr>
          <w:p w:rsidR="0009303A" w:rsidRPr="00A47360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A47360" w:rsidRDefault="0009303A" w:rsidP="00034E7D">
            <w:pPr>
              <w:jc w:val="center"/>
            </w:pPr>
            <w:r>
              <w:t>Ежегодное обучение не менее 3 врачей и среднего медицинского персонала.</w:t>
            </w:r>
          </w:p>
        </w:tc>
        <w:tc>
          <w:tcPr>
            <w:tcW w:w="3435" w:type="dxa"/>
          </w:tcPr>
          <w:p w:rsidR="0009303A" w:rsidRPr="00A47360" w:rsidRDefault="0009303A" w:rsidP="00034E7D">
            <w:pPr>
              <w:jc w:val="center"/>
            </w:pPr>
            <w:r w:rsidRPr="00A47360">
              <w:t>ОГБУЗ «Новооскольская ЦРБ»</w:t>
            </w:r>
          </w:p>
          <w:p w:rsidR="0009303A" w:rsidRPr="00A47360" w:rsidRDefault="0009303A" w:rsidP="00034E7D">
            <w:pPr>
              <w:jc w:val="center"/>
            </w:pPr>
          </w:p>
        </w:tc>
      </w:tr>
      <w:tr w:rsidR="0009303A" w:rsidRPr="008B6ECF" w:rsidTr="008402EA">
        <w:trPr>
          <w:trHeight w:val="397"/>
          <w:tblHeader/>
          <w:jc w:val="center"/>
        </w:trPr>
        <w:tc>
          <w:tcPr>
            <w:tcW w:w="865" w:type="dxa"/>
            <w:vAlign w:val="center"/>
          </w:tcPr>
          <w:p w:rsidR="0009303A" w:rsidRPr="009207F2" w:rsidRDefault="0009303A" w:rsidP="00231876">
            <w:pPr>
              <w:jc w:val="center"/>
            </w:pPr>
            <w:r w:rsidRPr="009207F2">
              <w:t>1.1.7.</w:t>
            </w:r>
          </w:p>
        </w:tc>
        <w:tc>
          <w:tcPr>
            <w:tcW w:w="4799" w:type="dxa"/>
          </w:tcPr>
          <w:p w:rsidR="0009303A" w:rsidRPr="00A47360" w:rsidRDefault="0009303A" w:rsidP="00034E7D">
            <w:pPr>
              <w:jc w:val="both"/>
            </w:pPr>
            <w:r w:rsidRPr="00A47360">
              <w:t>Снижение числа абортов</w:t>
            </w:r>
          </w:p>
        </w:tc>
        <w:tc>
          <w:tcPr>
            <w:tcW w:w="1843" w:type="dxa"/>
          </w:tcPr>
          <w:p w:rsidR="0009303A" w:rsidRPr="00A47360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A47360" w:rsidRDefault="0009303A" w:rsidP="00034E7D">
            <w:pPr>
              <w:jc w:val="center"/>
            </w:pPr>
            <w:r w:rsidRPr="00A47360">
              <w:t>Снижать уровень абортов ежегодно на 10%</w:t>
            </w:r>
          </w:p>
        </w:tc>
        <w:tc>
          <w:tcPr>
            <w:tcW w:w="3435" w:type="dxa"/>
          </w:tcPr>
          <w:p w:rsidR="0009303A" w:rsidRPr="00A47360" w:rsidRDefault="0009303A" w:rsidP="00034E7D">
            <w:pPr>
              <w:jc w:val="center"/>
            </w:pPr>
            <w:r w:rsidRPr="00A47360">
              <w:t>ОГБУЗ «Новооскольская ЦРБ»</w:t>
            </w:r>
          </w:p>
          <w:p w:rsidR="0009303A" w:rsidRPr="00A47360" w:rsidRDefault="0009303A" w:rsidP="00034E7D">
            <w:pPr>
              <w:jc w:val="center"/>
            </w:pPr>
          </w:p>
        </w:tc>
      </w:tr>
      <w:tr w:rsidR="0009303A" w:rsidRPr="008B6ECF" w:rsidTr="008402EA">
        <w:trPr>
          <w:trHeight w:val="397"/>
          <w:tblHeader/>
          <w:jc w:val="center"/>
        </w:trPr>
        <w:tc>
          <w:tcPr>
            <w:tcW w:w="865" w:type="dxa"/>
            <w:vAlign w:val="center"/>
          </w:tcPr>
          <w:p w:rsidR="0009303A" w:rsidRPr="00A47360" w:rsidRDefault="0009303A" w:rsidP="00231876">
            <w:pPr>
              <w:jc w:val="center"/>
            </w:pPr>
            <w:r w:rsidRPr="00A47360">
              <w:t>1.1.8</w:t>
            </w:r>
          </w:p>
        </w:tc>
        <w:tc>
          <w:tcPr>
            <w:tcW w:w="4799" w:type="dxa"/>
          </w:tcPr>
          <w:p w:rsidR="0009303A" w:rsidRPr="00A47360" w:rsidRDefault="0009303A" w:rsidP="00034E7D">
            <w:pPr>
              <w:jc w:val="both"/>
            </w:pPr>
            <w:r w:rsidRPr="00A47360">
              <w:t>Привлечение квалифицированных кадров с целью укомплектования первичного звена здравоохранения.</w:t>
            </w:r>
          </w:p>
        </w:tc>
        <w:tc>
          <w:tcPr>
            <w:tcW w:w="1843" w:type="dxa"/>
          </w:tcPr>
          <w:p w:rsidR="0009303A" w:rsidRPr="00A47360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A47360" w:rsidRDefault="0009303A" w:rsidP="00034E7D">
            <w:pPr>
              <w:jc w:val="center"/>
            </w:pPr>
            <w:r w:rsidRPr="00A47360">
              <w:t>Улучшение качества и доступности медицинской помощи населению района</w:t>
            </w:r>
          </w:p>
        </w:tc>
        <w:tc>
          <w:tcPr>
            <w:tcW w:w="3435" w:type="dxa"/>
          </w:tcPr>
          <w:p w:rsidR="0009303A" w:rsidRPr="00A47360" w:rsidRDefault="0009303A" w:rsidP="00034E7D">
            <w:pPr>
              <w:jc w:val="center"/>
            </w:pPr>
            <w:r w:rsidRPr="00A47360">
              <w:t>ОГБУЗ «Новооскольская ЦРБ»</w:t>
            </w:r>
          </w:p>
          <w:p w:rsidR="0009303A" w:rsidRPr="00A47360" w:rsidRDefault="0009303A" w:rsidP="00034E7D">
            <w:pPr>
              <w:jc w:val="center"/>
            </w:pPr>
          </w:p>
        </w:tc>
      </w:tr>
      <w:tr w:rsidR="0009303A" w:rsidRPr="008B6ECF" w:rsidTr="008402EA">
        <w:trPr>
          <w:trHeight w:val="397"/>
          <w:tblHeader/>
          <w:jc w:val="center"/>
        </w:trPr>
        <w:tc>
          <w:tcPr>
            <w:tcW w:w="865" w:type="dxa"/>
            <w:vAlign w:val="center"/>
          </w:tcPr>
          <w:p w:rsidR="0009303A" w:rsidRPr="00A47360" w:rsidRDefault="0009303A" w:rsidP="00231876">
            <w:pPr>
              <w:jc w:val="center"/>
            </w:pPr>
            <w:r w:rsidRPr="00A47360">
              <w:t>1.1.9</w:t>
            </w:r>
          </w:p>
        </w:tc>
        <w:tc>
          <w:tcPr>
            <w:tcW w:w="4799" w:type="dxa"/>
          </w:tcPr>
          <w:p w:rsidR="0009303A" w:rsidRPr="00A47360" w:rsidRDefault="0009303A" w:rsidP="00034E7D">
            <w:pPr>
              <w:contextualSpacing/>
              <w:jc w:val="both"/>
              <w:rPr>
                <w:rStyle w:val="101"/>
                <w:color w:val="auto"/>
                <w:sz w:val="24"/>
                <w:lang w:eastAsia="en-US"/>
              </w:rPr>
            </w:pPr>
            <w:r w:rsidRPr="00A47360">
              <w:rPr>
                <w:rStyle w:val="101"/>
                <w:color w:val="auto"/>
                <w:sz w:val="24"/>
                <w:lang w:eastAsia="en-US"/>
              </w:rPr>
              <w:t>Контроль в организованных коллективах соблюдения режима труда и отдыха</w:t>
            </w:r>
          </w:p>
        </w:tc>
        <w:tc>
          <w:tcPr>
            <w:tcW w:w="1843" w:type="dxa"/>
          </w:tcPr>
          <w:p w:rsidR="0009303A" w:rsidRPr="00A47360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A47360" w:rsidRDefault="0009303A" w:rsidP="00034E7D">
            <w:pPr>
              <w:contextualSpacing/>
              <w:jc w:val="center"/>
            </w:pPr>
            <w:r w:rsidRPr="00A47360">
              <w:t>Организовать обучение по специальной программе уполномоченных (доверенных) лиц по охране труда</w:t>
            </w:r>
          </w:p>
        </w:tc>
        <w:tc>
          <w:tcPr>
            <w:tcW w:w="3435" w:type="dxa"/>
          </w:tcPr>
          <w:p w:rsidR="0009303A" w:rsidRPr="00A47360" w:rsidRDefault="0009303A" w:rsidP="00034E7D">
            <w:pPr>
              <w:contextualSpacing/>
              <w:jc w:val="center"/>
            </w:pPr>
            <w:r w:rsidRPr="00A47360">
              <w:t>Отдел трудовых отношений и мониторинга показателей эффективности деятельности органов местного самоуправления</w:t>
            </w:r>
          </w:p>
        </w:tc>
      </w:tr>
      <w:tr w:rsidR="0009303A" w:rsidRPr="008B6ECF" w:rsidTr="008402EA">
        <w:trPr>
          <w:trHeight w:val="397"/>
          <w:tblHeader/>
          <w:jc w:val="center"/>
        </w:trPr>
        <w:tc>
          <w:tcPr>
            <w:tcW w:w="865" w:type="dxa"/>
            <w:vAlign w:val="center"/>
          </w:tcPr>
          <w:p w:rsidR="0009303A" w:rsidRPr="00A47360" w:rsidRDefault="0009303A" w:rsidP="00231876">
            <w:pPr>
              <w:jc w:val="center"/>
            </w:pPr>
            <w:r w:rsidRPr="00A47360">
              <w:t>1.1.10</w:t>
            </w:r>
          </w:p>
        </w:tc>
        <w:tc>
          <w:tcPr>
            <w:tcW w:w="4799" w:type="dxa"/>
          </w:tcPr>
          <w:p w:rsidR="0009303A" w:rsidRPr="00AA17CD" w:rsidRDefault="0009303A" w:rsidP="00034E7D">
            <w:pPr>
              <w:jc w:val="both"/>
            </w:pPr>
            <w:r>
              <w:t>Реализация мероприятий муниципальной программы «</w:t>
            </w:r>
            <w:r w:rsidRPr="00AA17CD">
              <w:t>Р</w:t>
            </w:r>
            <w:r>
              <w:t>азвитие физической культуры, спорта и молодежной политики на территории Новооскольского района на 2015-2020 годы» направленной на р</w:t>
            </w:r>
            <w:r w:rsidRPr="00AA17CD">
              <w:t>азвитие массовости физической культуры и спорта среди широких слоев населения</w:t>
            </w:r>
          </w:p>
        </w:tc>
        <w:tc>
          <w:tcPr>
            <w:tcW w:w="1843" w:type="dxa"/>
          </w:tcPr>
          <w:p w:rsidR="0009303A" w:rsidRPr="00AA17CD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AA17CD" w:rsidRDefault="0009303A" w:rsidP="00034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7CD">
              <w:t>Увеличение доли населения области, систематически занимающегося физической культурой и массовым спортом</w:t>
            </w:r>
            <w:r>
              <w:t xml:space="preserve"> до 52,9% в 2020 году</w:t>
            </w:r>
            <w:r w:rsidRPr="00AA17CD">
              <w:t>, в общей численности населения района</w:t>
            </w:r>
          </w:p>
          <w:p w:rsidR="0009303A" w:rsidRPr="00AA17CD" w:rsidRDefault="0009303A" w:rsidP="00034E7D">
            <w:pPr>
              <w:jc w:val="center"/>
            </w:pPr>
          </w:p>
        </w:tc>
        <w:tc>
          <w:tcPr>
            <w:tcW w:w="3435" w:type="dxa"/>
          </w:tcPr>
          <w:p w:rsidR="0009303A" w:rsidRPr="00AA17CD" w:rsidRDefault="0009303A" w:rsidP="00034E7D">
            <w:pPr>
              <w:jc w:val="center"/>
            </w:pPr>
            <w:r w:rsidRPr="00AA17CD">
              <w:t>Управление физической культуры, спорта и молодежной политики</w:t>
            </w:r>
          </w:p>
        </w:tc>
      </w:tr>
      <w:tr w:rsidR="0009303A" w:rsidRPr="008B6ECF" w:rsidTr="008402EA">
        <w:trPr>
          <w:trHeight w:val="397"/>
          <w:tblHeader/>
          <w:jc w:val="center"/>
        </w:trPr>
        <w:tc>
          <w:tcPr>
            <w:tcW w:w="865" w:type="dxa"/>
            <w:vAlign w:val="center"/>
          </w:tcPr>
          <w:p w:rsidR="0009303A" w:rsidRPr="00A47360" w:rsidRDefault="0009303A" w:rsidP="00231876">
            <w:pPr>
              <w:jc w:val="center"/>
            </w:pPr>
            <w:r w:rsidRPr="00A47360">
              <w:t>1.1.11</w:t>
            </w:r>
          </w:p>
        </w:tc>
        <w:tc>
          <w:tcPr>
            <w:tcW w:w="4799" w:type="dxa"/>
          </w:tcPr>
          <w:p w:rsidR="0009303A" w:rsidRPr="00AA17CD" w:rsidRDefault="0009303A" w:rsidP="00034E7D">
            <w:pPr>
              <w:contextualSpacing/>
              <w:jc w:val="both"/>
              <w:rPr>
                <w:rStyle w:val="101"/>
                <w:color w:val="auto"/>
                <w:sz w:val="24"/>
                <w:lang w:eastAsia="en-US"/>
              </w:rPr>
            </w:pPr>
            <w:r w:rsidRPr="00AA17CD">
              <w:t>Реализация проекта «Внедрение Всероссийского физкультурно-спортивного комплекса «Готов к труду и обороне» (ГТО) на территории Новооскольского района</w:t>
            </w:r>
          </w:p>
        </w:tc>
        <w:tc>
          <w:tcPr>
            <w:tcW w:w="1843" w:type="dxa"/>
          </w:tcPr>
          <w:p w:rsidR="0009303A" w:rsidRPr="00AA17CD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AA17CD" w:rsidRDefault="0009303A" w:rsidP="00034E7D">
            <w:pPr>
              <w:contextualSpacing/>
              <w:jc w:val="center"/>
            </w:pPr>
            <w:r>
              <w:t>Привлечение  к выполнению нормативов Всероссийского физкультурно-спортивного комплекса «Готов к труду и обороне» (Комплекса «ГТО») не менее 800 чел. из числа взрослого населения Новооскольского района</w:t>
            </w:r>
          </w:p>
        </w:tc>
        <w:tc>
          <w:tcPr>
            <w:tcW w:w="3435" w:type="dxa"/>
          </w:tcPr>
          <w:p w:rsidR="0009303A" w:rsidRPr="00AA17CD" w:rsidRDefault="0009303A" w:rsidP="00034E7D">
            <w:pPr>
              <w:contextualSpacing/>
              <w:jc w:val="center"/>
            </w:pPr>
            <w:r w:rsidRPr="00AA17CD">
              <w:t>Управление физической культуры, спорта и молодежной политики</w:t>
            </w:r>
          </w:p>
        </w:tc>
      </w:tr>
      <w:tr w:rsidR="0009303A" w:rsidRPr="008B6ECF" w:rsidTr="00034E7D">
        <w:trPr>
          <w:trHeight w:val="397"/>
          <w:tblHeader/>
          <w:jc w:val="center"/>
        </w:trPr>
        <w:tc>
          <w:tcPr>
            <w:tcW w:w="865" w:type="dxa"/>
            <w:vAlign w:val="center"/>
          </w:tcPr>
          <w:p w:rsidR="0009303A" w:rsidRPr="00A47360" w:rsidRDefault="0009303A" w:rsidP="00231876">
            <w:pPr>
              <w:jc w:val="center"/>
            </w:pPr>
            <w:r w:rsidRPr="00A47360">
              <w:lastRenderedPageBreak/>
              <w:t>1.1.12</w:t>
            </w:r>
          </w:p>
        </w:tc>
        <w:tc>
          <w:tcPr>
            <w:tcW w:w="4799" w:type="dxa"/>
            <w:vAlign w:val="center"/>
          </w:tcPr>
          <w:p w:rsidR="0009303A" w:rsidRPr="00C73123" w:rsidRDefault="0009303A" w:rsidP="00034E7D">
            <w:r>
              <w:t>Реализация п</w:t>
            </w:r>
            <w:r w:rsidRPr="00C73123">
              <w:t>роект</w:t>
            </w:r>
            <w:r>
              <w:t>а</w:t>
            </w:r>
            <w:r w:rsidRPr="00C73123">
              <w:t xml:space="preserve"> «Создание комплексной системы медико-социального сопровождения беременных женщин, находящихся в трудной жизненной ситуации»</w:t>
            </w:r>
          </w:p>
        </w:tc>
        <w:tc>
          <w:tcPr>
            <w:tcW w:w="1843" w:type="dxa"/>
            <w:vAlign w:val="center"/>
          </w:tcPr>
          <w:p w:rsidR="0009303A" w:rsidRPr="00C73123" w:rsidRDefault="0009303A" w:rsidP="00034E7D">
            <w:pPr>
              <w:jc w:val="center"/>
            </w:pPr>
            <w:r w:rsidRPr="00C73123">
              <w:t>2017-2018</w:t>
            </w:r>
            <w:r>
              <w:t xml:space="preserve"> гг.</w:t>
            </w:r>
          </w:p>
        </w:tc>
        <w:tc>
          <w:tcPr>
            <w:tcW w:w="4495" w:type="dxa"/>
          </w:tcPr>
          <w:p w:rsidR="0009303A" w:rsidRPr="00C73123" w:rsidRDefault="0009303A" w:rsidP="00034E7D">
            <w:pPr>
              <w:jc w:val="center"/>
              <w:rPr>
                <w:b/>
              </w:rPr>
            </w:pPr>
            <w:r w:rsidRPr="00C73123">
              <w:t>Оказать  комплексную медико-социальную помощь не менее 120 беременным женщинам, находящимся в трудной жизненной ситуации, в том числе изъявившим желание прервать беременность в связи с жизненными обстоятельствами</w:t>
            </w:r>
            <w:r>
              <w:t xml:space="preserve"> к концу 2018 года</w:t>
            </w:r>
          </w:p>
        </w:tc>
        <w:tc>
          <w:tcPr>
            <w:tcW w:w="3435" w:type="dxa"/>
          </w:tcPr>
          <w:p w:rsidR="0009303A" w:rsidRPr="00C73123" w:rsidRDefault="0009303A" w:rsidP="00034E7D">
            <w:pPr>
              <w:ind w:left="342" w:hanging="342"/>
              <w:jc w:val="center"/>
            </w:pPr>
            <w:r w:rsidRPr="00C73123">
              <w:t>Управление социальной защиты населения</w:t>
            </w:r>
          </w:p>
        </w:tc>
      </w:tr>
      <w:tr w:rsidR="0009303A" w:rsidRPr="008B6ECF" w:rsidTr="00E30D3A">
        <w:trPr>
          <w:trHeight w:val="399"/>
          <w:tblHeader/>
          <w:jc w:val="center"/>
        </w:trPr>
        <w:tc>
          <w:tcPr>
            <w:tcW w:w="15437" w:type="dxa"/>
            <w:gridSpan w:val="5"/>
            <w:shd w:val="clear" w:color="auto" w:fill="CCFFFF"/>
            <w:vAlign w:val="center"/>
          </w:tcPr>
          <w:p w:rsidR="0009303A" w:rsidRPr="00085D77" w:rsidRDefault="0009303A" w:rsidP="00E30D3A">
            <w:pPr>
              <w:jc w:val="center"/>
              <w:rPr>
                <w:b/>
              </w:rPr>
            </w:pPr>
            <w:r w:rsidRPr="00085D77">
              <w:rPr>
                <w:b/>
              </w:rPr>
              <w:t xml:space="preserve">1.2. Наименование задачи 2  </w:t>
            </w:r>
            <w:r w:rsidRPr="00085D77">
              <w:t>«Повышение качества образования и укрепление трудового потенциала»</w:t>
            </w:r>
          </w:p>
        </w:tc>
      </w:tr>
      <w:tr w:rsidR="0009303A" w:rsidRPr="008B6ECF" w:rsidTr="008402EA">
        <w:trPr>
          <w:trHeight w:val="437"/>
          <w:tblHeader/>
          <w:jc w:val="center"/>
        </w:trPr>
        <w:tc>
          <w:tcPr>
            <w:tcW w:w="865" w:type="dxa"/>
            <w:vAlign w:val="center"/>
          </w:tcPr>
          <w:p w:rsidR="0009303A" w:rsidRPr="00FB7D5B" w:rsidRDefault="0009303A" w:rsidP="00231876">
            <w:pPr>
              <w:jc w:val="center"/>
            </w:pPr>
            <w:r w:rsidRPr="00FB7D5B">
              <w:t>1.2.1.</w:t>
            </w:r>
          </w:p>
        </w:tc>
        <w:tc>
          <w:tcPr>
            <w:tcW w:w="4799" w:type="dxa"/>
            <w:vAlign w:val="center"/>
          </w:tcPr>
          <w:p w:rsidR="0009303A" w:rsidRPr="00FB7D5B" w:rsidRDefault="0009303A" w:rsidP="00231876">
            <w:r>
              <w:t>Реализация мероприятий муниципальной программы «</w:t>
            </w:r>
            <w:r w:rsidRPr="00FB7D5B">
              <w:t>Р</w:t>
            </w:r>
            <w:r>
              <w:t>азвитие образования Новооскольского района на 2015-2020 годы» направленной на р</w:t>
            </w:r>
            <w:r w:rsidRPr="00FB7D5B">
              <w:t>азвитие дошкольного образования</w:t>
            </w:r>
          </w:p>
        </w:tc>
        <w:tc>
          <w:tcPr>
            <w:tcW w:w="1843" w:type="dxa"/>
            <w:vAlign w:val="center"/>
          </w:tcPr>
          <w:p w:rsidR="0009303A" w:rsidRPr="00FB7D5B" w:rsidRDefault="0009303A" w:rsidP="00231876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FB7D5B" w:rsidRDefault="0009303A" w:rsidP="008402EA">
            <w:pPr>
              <w:jc w:val="center"/>
            </w:pPr>
            <w: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-0% в 2020 году</w:t>
            </w:r>
          </w:p>
        </w:tc>
        <w:tc>
          <w:tcPr>
            <w:tcW w:w="3435" w:type="dxa"/>
          </w:tcPr>
          <w:p w:rsidR="0009303A" w:rsidRPr="00FB7D5B" w:rsidRDefault="0009303A" w:rsidP="008402EA">
            <w:pPr>
              <w:ind w:left="342" w:hanging="342"/>
              <w:jc w:val="center"/>
              <w:rPr>
                <w:b/>
              </w:rPr>
            </w:pPr>
            <w:r w:rsidRPr="00FB7D5B">
              <w:t>Управление образования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B7D5B" w:rsidRDefault="0009303A" w:rsidP="00231876">
            <w:pPr>
              <w:jc w:val="center"/>
            </w:pPr>
            <w:r w:rsidRPr="00FB7D5B">
              <w:t>1.2.2.</w:t>
            </w:r>
          </w:p>
        </w:tc>
        <w:tc>
          <w:tcPr>
            <w:tcW w:w="4799" w:type="dxa"/>
            <w:vAlign w:val="center"/>
          </w:tcPr>
          <w:p w:rsidR="0009303A" w:rsidRPr="00FB7D5B" w:rsidRDefault="0009303A" w:rsidP="00231876">
            <w:r>
              <w:t>Реализация мероприятий муниципальной программы «</w:t>
            </w:r>
            <w:r w:rsidRPr="00FB7D5B">
              <w:t>Р</w:t>
            </w:r>
            <w:r>
              <w:t>азвитие образования Новооскольского района на 2015-2020 годы» направленной на р</w:t>
            </w:r>
            <w:r w:rsidRPr="00FB7D5B">
              <w:t>азвитие общего образования</w:t>
            </w:r>
          </w:p>
        </w:tc>
        <w:tc>
          <w:tcPr>
            <w:tcW w:w="1843" w:type="dxa"/>
            <w:vAlign w:val="center"/>
          </w:tcPr>
          <w:p w:rsidR="0009303A" w:rsidRPr="00FB7D5B" w:rsidRDefault="0009303A" w:rsidP="00231876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FB7D5B" w:rsidRDefault="0009303A" w:rsidP="008402EA">
            <w:pPr>
              <w:jc w:val="center"/>
            </w:pPr>
            <w:r w:rsidRPr="00FB7D5B">
              <w:t>Повышение доступности  качественного общего образования, соответствующего  требованиям инновационного  развития экономики района, современным требованиям общества</w:t>
            </w:r>
            <w:r>
              <w:t xml:space="preserve">;  </w:t>
            </w:r>
            <w:r w:rsidRPr="007A2A86">
              <w:t xml:space="preserve">удельный вес обучающихся в современных условиях – </w:t>
            </w:r>
            <w:r>
              <w:t>98</w:t>
            </w:r>
            <w:r w:rsidRPr="007A2A86">
              <w:t>% в 2020 году</w:t>
            </w:r>
          </w:p>
        </w:tc>
        <w:tc>
          <w:tcPr>
            <w:tcW w:w="3435" w:type="dxa"/>
          </w:tcPr>
          <w:p w:rsidR="0009303A" w:rsidRPr="00FB7D5B" w:rsidRDefault="0009303A" w:rsidP="008402EA">
            <w:pPr>
              <w:ind w:left="342" w:hanging="342"/>
              <w:jc w:val="center"/>
              <w:rPr>
                <w:b/>
              </w:rPr>
            </w:pPr>
            <w:r w:rsidRPr="00FB7D5B">
              <w:t>Управление образования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B7D5B" w:rsidRDefault="0009303A" w:rsidP="00231876">
            <w:pPr>
              <w:jc w:val="center"/>
            </w:pPr>
            <w:r w:rsidRPr="00FB7D5B">
              <w:t>1.2.3</w:t>
            </w:r>
          </w:p>
        </w:tc>
        <w:tc>
          <w:tcPr>
            <w:tcW w:w="4799" w:type="dxa"/>
            <w:vAlign w:val="center"/>
          </w:tcPr>
          <w:p w:rsidR="0009303A" w:rsidRPr="00FB7D5B" w:rsidRDefault="0009303A" w:rsidP="00231876">
            <w:r>
              <w:t>Реализация мероприятий муниципальной программы «</w:t>
            </w:r>
            <w:r w:rsidRPr="00FB7D5B">
              <w:t>Р</w:t>
            </w:r>
            <w:r>
              <w:t>азвитие образования Новооскольского района на 2015-2020 годы» направленной на р</w:t>
            </w:r>
            <w:r w:rsidRPr="00FB7D5B">
              <w:t>азвитие дополнительного образования детей</w:t>
            </w:r>
          </w:p>
        </w:tc>
        <w:tc>
          <w:tcPr>
            <w:tcW w:w="1843" w:type="dxa"/>
            <w:vAlign w:val="center"/>
          </w:tcPr>
          <w:p w:rsidR="0009303A" w:rsidRPr="00FB7D5B" w:rsidRDefault="0009303A" w:rsidP="00231876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FB7D5B" w:rsidRDefault="0009303A" w:rsidP="008402EA">
            <w:pPr>
              <w:jc w:val="center"/>
            </w:pPr>
            <w:r>
              <w:t>Доля детей, охваченных дополнительным образовательными программами, в общей численности детей и молодежи от 5 до 18 лет – 92% в 2020 году</w:t>
            </w:r>
          </w:p>
        </w:tc>
        <w:tc>
          <w:tcPr>
            <w:tcW w:w="3435" w:type="dxa"/>
          </w:tcPr>
          <w:p w:rsidR="0009303A" w:rsidRPr="00FB7D5B" w:rsidRDefault="0009303A" w:rsidP="008402EA">
            <w:pPr>
              <w:ind w:left="342" w:hanging="342"/>
              <w:jc w:val="center"/>
              <w:rPr>
                <w:b/>
              </w:rPr>
            </w:pPr>
            <w:r w:rsidRPr="00FB7D5B">
              <w:t>Управление образования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B7D5B" w:rsidRDefault="0009303A" w:rsidP="00231876">
            <w:pPr>
              <w:jc w:val="center"/>
            </w:pPr>
            <w:r w:rsidRPr="00FB7D5B">
              <w:t>1.2.4</w:t>
            </w:r>
          </w:p>
        </w:tc>
        <w:tc>
          <w:tcPr>
            <w:tcW w:w="4799" w:type="dxa"/>
            <w:vAlign w:val="center"/>
          </w:tcPr>
          <w:p w:rsidR="0009303A" w:rsidRPr="00FB7D5B" w:rsidRDefault="0009303A" w:rsidP="00231876">
            <w:r w:rsidRPr="00FB7D5B">
              <w:t>Р</w:t>
            </w:r>
            <w:r>
              <w:t>еализация мероприятий направленных на р</w:t>
            </w:r>
            <w:r w:rsidRPr="00FB7D5B">
              <w:t>азвитие системы отдыха и оздоровления детей</w:t>
            </w:r>
          </w:p>
        </w:tc>
        <w:tc>
          <w:tcPr>
            <w:tcW w:w="1843" w:type="dxa"/>
            <w:vAlign w:val="center"/>
          </w:tcPr>
          <w:p w:rsidR="0009303A" w:rsidRPr="00FB7D5B" w:rsidRDefault="0009303A" w:rsidP="004A76F3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DB0643" w:rsidRDefault="0009303A" w:rsidP="008402EA">
            <w:pPr>
              <w:jc w:val="center"/>
            </w:pPr>
            <w:r w:rsidRPr="00DB0643">
              <w:t>Доля детей школьного возраста, охваченных оздоровительными мероприятиями в пришкольных лагерях, в общей численности учащихся образовательных организаций до80% к 2020 году</w:t>
            </w:r>
          </w:p>
        </w:tc>
        <w:tc>
          <w:tcPr>
            <w:tcW w:w="3435" w:type="dxa"/>
          </w:tcPr>
          <w:p w:rsidR="0009303A" w:rsidRPr="00FB7D5B" w:rsidRDefault="0009303A" w:rsidP="008402EA">
            <w:pPr>
              <w:ind w:left="342" w:hanging="342"/>
              <w:jc w:val="center"/>
              <w:rPr>
                <w:b/>
              </w:rPr>
            </w:pPr>
            <w:r w:rsidRPr="00FB7D5B">
              <w:t>Управление образования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B7D5B" w:rsidRDefault="0009303A" w:rsidP="00231876">
            <w:pPr>
              <w:jc w:val="center"/>
            </w:pPr>
            <w:r w:rsidRPr="00FB7D5B">
              <w:lastRenderedPageBreak/>
              <w:t>1.2.5</w:t>
            </w:r>
          </w:p>
        </w:tc>
        <w:tc>
          <w:tcPr>
            <w:tcW w:w="4799" w:type="dxa"/>
          </w:tcPr>
          <w:p w:rsidR="0009303A" w:rsidRPr="00FB7D5B" w:rsidRDefault="0009303A" w:rsidP="00231876">
            <w:pPr>
              <w:contextualSpacing/>
              <w:jc w:val="both"/>
            </w:pPr>
            <w:r w:rsidRPr="00FB7D5B">
              <w:t>Реализация проектов в сфере образования, направленных на повышение эффективности и качества образования в учреждениях района</w:t>
            </w:r>
          </w:p>
        </w:tc>
        <w:tc>
          <w:tcPr>
            <w:tcW w:w="1843" w:type="dxa"/>
            <w:vAlign w:val="center"/>
          </w:tcPr>
          <w:p w:rsidR="0009303A" w:rsidRPr="00FB7D5B" w:rsidRDefault="0009303A" w:rsidP="00231876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DB5628" w:rsidRDefault="0009303A" w:rsidP="008402EA">
            <w:pPr>
              <w:jc w:val="center"/>
            </w:pPr>
            <w:r w:rsidRPr="00DB5628">
              <w:t>Ежегодная реализация не менее 5 ед. проектов</w:t>
            </w:r>
          </w:p>
        </w:tc>
        <w:tc>
          <w:tcPr>
            <w:tcW w:w="3435" w:type="dxa"/>
          </w:tcPr>
          <w:p w:rsidR="0009303A" w:rsidRPr="00FB7D5B" w:rsidRDefault="0009303A" w:rsidP="008402EA">
            <w:pPr>
              <w:ind w:left="342" w:hanging="342"/>
              <w:jc w:val="center"/>
              <w:rPr>
                <w:b/>
              </w:rPr>
            </w:pPr>
            <w:r w:rsidRPr="00FB7D5B">
              <w:t>Управление образования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B7D5B" w:rsidRDefault="0009303A" w:rsidP="00231876">
            <w:pPr>
              <w:jc w:val="center"/>
            </w:pPr>
            <w:r w:rsidRPr="00FB7D5B">
              <w:t>1.2.6</w:t>
            </w:r>
          </w:p>
        </w:tc>
        <w:tc>
          <w:tcPr>
            <w:tcW w:w="4799" w:type="dxa"/>
          </w:tcPr>
          <w:p w:rsidR="0009303A" w:rsidRPr="00FB7D5B" w:rsidRDefault="0009303A" w:rsidP="00034E7D">
            <w:pPr>
              <w:jc w:val="both"/>
            </w:pPr>
            <w:r w:rsidRPr="00FB7D5B">
              <w:t>Строительство, капитальный ремонт, реконструкция  объектов образования</w:t>
            </w:r>
          </w:p>
        </w:tc>
        <w:tc>
          <w:tcPr>
            <w:tcW w:w="1843" w:type="dxa"/>
          </w:tcPr>
          <w:p w:rsidR="0009303A" w:rsidRPr="00FB7D5B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FB7D5B" w:rsidRDefault="0009303A" w:rsidP="00034E7D">
            <w:pPr>
              <w:jc w:val="center"/>
            </w:pPr>
            <w:r w:rsidRPr="00FB7D5B">
              <w:t>Удельный  вес обучающихся занимающихся в современных условиях увеличится до 72,5% в 2020 г</w:t>
            </w:r>
          </w:p>
        </w:tc>
        <w:tc>
          <w:tcPr>
            <w:tcW w:w="3435" w:type="dxa"/>
          </w:tcPr>
          <w:p w:rsidR="0009303A" w:rsidRPr="00FB7D5B" w:rsidRDefault="0009303A" w:rsidP="00034E7D">
            <w:pPr>
              <w:ind w:left="342" w:hanging="342"/>
              <w:jc w:val="center"/>
              <w:rPr>
                <w:b/>
              </w:rPr>
            </w:pPr>
            <w:r w:rsidRPr="00FB7D5B">
              <w:t>Управление образования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B7D5B" w:rsidRDefault="0009303A" w:rsidP="00231876">
            <w:pPr>
              <w:jc w:val="center"/>
            </w:pPr>
            <w:r w:rsidRPr="00FB7D5B">
              <w:t>1.2.7</w:t>
            </w:r>
          </w:p>
        </w:tc>
        <w:tc>
          <w:tcPr>
            <w:tcW w:w="4799" w:type="dxa"/>
          </w:tcPr>
          <w:p w:rsidR="0009303A" w:rsidRPr="00FB7D5B" w:rsidRDefault="0009303A" w:rsidP="00034E7D">
            <w:pPr>
              <w:jc w:val="both"/>
            </w:pPr>
            <w:r w:rsidRPr="00FB7D5B">
              <w:t>Замена автобусов для осуществления подвоза учащихся к общеобразовательным организациям</w:t>
            </w:r>
            <w:r w:rsidRPr="00FB7D5B">
              <w:br/>
              <w:t>со сроком эксплуатации свыше 10 лет в соответствии с установленными требованиями</w:t>
            </w:r>
          </w:p>
        </w:tc>
        <w:tc>
          <w:tcPr>
            <w:tcW w:w="1843" w:type="dxa"/>
          </w:tcPr>
          <w:p w:rsidR="0009303A" w:rsidRPr="00FB7D5B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FB7D5B" w:rsidRDefault="0009303A" w:rsidP="00034E7D">
            <w:pPr>
              <w:jc w:val="center"/>
            </w:pPr>
            <w:r w:rsidRPr="00FB7D5B">
              <w:t>Удельный вес приобретенных школьных автобусов, используемых для подвоза учащихся (обновленный парк) к количеству автобусов, требующих замены со сроком эксплуатации свыше 10 лет равен 100%</w:t>
            </w:r>
          </w:p>
        </w:tc>
        <w:tc>
          <w:tcPr>
            <w:tcW w:w="3435" w:type="dxa"/>
          </w:tcPr>
          <w:p w:rsidR="0009303A" w:rsidRPr="00FB7D5B" w:rsidRDefault="0009303A" w:rsidP="00034E7D">
            <w:pPr>
              <w:jc w:val="center"/>
            </w:pPr>
            <w:r w:rsidRPr="00FB7D5B">
              <w:t>Управление образования</w:t>
            </w:r>
          </w:p>
        </w:tc>
      </w:tr>
      <w:tr w:rsidR="0009303A" w:rsidRPr="008B6ECF" w:rsidTr="00034E7D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B7D5B" w:rsidRDefault="0009303A" w:rsidP="00231876">
            <w:pPr>
              <w:jc w:val="center"/>
            </w:pPr>
            <w:r w:rsidRPr="00FB7D5B">
              <w:t>1.2.8</w:t>
            </w:r>
          </w:p>
        </w:tc>
        <w:tc>
          <w:tcPr>
            <w:tcW w:w="4799" w:type="dxa"/>
          </w:tcPr>
          <w:p w:rsidR="0009303A" w:rsidRPr="00FB7D5B" w:rsidRDefault="0009303A" w:rsidP="00034E7D">
            <w:pPr>
              <w:jc w:val="both"/>
            </w:pPr>
            <w:r w:rsidRPr="00FB7D5B">
              <w:t xml:space="preserve">Организация профессионального обучения </w:t>
            </w:r>
            <w:r>
              <w:t>100</w:t>
            </w:r>
            <w:r w:rsidRPr="00FB7D5B">
              <w:t>% старшеклассников первой рабочей профессии, востребованной на рынке труда области, в том числе на базе профессиональных образовательных организаций</w:t>
            </w:r>
          </w:p>
          <w:p w:rsidR="0009303A" w:rsidRPr="00FB7D5B" w:rsidRDefault="0009303A" w:rsidP="00034E7D">
            <w:pPr>
              <w:jc w:val="both"/>
            </w:pPr>
          </w:p>
        </w:tc>
        <w:tc>
          <w:tcPr>
            <w:tcW w:w="1843" w:type="dxa"/>
            <w:vAlign w:val="center"/>
          </w:tcPr>
          <w:p w:rsidR="0009303A" w:rsidRPr="00FB7D5B" w:rsidRDefault="0009303A" w:rsidP="00034E7D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FB7D5B" w:rsidRDefault="0009303A" w:rsidP="00034E7D">
            <w:pPr>
              <w:jc w:val="center"/>
            </w:pPr>
            <w:r w:rsidRPr="00FB7D5B">
              <w:t>Высокомотивированные учащиеся старших классов общеобразовательных учреждений района на поступление в профессиональные образовательные организации для обучения по программам подготовки специалистов среднего звена</w:t>
            </w:r>
          </w:p>
        </w:tc>
        <w:tc>
          <w:tcPr>
            <w:tcW w:w="3435" w:type="dxa"/>
          </w:tcPr>
          <w:p w:rsidR="0009303A" w:rsidRPr="00FB7D5B" w:rsidRDefault="0009303A" w:rsidP="00034E7D">
            <w:pPr>
              <w:ind w:left="342" w:hanging="342"/>
              <w:jc w:val="center"/>
              <w:rPr>
                <w:b/>
              </w:rPr>
            </w:pPr>
            <w:r w:rsidRPr="00FB7D5B">
              <w:t>Управление образования</w:t>
            </w:r>
          </w:p>
        </w:tc>
      </w:tr>
      <w:tr w:rsidR="0009303A" w:rsidRPr="008B6ECF" w:rsidTr="00034E7D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B7D5B" w:rsidRDefault="0009303A" w:rsidP="00231876">
            <w:pPr>
              <w:jc w:val="center"/>
            </w:pPr>
            <w:r w:rsidRPr="00FB7D5B">
              <w:t>1.2.9</w:t>
            </w:r>
          </w:p>
        </w:tc>
        <w:tc>
          <w:tcPr>
            <w:tcW w:w="4799" w:type="dxa"/>
          </w:tcPr>
          <w:p w:rsidR="0009303A" w:rsidRPr="00FB7D5B" w:rsidRDefault="0009303A" w:rsidP="00034E7D">
            <w:pPr>
              <w:contextualSpacing/>
              <w:jc w:val="both"/>
            </w:pPr>
            <w:r w:rsidRPr="00FB7D5B">
              <w:t>Социальная поддержка выпускников образовательных учреждений Новооскольского района, обучающихся в учебных заведениях Белгородской области, получающих педагогические специальности</w:t>
            </w:r>
          </w:p>
        </w:tc>
        <w:tc>
          <w:tcPr>
            <w:tcW w:w="1843" w:type="dxa"/>
          </w:tcPr>
          <w:p w:rsidR="0009303A" w:rsidRPr="00FB7D5B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FB7D5B" w:rsidRDefault="0009303A" w:rsidP="00034E7D">
            <w:pPr>
              <w:contextualSpacing/>
              <w:jc w:val="center"/>
            </w:pPr>
            <w:r w:rsidRPr="00FB7D5B">
              <w:t xml:space="preserve">Заключение договоров образовательного займа </w:t>
            </w:r>
            <w:r>
              <w:t xml:space="preserve">(не менее 1 ед. ежегодно) </w:t>
            </w:r>
            <w:r w:rsidRPr="00FB7D5B">
              <w:t xml:space="preserve">и соглашений с учебными заведениями по организации студенческих практик в планируемом месте </w:t>
            </w:r>
            <w:hyperlink r:id="rId10" w:tooltip="Трудоустройство выпускников" w:history="1">
              <w:r w:rsidRPr="00FB7D5B">
                <w:t>трудоустройства выпускника</w:t>
              </w:r>
            </w:hyperlink>
          </w:p>
        </w:tc>
        <w:tc>
          <w:tcPr>
            <w:tcW w:w="3435" w:type="dxa"/>
          </w:tcPr>
          <w:p w:rsidR="0009303A" w:rsidRPr="00FB7D5B" w:rsidRDefault="0009303A" w:rsidP="00034E7D">
            <w:pPr>
              <w:ind w:left="342" w:hanging="342"/>
              <w:jc w:val="center"/>
              <w:rPr>
                <w:b/>
              </w:rPr>
            </w:pPr>
            <w:r w:rsidRPr="00FB7D5B">
              <w:t>Управление образования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B7D5B" w:rsidRDefault="0009303A" w:rsidP="00231876">
            <w:pPr>
              <w:jc w:val="center"/>
            </w:pPr>
            <w:r w:rsidRPr="00FB7D5B">
              <w:t>1.2.10</w:t>
            </w:r>
          </w:p>
        </w:tc>
        <w:tc>
          <w:tcPr>
            <w:tcW w:w="4799" w:type="dxa"/>
          </w:tcPr>
          <w:p w:rsidR="0009303A" w:rsidRPr="00FB7D5B" w:rsidRDefault="0009303A" w:rsidP="00034E7D">
            <w:pPr>
              <w:contextualSpacing/>
              <w:jc w:val="both"/>
            </w:pPr>
            <w:r w:rsidRPr="00FB7D5B">
              <w:rPr>
                <w:bCs/>
              </w:rPr>
              <w:t>Послевузовское сопровождение выпускников педагогических учебных заведений</w:t>
            </w:r>
          </w:p>
        </w:tc>
        <w:tc>
          <w:tcPr>
            <w:tcW w:w="1843" w:type="dxa"/>
          </w:tcPr>
          <w:p w:rsidR="0009303A" w:rsidRPr="00FB7D5B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FB7D5B" w:rsidRDefault="0009303A" w:rsidP="00034E7D">
            <w:pPr>
              <w:contextualSpacing/>
              <w:jc w:val="center"/>
            </w:pPr>
            <w:r w:rsidRPr="00FB7D5B">
              <w:t xml:space="preserve">Вовлечение </w:t>
            </w:r>
            <w:r>
              <w:t xml:space="preserve">не менее 3 выпускников ежегодно </w:t>
            </w:r>
            <w:r w:rsidRPr="00FB7D5B">
              <w:t>в систему непрерывного и профессионального развития в соответствии с квалификационными требованиями</w:t>
            </w:r>
          </w:p>
        </w:tc>
        <w:tc>
          <w:tcPr>
            <w:tcW w:w="3435" w:type="dxa"/>
          </w:tcPr>
          <w:p w:rsidR="0009303A" w:rsidRPr="00FB7D5B" w:rsidRDefault="0009303A" w:rsidP="00034E7D">
            <w:pPr>
              <w:ind w:left="342" w:hanging="342"/>
              <w:jc w:val="center"/>
              <w:rPr>
                <w:b/>
              </w:rPr>
            </w:pPr>
            <w:r w:rsidRPr="00FB7D5B">
              <w:t>Управление образования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B7D5B" w:rsidRDefault="0009303A" w:rsidP="00231876">
            <w:pPr>
              <w:jc w:val="center"/>
            </w:pPr>
            <w:r w:rsidRPr="00FB7D5B">
              <w:lastRenderedPageBreak/>
              <w:t>1.2.11</w:t>
            </w:r>
          </w:p>
        </w:tc>
        <w:tc>
          <w:tcPr>
            <w:tcW w:w="4799" w:type="dxa"/>
          </w:tcPr>
          <w:p w:rsidR="0009303A" w:rsidRPr="00FB7D5B" w:rsidRDefault="0009303A" w:rsidP="00034E7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Реализация п</w:t>
            </w:r>
            <w:r w:rsidRPr="00FB7D5B">
              <w:rPr>
                <w:bCs/>
              </w:rPr>
              <w:t>роект</w:t>
            </w:r>
            <w:r>
              <w:rPr>
                <w:bCs/>
              </w:rPr>
              <w:t>а «</w:t>
            </w:r>
            <w:r w:rsidRPr="00FB7D5B">
              <w:rPr>
                <w:bCs/>
              </w:rPr>
              <w:t>Создание о организация работы семейной АРТ-студии «Созвездие» в МДОУ ДС №3 г. Новый Оскол»</w:t>
            </w:r>
          </w:p>
        </w:tc>
        <w:tc>
          <w:tcPr>
            <w:tcW w:w="1843" w:type="dxa"/>
          </w:tcPr>
          <w:p w:rsidR="0009303A" w:rsidRPr="00FB7D5B" w:rsidRDefault="0009303A" w:rsidP="00034E7D">
            <w:pPr>
              <w:contextualSpacing/>
              <w:jc w:val="center"/>
            </w:pPr>
            <w:r w:rsidRPr="00FB7D5B">
              <w:t>2018</w:t>
            </w:r>
            <w:r>
              <w:t xml:space="preserve"> гг.</w:t>
            </w:r>
          </w:p>
        </w:tc>
        <w:tc>
          <w:tcPr>
            <w:tcW w:w="4495" w:type="dxa"/>
          </w:tcPr>
          <w:p w:rsidR="0009303A" w:rsidRPr="00FB7D5B" w:rsidRDefault="0009303A" w:rsidP="00034E7D">
            <w:pPr>
              <w:contextualSpacing/>
              <w:jc w:val="center"/>
            </w:pPr>
            <w:r w:rsidRPr="00FB7D5B">
              <w:t>Формирование устойчивого интереса к творчеству и вовлечение не менее 50 воспитанников МДОУ ДС №3 и их родителей в художественно эстетическую деятельность</w:t>
            </w:r>
          </w:p>
        </w:tc>
        <w:tc>
          <w:tcPr>
            <w:tcW w:w="3435" w:type="dxa"/>
          </w:tcPr>
          <w:p w:rsidR="0009303A" w:rsidRPr="00FB7D5B" w:rsidRDefault="0009303A" w:rsidP="00034E7D">
            <w:pPr>
              <w:ind w:left="342" w:hanging="342"/>
              <w:jc w:val="center"/>
            </w:pPr>
            <w:r w:rsidRPr="00FB7D5B">
              <w:t>Управление образования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B7D5B" w:rsidRDefault="0009303A" w:rsidP="00231876">
            <w:pPr>
              <w:jc w:val="center"/>
            </w:pPr>
            <w:r w:rsidRPr="00FB7D5B">
              <w:t>1.2.12</w:t>
            </w:r>
          </w:p>
        </w:tc>
        <w:tc>
          <w:tcPr>
            <w:tcW w:w="4799" w:type="dxa"/>
          </w:tcPr>
          <w:p w:rsidR="0009303A" w:rsidRPr="008B6ECF" w:rsidRDefault="0009303A" w:rsidP="00034E7D">
            <w:pPr>
              <w:suppressAutoHyphens/>
              <w:contextualSpacing/>
              <w:jc w:val="both"/>
            </w:pPr>
            <w:r w:rsidRPr="008B6ECF">
              <w:t>Мониторинг предприятий не прошедших специальную оценку условий труда (СОУТ)</w:t>
            </w:r>
          </w:p>
        </w:tc>
        <w:tc>
          <w:tcPr>
            <w:tcW w:w="1843" w:type="dxa"/>
          </w:tcPr>
          <w:p w:rsidR="0009303A" w:rsidRPr="008B6ECF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034E7D">
            <w:pPr>
              <w:contextualSpacing/>
              <w:jc w:val="center"/>
            </w:pPr>
            <w:r w:rsidRPr="008B6ECF">
              <w:t>Ежемесячно осуществлять мониторинг всех хозяйствующих субъектов, осуществляющих деятельность на территории района</w:t>
            </w:r>
          </w:p>
        </w:tc>
        <w:tc>
          <w:tcPr>
            <w:tcW w:w="3435" w:type="dxa"/>
          </w:tcPr>
          <w:p w:rsidR="0009303A" w:rsidRPr="008B6ECF" w:rsidRDefault="0009303A" w:rsidP="00034E7D">
            <w:pPr>
              <w:jc w:val="center"/>
              <w:rPr>
                <w:sz w:val="20"/>
                <w:szCs w:val="20"/>
              </w:rPr>
            </w:pPr>
            <w:r w:rsidRPr="008B6ECF">
              <w:rPr>
                <w:sz w:val="20"/>
                <w:szCs w:val="20"/>
              </w:rPr>
              <w:t>Отдел трудовых отношений и мониторинга показателей эффективности деятельности органов местного самоуправления; управление физической культуры, спорта и молодежной политики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>
              <w:t>1.2.13</w:t>
            </w:r>
          </w:p>
        </w:tc>
        <w:tc>
          <w:tcPr>
            <w:tcW w:w="4799" w:type="dxa"/>
          </w:tcPr>
          <w:p w:rsidR="0009303A" w:rsidRPr="008B6ECF" w:rsidRDefault="0009303A" w:rsidP="00034E7D">
            <w:pPr>
              <w:contextualSpacing/>
              <w:jc w:val="both"/>
            </w:pPr>
            <w:r w:rsidRPr="008B6ECF">
              <w:t>Организация проведения оценки условий труда в учреждениях осуществляющих деятельность на территории района</w:t>
            </w:r>
          </w:p>
        </w:tc>
        <w:tc>
          <w:tcPr>
            <w:tcW w:w="1843" w:type="dxa"/>
          </w:tcPr>
          <w:p w:rsidR="0009303A" w:rsidRPr="008B6ECF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034E7D">
            <w:pPr>
              <w:contextualSpacing/>
              <w:jc w:val="center"/>
            </w:pPr>
            <w:r w:rsidRPr="008B6ECF">
              <w:t>Разработка и реализация мероприятий, направленных на улучшение условий труда работников</w:t>
            </w:r>
          </w:p>
        </w:tc>
        <w:tc>
          <w:tcPr>
            <w:tcW w:w="3435" w:type="dxa"/>
          </w:tcPr>
          <w:p w:rsidR="0009303A" w:rsidRPr="008B6ECF" w:rsidRDefault="0009303A" w:rsidP="00034E7D">
            <w:pPr>
              <w:jc w:val="center"/>
              <w:rPr>
                <w:sz w:val="20"/>
                <w:szCs w:val="20"/>
              </w:rPr>
            </w:pPr>
            <w:r w:rsidRPr="008B6ECF">
              <w:rPr>
                <w:sz w:val="20"/>
                <w:szCs w:val="20"/>
              </w:rPr>
              <w:t>Отдел трудовых отношений и мониторинга показателей эффективности деятельности органов местного самоуправления; управление физической культуры, спорта и молодежной политики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>
              <w:t>1.2.14</w:t>
            </w:r>
          </w:p>
        </w:tc>
        <w:tc>
          <w:tcPr>
            <w:tcW w:w="4799" w:type="dxa"/>
          </w:tcPr>
          <w:p w:rsidR="0009303A" w:rsidRPr="008B6ECF" w:rsidRDefault="0009303A" w:rsidP="00034E7D">
            <w:pPr>
              <w:jc w:val="both"/>
            </w:pPr>
            <w:r w:rsidRPr="008B6ECF">
              <w:t>Использование практики заключения договоров целевого приема между студентами организаций профессионального образования и администрацией района</w:t>
            </w:r>
          </w:p>
        </w:tc>
        <w:tc>
          <w:tcPr>
            <w:tcW w:w="1843" w:type="dxa"/>
          </w:tcPr>
          <w:p w:rsidR="0009303A" w:rsidRPr="008B6ECF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034E7D">
            <w:pPr>
              <w:jc w:val="center"/>
            </w:pPr>
            <w:r w:rsidRPr="008B6ECF">
              <w:t xml:space="preserve">Количество трудоустроенных </w:t>
            </w:r>
            <w:r>
              <w:t>100% от</w:t>
            </w:r>
            <w:r w:rsidRPr="008B6ECF">
              <w:t xml:space="preserve"> контрольного показателя</w:t>
            </w:r>
          </w:p>
        </w:tc>
        <w:tc>
          <w:tcPr>
            <w:tcW w:w="3435" w:type="dxa"/>
          </w:tcPr>
          <w:p w:rsidR="0009303A" w:rsidRPr="008B6ECF" w:rsidRDefault="0009303A" w:rsidP="00034E7D">
            <w:pPr>
              <w:jc w:val="center"/>
              <w:rPr>
                <w:sz w:val="20"/>
                <w:szCs w:val="20"/>
              </w:rPr>
            </w:pPr>
            <w:r w:rsidRPr="008B6ECF">
              <w:rPr>
                <w:sz w:val="20"/>
                <w:szCs w:val="20"/>
              </w:rPr>
              <w:t>Отдел трудовых отношений и мониторинга показателей эффективности деятельности органов местного самоуправления; управление физической культуры, спорта и молодежной политики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>
              <w:t>1.2.15</w:t>
            </w:r>
          </w:p>
        </w:tc>
        <w:tc>
          <w:tcPr>
            <w:tcW w:w="4799" w:type="dxa"/>
          </w:tcPr>
          <w:p w:rsidR="0009303A" w:rsidRPr="0071005A" w:rsidRDefault="0009303A" w:rsidP="00034E7D">
            <w:pPr>
              <w:jc w:val="both"/>
            </w:pPr>
            <w:r w:rsidRPr="0071005A">
              <w:t>Мониторинг трудоустройства студентов и выпускников организаций профессионального образования, закрепления молодых рабочих и специалистов на рабочем месте</w:t>
            </w:r>
          </w:p>
        </w:tc>
        <w:tc>
          <w:tcPr>
            <w:tcW w:w="1843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71005A" w:rsidRDefault="0009303A" w:rsidP="00034E7D">
            <w:pPr>
              <w:jc w:val="center"/>
            </w:pPr>
            <w:r w:rsidRPr="008B6ECF">
              <w:t xml:space="preserve">Количество трудоустроенных </w:t>
            </w:r>
            <w:r>
              <w:t>100% от</w:t>
            </w:r>
            <w:r w:rsidRPr="008B6ECF">
              <w:t xml:space="preserve"> контрольного показателя</w:t>
            </w:r>
          </w:p>
        </w:tc>
        <w:tc>
          <w:tcPr>
            <w:tcW w:w="3435" w:type="dxa"/>
          </w:tcPr>
          <w:p w:rsidR="0009303A" w:rsidRPr="0071005A" w:rsidRDefault="0009303A" w:rsidP="00034E7D">
            <w:pPr>
              <w:jc w:val="center"/>
            </w:pPr>
            <w:r w:rsidRPr="0071005A">
              <w:t>ОКУ «Новооскольский ЦЗН»</w:t>
            </w:r>
          </w:p>
        </w:tc>
      </w:tr>
      <w:tr w:rsidR="0009303A" w:rsidRPr="008B6ECF" w:rsidTr="00034E7D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>
              <w:t>1.2.16</w:t>
            </w:r>
          </w:p>
        </w:tc>
        <w:tc>
          <w:tcPr>
            <w:tcW w:w="4799" w:type="dxa"/>
            <w:vAlign w:val="center"/>
          </w:tcPr>
          <w:p w:rsidR="0009303A" w:rsidRPr="0071005A" w:rsidRDefault="0009303A" w:rsidP="00034E7D">
            <w:pPr>
              <w:contextualSpacing/>
            </w:pPr>
            <w:r w:rsidRPr="0071005A">
              <w:t>Организация общественных работ</w:t>
            </w:r>
          </w:p>
        </w:tc>
        <w:tc>
          <w:tcPr>
            <w:tcW w:w="1843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Создание  временных рабочих мест для трудоустройства незанятых граждан</w:t>
            </w:r>
            <w:r>
              <w:t xml:space="preserve"> 100% от</w:t>
            </w:r>
            <w:r w:rsidRPr="008B6ECF">
              <w:t xml:space="preserve"> контрольного показателя</w:t>
            </w:r>
          </w:p>
        </w:tc>
        <w:tc>
          <w:tcPr>
            <w:tcW w:w="3435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ОКУ «Новооскольский районный ЦЗН»</w:t>
            </w:r>
          </w:p>
        </w:tc>
      </w:tr>
      <w:tr w:rsidR="0009303A" w:rsidRPr="008B6ECF" w:rsidTr="00034E7D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>
              <w:t>1.2.17</w:t>
            </w:r>
          </w:p>
        </w:tc>
        <w:tc>
          <w:tcPr>
            <w:tcW w:w="4799" w:type="dxa"/>
            <w:vAlign w:val="center"/>
          </w:tcPr>
          <w:p w:rsidR="0009303A" w:rsidRPr="0071005A" w:rsidRDefault="0009303A" w:rsidP="00034E7D">
            <w:pPr>
              <w:contextualSpacing/>
            </w:pPr>
            <w:r w:rsidRPr="0071005A">
              <w:t>Содействие трудоустройству несовершеннолетних граждан</w:t>
            </w:r>
          </w:p>
        </w:tc>
        <w:tc>
          <w:tcPr>
            <w:tcW w:w="1843" w:type="dxa"/>
            <w:vAlign w:val="center"/>
          </w:tcPr>
          <w:p w:rsidR="0009303A" w:rsidRPr="0071005A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Создание  временных рабочих мест для трудоустройства несовершеннолетних  граждан</w:t>
            </w:r>
            <w:r>
              <w:t xml:space="preserve"> 100% от</w:t>
            </w:r>
            <w:r w:rsidRPr="008B6ECF">
              <w:t xml:space="preserve"> контрольного показателя</w:t>
            </w:r>
          </w:p>
        </w:tc>
        <w:tc>
          <w:tcPr>
            <w:tcW w:w="3435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ОКУ «Новооскольский районный ЦЗН»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>
              <w:lastRenderedPageBreak/>
              <w:t>1.2.18</w:t>
            </w:r>
          </w:p>
        </w:tc>
        <w:tc>
          <w:tcPr>
            <w:tcW w:w="4799" w:type="dxa"/>
            <w:vAlign w:val="center"/>
          </w:tcPr>
          <w:p w:rsidR="0009303A" w:rsidRPr="00811B41" w:rsidRDefault="0009303A" w:rsidP="00034E7D">
            <w:pPr>
              <w:contextualSpacing/>
            </w:pPr>
            <w:r w:rsidRPr="00811B41">
              <w:t>Организация содействия самозанятости безработных граждан (единовременная помощь)</w:t>
            </w:r>
          </w:p>
        </w:tc>
        <w:tc>
          <w:tcPr>
            <w:tcW w:w="1843" w:type="dxa"/>
            <w:vAlign w:val="center"/>
          </w:tcPr>
          <w:p w:rsidR="0009303A" w:rsidRPr="00811B41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811B41" w:rsidRDefault="0009303A" w:rsidP="00034E7D">
            <w:pPr>
              <w:contextualSpacing/>
              <w:jc w:val="center"/>
            </w:pPr>
            <w:r w:rsidRPr="00811B41">
              <w:t>Созда</w:t>
            </w:r>
            <w:r>
              <w:t>ние</w:t>
            </w:r>
            <w:r w:rsidRPr="00811B41">
              <w:t xml:space="preserve">  рабочих мест для трудоустройства безработных  граждан</w:t>
            </w:r>
            <w:r>
              <w:t xml:space="preserve"> 100% от</w:t>
            </w:r>
            <w:r w:rsidRPr="008B6ECF">
              <w:t xml:space="preserve"> контрольного показателя</w:t>
            </w:r>
          </w:p>
        </w:tc>
        <w:tc>
          <w:tcPr>
            <w:tcW w:w="3435" w:type="dxa"/>
          </w:tcPr>
          <w:p w:rsidR="0009303A" w:rsidRPr="00811B41" w:rsidRDefault="0009303A" w:rsidP="00034E7D">
            <w:pPr>
              <w:contextualSpacing/>
              <w:jc w:val="center"/>
            </w:pPr>
            <w:r w:rsidRPr="00811B41">
              <w:t>ОКУ «</w:t>
            </w:r>
            <w:r>
              <w:t>Новооскольский</w:t>
            </w:r>
            <w:r w:rsidRPr="00811B41">
              <w:t xml:space="preserve"> районный ЦЗН»</w:t>
            </w:r>
          </w:p>
        </w:tc>
      </w:tr>
      <w:tr w:rsidR="0009303A" w:rsidRPr="008B6ECF" w:rsidTr="00034E7D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>
              <w:t>1.2.19</w:t>
            </w:r>
          </w:p>
        </w:tc>
        <w:tc>
          <w:tcPr>
            <w:tcW w:w="4799" w:type="dxa"/>
            <w:vAlign w:val="center"/>
          </w:tcPr>
          <w:p w:rsidR="0009303A" w:rsidRPr="0071005A" w:rsidRDefault="0009303A" w:rsidP="00034E7D">
            <w:pPr>
              <w:contextualSpacing/>
              <w:jc w:val="both"/>
            </w:pPr>
            <w:r w:rsidRPr="0071005A">
              <w:t>Организация профессиональной ориентации граждан</w:t>
            </w:r>
          </w:p>
        </w:tc>
        <w:tc>
          <w:tcPr>
            <w:tcW w:w="1843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 xml:space="preserve">Информирование </w:t>
            </w:r>
            <w:r w:rsidRPr="0071005A">
              <w:rPr>
                <w:color w:val="FF6600"/>
              </w:rPr>
              <w:t xml:space="preserve"> </w:t>
            </w:r>
            <w:r w:rsidRPr="0071005A">
              <w:t>гражданин о ситуации, складывающейся на рынке труда о профессиях и специальностях, пользующихся спросом на рынке труда</w:t>
            </w:r>
            <w:r>
              <w:t xml:space="preserve"> 100% от</w:t>
            </w:r>
            <w:r w:rsidRPr="008B6ECF">
              <w:t xml:space="preserve"> контрольного показателя</w:t>
            </w:r>
          </w:p>
        </w:tc>
        <w:tc>
          <w:tcPr>
            <w:tcW w:w="3435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ОКУ «Новооскольский районный ЦЗН»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>
              <w:t>1.2.20</w:t>
            </w:r>
          </w:p>
        </w:tc>
        <w:tc>
          <w:tcPr>
            <w:tcW w:w="4799" w:type="dxa"/>
            <w:vAlign w:val="center"/>
          </w:tcPr>
          <w:p w:rsidR="0009303A" w:rsidRPr="0071005A" w:rsidRDefault="0009303A" w:rsidP="00034E7D">
            <w:pPr>
              <w:contextualSpacing/>
              <w:jc w:val="both"/>
            </w:pPr>
            <w:r w:rsidRPr="0071005A">
              <w:t>Организация психологической поддержки, профессионального обучения и дополнительного профессионального образования безработных граждан и пенсионеров</w:t>
            </w:r>
          </w:p>
        </w:tc>
        <w:tc>
          <w:tcPr>
            <w:tcW w:w="1843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Оказать психологическую поддержку и направить на профессиональное обучение  безработных граждан и пенсионеров по востребованным на рынке труда специальностям</w:t>
            </w:r>
            <w:r>
              <w:t xml:space="preserve"> 100% обратившихся</w:t>
            </w:r>
          </w:p>
        </w:tc>
        <w:tc>
          <w:tcPr>
            <w:tcW w:w="3435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ОКУ «Новооскольский районный ЦЗН»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8B3D91">
            <w:pPr>
              <w:jc w:val="center"/>
            </w:pPr>
            <w:r>
              <w:t>1.2.21</w:t>
            </w:r>
          </w:p>
        </w:tc>
        <w:tc>
          <w:tcPr>
            <w:tcW w:w="4799" w:type="dxa"/>
            <w:vAlign w:val="center"/>
          </w:tcPr>
          <w:p w:rsidR="0009303A" w:rsidRPr="0071005A" w:rsidRDefault="0009303A" w:rsidP="00034E7D">
            <w:pPr>
              <w:contextualSpacing/>
              <w:jc w:val="both"/>
            </w:pPr>
            <w:r w:rsidRPr="0071005A">
              <w:t>Организация временного трудоустройства граждан, испытывающих трудности в поиске работы</w:t>
            </w:r>
          </w:p>
        </w:tc>
        <w:tc>
          <w:tcPr>
            <w:tcW w:w="1843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Создание временных рабочих мест для трудоустройства безработных  граждан, испытывающих трудности в поиске работы</w:t>
            </w:r>
            <w:r>
              <w:t xml:space="preserve"> 100% обратившихся</w:t>
            </w:r>
          </w:p>
        </w:tc>
        <w:tc>
          <w:tcPr>
            <w:tcW w:w="3435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ОКУ «Новооскольский районный ЦЗН»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>
              <w:t>1.2.22</w:t>
            </w:r>
          </w:p>
        </w:tc>
        <w:tc>
          <w:tcPr>
            <w:tcW w:w="4799" w:type="dxa"/>
            <w:vAlign w:val="center"/>
          </w:tcPr>
          <w:p w:rsidR="0009303A" w:rsidRPr="0071005A" w:rsidRDefault="0009303A" w:rsidP="00034E7D">
            <w:pPr>
              <w:contextualSpacing/>
              <w:jc w:val="both"/>
            </w:pPr>
            <w:r w:rsidRPr="0071005A">
              <w:t>Организация временного трудоустройства безработных граждан в возрасте 18-20 лет, имеющих среднее профессиональное образование и ищущих работу впервые</w:t>
            </w:r>
          </w:p>
        </w:tc>
        <w:tc>
          <w:tcPr>
            <w:tcW w:w="1843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Создание временных рабочих мест для трудоустройства безработных  граждан в возрасте 18-20 лет, имеющих среднее профессиональное образование и ищущих работу впервые</w:t>
            </w:r>
            <w:r>
              <w:t xml:space="preserve"> 100% обратившихся</w:t>
            </w:r>
          </w:p>
        </w:tc>
        <w:tc>
          <w:tcPr>
            <w:tcW w:w="3435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ОКУ «Новооскольский районный ЦЗН»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>
              <w:t>1.2.23</w:t>
            </w:r>
          </w:p>
        </w:tc>
        <w:tc>
          <w:tcPr>
            <w:tcW w:w="4799" w:type="dxa"/>
            <w:vAlign w:val="center"/>
          </w:tcPr>
          <w:p w:rsidR="0009303A" w:rsidRPr="0071005A" w:rsidRDefault="0009303A" w:rsidP="00034E7D">
            <w:pPr>
              <w:contextualSpacing/>
              <w:jc w:val="both"/>
            </w:pPr>
            <w:r w:rsidRPr="0071005A">
              <w:t>Трудоустройство женщин, воспитывающих малолетних детей, детей инвалидов на оборудованные рабочие места</w:t>
            </w:r>
          </w:p>
        </w:tc>
        <w:tc>
          <w:tcPr>
            <w:tcW w:w="1843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Создание рабочих мест для трудоустройства безработных  женщин, воспитывающих малолетних детей, детей инвалидов на оборудованные рабочие места</w:t>
            </w:r>
            <w:r>
              <w:t xml:space="preserve"> 100% обратившихся</w:t>
            </w:r>
          </w:p>
        </w:tc>
        <w:tc>
          <w:tcPr>
            <w:tcW w:w="3435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ОКУ «Новооскольский районный ЦЗН»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 w:rsidRPr="008B3D91">
              <w:t>1.2.2</w:t>
            </w:r>
            <w:r>
              <w:t>4</w:t>
            </w:r>
          </w:p>
        </w:tc>
        <w:tc>
          <w:tcPr>
            <w:tcW w:w="4799" w:type="dxa"/>
            <w:vAlign w:val="center"/>
          </w:tcPr>
          <w:p w:rsidR="0009303A" w:rsidRPr="0071005A" w:rsidRDefault="0009303A" w:rsidP="00034E7D">
            <w:pPr>
              <w:contextualSpacing/>
              <w:jc w:val="both"/>
            </w:pPr>
            <w:r w:rsidRPr="0071005A">
              <w:t>Трудоустройство инвалидов на  оборудованные рабочие места</w:t>
            </w:r>
          </w:p>
        </w:tc>
        <w:tc>
          <w:tcPr>
            <w:tcW w:w="1843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Создание рабочих мест для трудоустройства безработных  инвалидов</w:t>
            </w:r>
            <w:r>
              <w:t xml:space="preserve"> 100% обратившихся</w:t>
            </w:r>
          </w:p>
        </w:tc>
        <w:tc>
          <w:tcPr>
            <w:tcW w:w="3435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ОКУ «Новооскольский районный ЦЗН»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>
              <w:lastRenderedPageBreak/>
              <w:t>1.2.25</w:t>
            </w:r>
          </w:p>
        </w:tc>
        <w:tc>
          <w:tcPr>
            <w:tcW w:w="4799" w:type="dxa"/>
            <w:vAlign w:val="center"/>
          </w:tcPr>
          <w:p w:rsidR="0009303A" w:rsidRPr="0071005A" w:rsidRDefault="0009303A" w:rsidP="00034E7D">
            <w:pPr>
              <w:contextualSpacing/>
              <w:jc w:val="both"/>
            </w:pPr>
            <w:r w:rsidRPr="0071005A">
              <w:t>Социальная адаптация безработных граждан на рынке труда</w:t>
            </w:r>
          </w:p>
        </w:tc>
        <w:tc>
          <w:tcPr>
            <w:tcW w:w="1843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Обучение  безработных граждан принципам и технологии поиска работы, самопрезентации, навыкам делового общения, методам собеседования с работодателями</w:t>
            </w:r>
            <w:r>
              <w:t xml:space="preserve"> 100% обратившихся</w:t>
            </w:r>
          </w:p>
        </w:tc>
        <w:tc>
          <w:tcPr>
            <w:tcW w:w="3435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ОКУ «Новооскольский районный ЦЗН»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3D91" w:rsidRDefault="0009303A" w:rsidP="00231876">
            <w:pPr>
              <w:jc w:val="center"/>
            </w:pPr>
            <w:r>
              <w:t>1.2.26</w:t>
            </w:r>
          </w:p>
        </w:tc>
        <w:tc>
          <w:tcPr>
            <w:tcW w:w="4799" w:type="dxa"/>
            <w:vAlign w:val="center"/>
          </w:tcPr>
          <w:p w:rsidR="0009303A" w:rsidRPr="0071005A" w:rsidRDefault="0009303A" w:rsidP="00034E7D">
            <w:pPr>
              <w:contextualSpacing/>
              <w:jc w:val="both"/>
            </w:pPr>
            <w:r w:rsidRPr="0071005A">
              <w:t>Организация ярмарок вакансий и учебных рабочих мест</w:t>
            </w:r>
          </w:p>
        </w:tc>
        <w:tc>
          <w:tcPr>
            <w:tcW w:w="1843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 xml:space="preserve">Информирование </w:t>
            </w:r>
            <w:r>
              <w:t xml:space="preserve">100% </w:t>
            </w:r>
            <w:r w:rsidRPr="0071005A">
              <w:t>незанятых граждан о спросе и предложении на рынке труда</w:t>
            </w:r>
          </w:p>
        </w:tc>
        <w:tc>
          <w:tcPr>
            <w:tcW w:w="3435" w:type="dxa"/>
          </w:tcPr>
          <w:p w:rsidR="0009303A" w:rsidRPr="0071005A" w:rsidRDefault="0009303A" w:rsidP="00034E7D">
            <w:pPr>
              <w:contextualSpacing/>
              <w:jc w:val="center"/>
            </w:pPr>
            <w:r w:rsidRPr="0071005A">
              <w:t>ОКУ «Новооскольский районный ЦЗН»</w:t>
            </w:r>
          </w:p>
        </w:tc>
      </w:tr>
      <w:tr w:rsidR="0009303A" w:rsidRPr="008B6ECF" w:rsidTr="00E30D3A">
        <w:trPr>
          <w:trHeight w:val="415"/>
          <w:tblHeader/>
          <w:jc w:val="center"/>
        </w:trPr>
        <w:tc>
          <w:tcPr>
            <w:tcW w:w="15437" w:type="dxa"/>
            <w:gridSpan w:val="5"/>
            <w:shd w:val="clear" w:color="auto" w:fill="CCFFFF"/>
            <w:vAlign w:val="center"/>
          </w:tcPr>
          <w:p w:rsidR="0009303A" w:rsidRPr="00085D77" w:rsidRDefault="0009303A" w:rsidP="00E30D3A">
            <w:pPr>
              <w:ind w:firstLine="709"/>
              <w:jc w:val="center"/>
            </w:pPr>
            <w:r w:rsidRPr="00085D77">
              <w:rPr>
                <w:b/>
              </w:rPr>
              <w:t xml:space="preserve">1.3. Наименование задачи 3 </w:t>
            </w:r>
            <w:r w:rsidRPr="00085D77">
              <w:t>«Повышение уровня жизни и социальная защита населения»</w:t>
            </w:r>
          </w:p>
          <w:p w:rsidR="0009303A" w:rsidRPr="008B6ECF" w:rsidRDefault="0009303A" w:rsidP="00E30D3A">
            <w:pPr>
              <w:ind w:left="342" w:hanging="342"/>
              <w:jc w:val="center"/>
              <w:rPr>
                <w:b/>
                <w:color w:val="0000FF"/>
              </w:rPr>
            </w:pP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231876">
            <w:pPr>
              <w:jc w:val="center"/>
            </w:pPr>
            <w:r w:rsidRPr="008B6ECF">
              <w:t>1.3.1.</w:t>
            </w:r>
          </w:p>
        </w:tc>
        <w:tc>
          <w:tcPr>
            <w:tcW w:w="4799" w:type="dxa"/>
          </w:tcPr>
          <w:p w:rsidR="0009303A" w:rsidRPr="008B6ECF" w:rsidRDefault="0009303A" w:rsidP="00231876">
            <w:pPr>
              <w:jc w:val="both"/>
            </w:pPr>
            <w:r w:rsidRPr="008B6ECF">
              <w:t>Организация заседаний муниципальных межведомственных комиссий по противодействию нелегальным трудовым отношениям и заслушиванию предприятий, допустивших задолженность по заработной плате</w:t>
            </w:r>
          </w:p>
        </w:tc>
        <w:tc>
          <w:tcPr>
            <w:tcW w:w="1843" w:type="dxa"/>
          </w:tcPr>
          <w:p w:rsidR="0009303A" w:rsidRPr="008B6ECF" w:rsidRDefault="0009303A" w:rsidP="0031538C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8402EA">
            <w:pPr>
              <w:jc w:val="center"/>
            </w:pPr>
            <w:r w:rsidRPr="008B6ECF">
              <w:t>Легализация 100% от задания, отсутствие задолженности по зарплате</w:t>
            </w:r>
          </w:p>
        </w:tc>
        <w:tc>
          <w:tcPr>
            <w:tcW w:w="3435" w:type="dxa"/>
          </w:tcPr>
          <w:p w:rsidR="0009303A" w:rsidRPr="008B6ECF" w:rsidRDefault="0009303A" w:rsidP="00231876">
            <w:pPr>
              <w:jc w:val="center"/>
              <w:rPr>
                <w:sz w:val="20"/>
                <w:szCs w:val="20"/>
              </w:rPr>
            </w:pPr>
            <w:r w:rsidRPr="008B6ECF">
              <w:rPr>
                <w:sz w:val="20"/>
                <w:szCs w:val="20"/>
              </w:rPr>
              <w:t xml:space="preserve">Отдел трудовых отношений и мониторинга показателей эффективности деятельности органов местного самоуправления 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231876">
            <w:pPr>
              <w:jc w:val="center"/>
            </w:pPr>
            <w:r w:rsidRPr="008B6ECF">
              <w:t>1.3.2</w:t>
            </w:r>
          </w:p>
        </w:tc>
        <w:tc>
          <w:tcPr>
            <w:tcW w:w="4799" w:type="dxa"/>
          </w:tcPr>
          <w:p w:rsidR="0009303A" w:rsidRPr="008B6ECF" w:rsidRDefault="0009303A" w:rsidP="00231876">
            <w:pPr>
              <w:jc w:val="both"/>
            </w:pPr>
            <w:r w:rsidRPr="008B6ECF">
              <w:t>Проведение мероприятий направленных на  легализацию трудовых отношений и побуждению к уплате налогов</w:t>
            </w:r>
          </w:p>
        </w:tc>
        <w:tc>
          <w:tcPr>
            <w:tcW w:w="1843" w:type="dxa"/>
          </w:tcPr>
          <w:p w:rsidR="0009303A" w:rsidRPr="008B6ECF" w:rsidRDefault="0009303A" w:rsidP="0031538C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8402EA">
            <w:pPr>
              <w:jc w:val="center"/>
            </w:pPr>
            <w:r w:rsidRPr="008B6ECF">
              <w:t>Легализация 100% от задания</w:t>
            </w:r>
          </w:p>
        </w:tc>
        <w:tc>
          <w:tcPr>
            <w:tcW w:w="3435" w:type="dxa"/>
          </w:tcPr>
          <w:p w:rsidR="0009303A" w:rsidRPr="008B6ECF" w:rsidRDefault="0009303A" w:rsidP="00231876">
            <w:pPr>
              <w:jc w:val="center"/>
              <w:rPr>
                <w:sz w:val="20"/>
                <w:szCs w:val="20"/>
              </w:rPr>
            </w:pPr>
            <w:r w:rsidRPr="008B6ECF">
              <w:rPr>
                <w:sz w:val="20"/>
                <w:szCs w:val="20"/>
              </w:rPr>
              <w:t xml:space="preserve">Отдел трудовых отношений и мониторинга показателей эффективности деятельности органов местного самоуправления 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231876">
            <w:pPr>
              <w:jc w:val="center"/>
            </w:pPr>
            <w:r w:rsidRPr="008B6ECF">
              <w:t>1.3.3</w:t>
            </w:r>
          </w:p>
        </w:tc>
        <w:tc>
          <w:tcPr>
            <w:tcW w:w="4799" w:type="dxa"/>
          </w:tcPr>
          <w:p w:rsidR="0009303A" w:rsidRPr="008B6ECF" w:rsidRDefault="0009303A" w:rsidP="00231876">
            <w:pPr>
              <w:jc w:val="both"/>
            </w:pPr>
            <w:r w:rsidRPr="008B6ECF">
              <w:t>Выявление хозяйствующих субъектов, имеющих задолженность по заработной плате</w:t>
            </w:r>
          </w:p>
        </w:tc>
        <w:tc>
          <w:tcPr>
            <w:tcW w:w="1843" w:type="dxa"/>
          </w:tcPr>
          <w:p w:rsidR="0009303A" w:rsidRPr="008B6ECF" w:rsidRDefault="0009303A" w:rsidP="0031538C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8402EA">
            <w:pPr>
              <w:jc w:val="center"/>
            </w:pPr>
            <w:r w:rsidRPr="008B6ECF">
              <w:t>Отсутствие задолженности по зарплате</w:t>
            </w:r>
          </w:p>
        </w:tc>
        <w:tc>
          <w:tcPr>
            <w:tcW w:w="3435" w:type="dxa"/>
          </w:tcPr>
          <w:p w:rsidR="0009303A" w:rsidRPr="008B6ECF" w:rsidRDefault="0009303A" w:rsidP="00231876">
            <w:pPr>
              <w:jc w:val="center"/>
              <w:rPr>
                <w:sz w:val="20"/>
                <w:szCs w:val="20"/>
              </w:rPr>
            </w:pPr>
            <w:r w:rsidRPr="008B6ECF">
              <w:rPr>
                <w:sz w:val="20"/>
                <w:szCs w:val="20"/>
              </w:rPr>
              <w:t xml:space="preserve">Отдел трудовых отношений и мониторинга показателей эффективности деятельности органов местного самоуправления 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231876">
            <w:pPr>
              <w:jc w:val="center"/>
            </w:pPr>
            <w:r w:rsidRPr="008B6ECF">
              <w:t>1.3.4</w:t>
            </w:r>
          </w:p>
        </w:tc>
        <w:tc>
          <w:tcPr>
            <w:tcW w:w="4799" w:type="dxa"/>
          </w:tcPr>
          <w:p w:rsidR="0009303A" w:rsidRPr="008B6ECF" w:rsidRDefault="0009303A" w:rsidP="00231876">
            <w:pPr>
              <w:jc w:val="both"/>
            </w:pPr>
            <w:r w:rsidRPr="008B6ECF">
              <w:t>Проведение комплекса мероприятий, направленных на ликвидацию задолженности по заработной плате</w:t>
            </w:r>
          </w:p>
        </w:tc>
        <w:tc>
          <w:tcPr>
            <w:tcW w:w="1843" w:type="dxa"/>
          </w:tcPr>
          <w:p w:rsidR="0009303A" w:rsidRPr="008B6ECF" w:rsidRDefault="0009303A" w:rsidP="0031538C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8402EA">
            <w:pPr>
              <w:jc w:val="center"/>
            </w:pPr>
            <w:r w:rsidRPr="008B6ECF">
              <w:t>Отсутствие задолженности по зарплате</w:t>
            </w:r>
          </w:p>
        </w:tc>
        <w:tc>
          <w:tcPr>
            <w:tcW w:w="3435" w:type="dxa"/>
          </w:tcPr>
          <w:p w:rsidR="0009303A" w:rsidRPr="008B6ECF" w:rsidRDefault="0009303A" w:rsidP="00231876">
            <w:pPr>
              <w:jc w:val="center"/>
              <w:rPr>
                <w:sz w:val="20"/>
                <w:szCs w:val="20"/>
              </w:rPr>
            </w:pPr>
            <w:r w:rsidRPr="008B6ECF">
              <w:rPr>
                <w:sz w:val="20"/>
                <w:szCs w:val="20"/>
              </w:rPr>
              <w:t xml:space="preserve">Отдел трудовых отношений и мониторинга показателей эффективности деятельности органов местного самоуправления 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231876">
            <w:pPr>
              <w:jc w:val="center"/>
            </w:pPr>
            <w:r w:rsidRPr="008B6ECF">
              <w:lastRenderedPageBreak/>
              <w:t>1.3.5</w:t>
            </w:r>
          </w:p>
        </w:tc>
        <w:tc>
          <w:tcPr>
            <w:tcW w:w="4799" w:type="dxa"/>
          </w:tcPr>
          <w:p w:rsidR="0009303A" w:rsidRPr="008B6ECF" w:rsidRDefault="0009303A" w:rsidP="00231876">
            <w:pPr>
              <w:jc w:val="both"/>
            </w:pPr>
            <w:r w:rsidRPr="008B6ECF">
              <w:t>Проведение мониторинга уровня заработной платы работников бюджетной сферы, определенных Указом Президента Российской Федерации от 7 мая 2012 года № 597 «О мероприятиях по реализации государственной социальной политики»</w:t>
            </w:r>
          </w:p>
        </w:tc>
        <w:tc>
          <w:tcPr>
            <w:tcW w:w="1843" w:type="dxa"/>
          </w:tcPr>
          <w:p w:rsidR="0009303A" w:rsidRPr="008B6ECF" w:rsidRDefault="0009303A" w:rsidP="006528B8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8402EA">
            <w:pPr>
              <w:jc w:val="center"/>
              <w:rPr>
                <w:b/>
              </w:rPr>
            </w:pPr>
            <w:r w:rsidRPr="008B6ECF">
              <w:rPr>
                <w:bCs/>
              </w:rPr>
              <w:t>Достижение целевых показателей заработной платы отдельных категорий работников бюджетной сферы в соответствии с Указом Президента Российской Федерации от 7 мая 2012 года № 597 «О мероприятиях по реализации государственной социальной политики» в целях совершенствования государственной социальной политики, сохранения кадрового потенциала области</w:t>
            </w:r>
          </w:p>
        </w:tc>
        <w:tc>
          <w:tcPr>
            <w:tcW w:w="3435" w:type="dxa"/>
            <w:vAlign w:val="center"/>
          </w:tcPr>
          <w:p w:rsidR="0009303A" w:rsidRPr="008B6ECF" w:rsidRDefault="0009303A" w:rsidP="00231876">
            <w:pPr>
              <w:ind w:left="342" w:hanging="342"/>
              <w:jc w:val="center"/>
              <w:rPr>
                <w:b/>
              </w:rPr>
            </w:pPr>
            <w:r w:rsidRPr="008B6ECF">
              <w:rPr>
                <w:sz w:val="20"/>
                <w:szCs w:val="20"/>
              </w:rPr>
              <w:t>Отдел трудовых отношений и мониторинга показателей эффективности деятельности органов местного самоуправления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A81B73">
            <w:pPr>
              <w:jc w:val="center"/>
            </w:pPr>
            <w:r w:rsidRPr="008B6ECF">
              <w:t>1.3.6</w:t>
            </w:r>
          </w:p>
        </w:tc>
        <w:tc>
          <w:tcPr>
            <w:tcW w:w="4799" w:type="dxa"/>
          </w:tcPr>
          <w:p w:rsidR="0009303A" w:rsidRPr="008B6ECF" w:rsidRDefault="0009303A" w:rsidP="00231876">
            <w:pPr>
              <w:jc w:val="both"/>
            </w:pPr>
            <w:r>
              <w:t>Реализация п</w:t>
            </w:r>
            <w:r w:rsidRPr="008B6ECF">
              <w:t>роект</w:t>
            </w:r>
            <w:r>
              <w:t>а</w:t>
            </w:r>
            <w:r w:rsidRPr="008B6ECF">
              <w:t xml:space="preserve"> «Снижение уровня неформальной занятости на территории Новооскольского района путем межведомственного обмена информации о фактах нелегальной занятости»</w:t>
            </w:r>
          </w:p>
        </w:tc>
        <w:tc>
          <w:tcPr>
            <w:tcW w:w="1843" w:type="dxa"/>
          </w:tcPr>
          <w:p w:rsidR="0009303A" w:rsidRPr="008B6ECF" w:rsidRDefault="0009303A" w:rsidP="006528B8">
            <w:pPr>
              <w:jc w:val="center"/>
            </w:pPr>
            <w:r w:rsidRPr="008B6ECF">
              <w:t>2016-2018</w:t>
            </w:r>
            <w:r>
              <w:t xml:space="preserve"> гг.</w:t>
            </w:r>
          </w:p>
        </w:tc>
        <w:tc>
          <w:tcPr>
            <w:tcW w:w="4495" w:type="dxa"/>
          </w:tcPr>
          <w:p w:rsidR="0009303A" w:rsidRPr="008B6ECF" w:rsidRDefault="0009303A" w:rsidP="008402EA">
            <w:pPr>
              <w:jc w:val="center"/>
              <w:rPr>
                <w:bCs/>
              </w:rPr>
            </w:pPr>
            <w:r w:rsidRPr="008B6ECF">
              <w:rPr>
                <w:bCs/>
              </w:rPr>
              <w:t>Легализовать трудовые отношения не менее чем у 1944 граждан на территории Новооскольского района к концу 2018 года</w:t>
            </w:r>
          </w:p>
        </w:tc>
        <w:tc>
          <w:tcPr>
            <w:tcW w:w="3435" w:type="dxa"/>
            <w:vAlign w:val="center"/>
          </w:tcPr>
          <w:p w:rsidR="0009303A" w:rsidRPr="008B6ECF" w:rsidRDefault="0009303A" w:rsidP="00231876">
            <w:pPr>
              <w:ind w:left="342" w:hanging="342"/>
              <w:jc w:val="center"/>
              <w:rPr>
                <w:sz w:val="20"/>
                <w:szCs w:val="20"/>
              </w:rPr>
            </w:pPr>
            <w:r w:rsidRPr="008B6ECF">
              <w:rPr>
                <w:sz w:val="20"/>
                <w:szCs w:val="20"/>
              </w:rPr>
              <w:t>Отдел трудовых отношений и мониторинга показателей эффективности деятельности органов местного самоуправления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E3DF2" w:rsidRDefault="0009303A" w:rsidP="00A81B73">
            <w:pPr>
              <w:jc w:val="center"/>
            </w:pPr>
            <w:r w:rsidRPr="00FE3DF2">
              <w:t>1.3.7</w:t>
            </w:r>
          </w:p>
        </w:tc>
        <w:tc>
          <w:tcPr>
            <w:tcW w:w="4799" w:type="dxa"/>
          </w:tcPr>
          <w:p w:rsidR="0009303A" w:rsidRPr="00F44719" w:rsidRDefault="0009303A" w:rsidP="00FF20B8">
            <w:pPr>
              <w:jc w:val="both"/>
            </w:pPr>
            <w:r w:rsidRPr="00F44719">
              <w:t>Реализация мероприятий  муниципальной программы «Социальная поддержка граждан в Новооскольском районе на 2015-2020 годы» направленная на обеспечение социальной поддержки отдельных категорий граждан Новооскольского района</w:t>
            </w:r>
          </w:p>
        </w:tc>
        <w:tc>
          <w:tcPr>
            <w:tcW w:w="1843" w:type="dxa"/>
            <w:vAlign w:val="center"/>
          </w:tcPr>
          <w:p w:rsidR="0009303A" w:rsidRPr="00FE3DF2" w:rsidRDefault="0009303A" w:rsidP="00FF20B8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FE3DF2" w:rsidRDefault="0009303A" w:rsidP="008402EA">
            <w:pPr>
              <w:jc w:val="center"/>
            </w:pPr>
            <w:r w:rsidRPr="00FE3DF2">
              <w:t>Обеспечение доли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</w:t>
            </w:r>
            <w:r>
              <w:t xml:space="preserve"> и Белгородской области, до 100%</w:t>
            </w:r>
            <w:r w:rsidRPr="00FE3DF2">
              <w:t xml:space="preserve"> ежегодно</w:t>
            </w:r>
          </w:p>
        </w:tc>
        <w:tc>
          <w:tcPr>
            <w:tcW w:w="3435" w:type="dxa"/>
          </w:tcPr>
          <w:p w:rsidR="0009303A" w:rsidRPr="00FE3DF2" w:rsidRDefault="0009303A" w:rsidP="00FF20B8">
            <w:pPr>
              <w:jc w:val="center"/>
            </w:pPr>
            <w:r w:rsidRPr="00FE3DF2">
              <w:t xml:space="preserve">Управление социальной защиты населения 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E3DF2" w:rsidRDefault="0009303A" w:rsidP="00A81B73">
            <w:pPr>
              <w:jc w:val="center"/>
            </w:pPr>
            <w:r w:rsidRPr="00FE3DF2">
              <w:t>1.3.8</w:t>
            </w:r>
          </w:p>
        </w:tc>
        <w:tc>
          <w:tcPr>
            <w:tcW w:w="4799" w:type="dxa"/>
          </w:tcPr>
          <w:p w:rsidR="0009303A" w:rsidRPr="00FE3DF2" w:rsidRDefault="0009303A" w:rsidP="00B25B8B">
            <w:pPr>
              <w:jc w:val="both"/>
            </w:pPr>
            <w:r>
              <w:t>Реализация мероприятий по о</w:t>
            </w:r>
            <w:r w:rsidRPr="00FE3DF2">
              <w:t>беспечени</w:t>
            </w:r>
            <w:r>
              <w:t>ю прав</w:t>
            </w:r>
            <w:r w:rsidRPr="00FE3DF2">
              <w:t xml:space="preserve"> граждан на социальное  обслуживание</w:t>
            </w:r>
          </w:p>
        </w:tc>
        <w:tc>
          <w:tcPr>
            <w:tcW w:w="1843" w:type="dxa"/>
            <w:vAlign w:val="center"/>
          </w:tcPr>
          <w:p w:rsidR="0009303A" w:rsidRPr="00FE3DF2" w:rsidRDefault="0009303A" w:rsidP="00B25B8B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FE3DF2" w:rsidRDefault="0009303A" w:rsidP="008402EA">
            <w:pPr>
              <w:jc w:val="center"/>
            </w:pPr>
            <w:r w:rsidRPr="00FE3DF2">
              <w:t>Повышение качества предоставления социальных услуг  путем оказания социального обслуживания населения в Новооскольском районе</w:t>
            </w:r>
          </w:p>
        </w:tc>
        <w:tc>
          <w:tcPr>
            <w:tcW w:w="3435" w:type="dxa"/>
          </w:tcPr>
          <w:p w:rsidR="0009303A" w:rsidRPr="00FE3DF2" w:rsidRDefault="0009303A" w:rsidP="00B25B8B">
            <w:pPr>
              <w:jc w:val="center"/>
            </w:pPr>
            <w:r w:rsidRPr="00FE3DF2">
              <w:t>Управление социальной защиты населения</w:t>
            </w:r>
          </w:p>
        </w:tc>
      </w:tr>
      <w:tr w:rsidR="0009303A" w:rsidRPr="008B6ECF" w:rsidTr="008402EA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E3DF2" w:rsidRDefault="0009303A" w:rsidP="00A81B73">
            <w:pPr>
              <w:jc w:val="center"/>
            </w:pPr>
            <w:r w:rsidRPr="00FE3DF2">
              <w:t>1.3.9</w:t>
            </w:r>
          </w:p>
        </w:tc>
        <w:tc>
          <w:tcPr>
            <w:tcW w:w="4799" w:type="dxa"/>
          </w:tcPr>
          <w:p w:rsidR="0009303A" w:rsidRPr="00FE3DF2" w:rsidRDefault="0009303A" w:rsidP="00FF20B8">
            <w:pPr>
              <w:shd w:val="clear" w:color="auto" w:fill="FFFFFF"/>
              <w:ind w:left="14" w:right="10"/>
              <w:jc w:val="both"/>
            </w:pPr>
            <w:r>
              <w:t>Реализация мероприятий направленных на предоставление мер социальной поддержки детям- сиротам и детям оставшихся без попечения родителей</w:t>
            </w:r>
          </w:p>
        </w:tc>
        <w:tc>
          <w:tcPr>
            <w:tcW w:w="1843" w:type="dxa"/>
            <w:vAlign w:val="center"/>
          </w:tcPr>
          <w:p w:rsidR="0009303A" w:rsidRPr="00FE3DF2" w:rsidRDefault="0009303A" w:rsidP="00FF20B8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FE3DF2" w:rsidRDefault="0009303A" w:rsidP="008402EA">
            <w:pPr>
              <w:jc w:val="center"/>
            </w:pPr>
            <w:r>
              <w:t>Доля детей-сирот, детей оставшихся без попечения родителей, переданных на воспитание в семьи, в общей численности детей-сирот и детей, оставшихся без попечения родителей до 85% в 2020 году</w:t>
            </w:r>
          </w:p>
        </w:tc>
        <w:tc>
          <w:tcPr>
            <w:tcW w:w="3435" w:type="dxa"/>
          </w:tcPr>
          <w:p w:rsidR="0009303A" w:rsidRPr="00FE3DF2" w:rsidRDefault="0009303A" w:rsidP="00FF20B8">
            <w:pPr>
              <w:jc w:val="center"/>
            </w:pPr>
            <w:r w:rsidRPr="00FE3DF2">
              <w:t>Управление социальной защиты населения</w:t>
            </w:r>
          </w:p>
          <w:p w:rsidR="0009303A" w:rsidRPr="00FE3DF2" w:rsidRDefault="0009303A" w:rsidP="00FF20B8">
            <w:pPr>
              <w:jc w:val="center"/>
            </w:pPr>
          </w:p>
        </w:tc>
      </w:tr>
      <w:tr w:rsidR="0009303A" w:rsidRPr="008B6ECF" w:rsidTr="00034E7D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FE3DF2" w:rsidRDefault="0009303A" w:rsidP="00A81B73">
            <w:pPr>
              <w:jc w:val="center"/>
            </w:pPr>
            <w:r w:rsidRPr="00FE3DF2">
              <w:lastRenderedPageBreak/>
              <w:t>1.3.10</w:t>
            </w:r>
          </w:p>
        </w:tc>
        <w:tc>
          <w:tcPr>
            <w:tcW w:w="4799" w:type="dxa"/>
          </w:tcPr>
          <w:p w:rsidR="0009303A" w:rsidRPr="008B6ECF" w:rsidRDefault="0009303A" w:rsidP="00034E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ECF">
              <w:rPr>
                <w:rFonts w:ascii="Times New Roman" w:hAnsi="Times New Roman"/>
                <w:sz w:val="24"/>
                <w:szCs w:val="24"/>
              </w:rPr>
              <w:t>Предоставление многодетным семьям вновь образованных земельных участков</w:t>
            </w:r>
            <w:r w:rsidRPr="008B6ECF">
              <w:rPr>
                <w:rFonts w:ascii="Times New Roman" w:hAnsi="Times New Roman"/>
                <w:sz w:val="24"/>
                <w:szCs w:val="24"/>
              </w:rPr>
              <w:br/>
              <w:t>в собственность бесплатно</w:t>
            </w:r>
          </w:p>
        </w:tc>
        <w:tc>
          <w:tcPr>
            <w:tcW w:w="1843" w:type="dxa"/>
            <w:vAlign w:val="center"/>
          </w:tcPr>
          <w:p w:rsidR="0009303A" w:rsidRPr="008B6ECF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034E7D">
            <w:pPr>
              <w:jc w:val="center"/>
            </w:pPr>
            <w:r w:rsidRPr="008B6ECF">
              <w:t>Наделение  многодетных семей земельными участками</w:t>
            </w:r>
            <w:r>
              <w:t xml:space="preserve"> 100% от обратившихся</w:t>
            </w:r>
          </w:p>
        </w:tc>
        <w:tc>
          <w:tcPr>
            <w:tcW w:w="3435" w:type="dxa"/>
            <w:vAlign w:val="center"/>
          </w:tcPr>
          <w:p w:rsidR="0009303A" w:rsidRPr="008B6ECF" w:rsidRDefault="0009303A" w:rsidP="00034E7D">
            <w:pPr>
              <w:jc w:val="center"/>
            </w:pPr>
            <w:r w:rsidRPr="008B6ECF">
              <w:t>Управление земельных и имущественных отношений; администрации городского и сельских поселений; Управление социальной защиты населения</w:t>
            </w:r>
          </w:p>
        </w:tc>
      </w:tr>
      <w:tr w:rsidR="0009303A" w:rsidRPr="008B6ECF" w:rsidTr="00231876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A81B73">
            <w:pPr>
              <w:jc w:val="center"/>
            </w:pPr>
            <w:r>
              <w:t>1.3.11</w:t>
            </w:r>
          </w:p>
        </w:tc>
        <w:tc>
          <w:tcPr>
            <w:tcW w:w="4799" w:type="dxa"/>
          </w:tcPr>
          <w:p w:rsidR="0009303A" w:rsidRPr="008B6ECF" w:rsidRDefault="0009303A" w:rsidP="00034E7D">
            <w:pPr>
              <w:jc w:val="both"/>
            </w:pPr>
            <w:r w:rsidRPr="008B6ECF">
              <w:t>Вовлечение в повторный оборот в целях обеспечения многодетных семей земельных участков под пустующими (бесхозяйными) усадьбами</w:t>
            </w:r>
          </w:p>
        </w:tc>
        <w:tc>
          <w:tcPr>
            <w:tcW w:w="1843" w:type="dxa"/>
            <w:vAlign w:val="center"/>
          </w:tcPr>
          <w:p w:rsidR="0009303A" w:rsidRPr="008B6ECF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034E7D">
            <w:pPr>
              <w:jc w:val="center"/>
            </w:pPr>
            <w:r w:rsidRPr="008B6ECF">
              <w:t>Наделение  многодетных семей земельными участками</w:t>
            </w:r>
            <w:r>
              <w:t xml:space="preserve"> 100% от обратившихся</w:t>
            </w:r>
          </w:p>
        </w:tc>
        <w:tc>
          <w:tcPr>
            <w:tcW w:w="3435" w:type="dxa"/>
            <w:vAlign w:val="center"/>
          </w:tcPr>
          <w:p w:rsidR="0009303A" w:rsidRPr="008B6ECF" w:rsidRDefault="0009303A" w:rsidP="00034E7D">
            <w:pPr>
              <w:jc w:val="center"/>
            </w:pPr>
            <w:r w:rsidRPr="008B6ECF">
              <w:t>Управление земельных и имущественных отношений; администрации городского и сельских поселений; Управление социальной защиты населения</w:t>
            </w:r>
          </w:p>
        </w:tc>
      </w:tr>
      <w:tr w:rsidR="0009303A" w:rsidRPr="008B6ECF" w:rsidTr="00231876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A81B73">
            <w:pPr>
              <w:jc w:val="center"/>
            </w:pPr>
            <w:r>
              <w:t>1.3.12</w:t>
            </w:r>
          </w:p>
        </w:tc>
        <w:tc>
          <w:tcPr>
            <w:tcW w:w="4799" w:type="dxa"/>
          </w:tcPr>
          <w:p w:rsidR="0009303A" w:rsidRPr="00831EBA" w:rsidRDefault="0009303A" w:rsidP="00034E7D">
            <w:pPr>
              <w:jc w:val="both"/>
            </w:pPr>
            <w:r>
              <w:t>Реализация проекта «</w:t>
            </w:r>
            <w:r w:rsidRPr="00831EBA">
              <w:t>Создание, функционирование и развитие Центра общественных организаций в Новооскольском районе</w:t>
            </w:r>
            <w:r>
              <w:t>»</w:t>
            </w:r>
          </w:p>
        </w:tc>
        <w:tc>
          <w:tcPr>
            <w:tcW w:w="1843" w:type="dxa"/>
            <w:vAlign w:val="center"/>
          </w:tcPr>
          <w:p w:rsidR="0009303A" w:rsidRPr="008B6ECF" w:rsidRDefault="0009303A" w:rsidP="00034E7D">
            <w:pPr>
              <w:jc w:val="center"/>
            </w:pPr>
            <w:r>
              <w:t>2016-2018 гг.</w:t>
            </w:r>
          </w:p>
        </w:tc>
        <w:tc>
          <w:tcPr>
            <w:tcW w:w="4495" w:type="dxa"/>
          </w:tcPr>
          <w:p w:rsidR="0009303A" w:rsidRPr="00831EBA" w:rsidRDefault="0009303A" w:rsidP="00034E7D">
            <w:pPr>
              <w:jc w:val="center"/>
            </w:pPr>
            <w:r w:rsidRPr="00831EBA">
              <w:t>Создание, функционирование и развитие Центра общественных организаций в Новооскольском районе</w:t>
            </w:r>
          </w:p>
        </w:tc>
        <w:tc>
          <w:tcPr>
            <w:tcW w:w="3435" w:type="dxa"/>
            <w:vAlign w:val="center"/>
          </w:tcPr>
          <w:p w:rsidR="0009303A" w:rsidRPr="008B6ECF" w:rsidRDefault="0009303A" w:rsidP="00034E7D">
            <w:pPr>
              <w:jc w:val="center"/>
            </w:pPr>
            <w:r w:rsidRPr="008B6ECF">
              <w:t>Управление социальной защиты населения</w:t>
            </w:r>
          </w:p>
        </w:tc>
      </w:tr>
      <w:tr w:rsidR="0009303A" w:rsidRPr="008B6ECF" w:rsidTr="00E30D3A">
        <w:trPr>
          <w:trHeight w:val="415"/>
          <w:tblHeader/>
          <w:jc w:val="center"/>
        </w:trPr>
        <w:tc>
          <w:tcPr>
            <w:tcW w:w="15437" w:type="dxa"/>
            <w:gridSpan w:val="5"/>
            <w:shd w:val="clear" w:color="auto" w:fill="CCFFFF"/>
            <w:vAlign w:val="center"/>
          </w:tcPr>
          <w:p w:rsidR="0009303A" w:rsidRPr="00085D77" w:rsidRDefault="0009303A" w:rsidP="00231876">
            <w:pPr>
              <w:ind w:left="342" w:hanging="342"/>
              <w:jc w:val="center"/>
              <w:rPr>
                <w:b/>
              </w:rPr>
            </w:pPr>
            <w:r w:rsidRPr="00085D77">
              <w:rPr>
                <w:b/>
              </w:rPr>
              <w:t xml:space="preserve">1.4. Наименование задачи 4 </w:t>
            </w:r>
            <w:r w:rsidRPr="00085D77">
              <w:t>«Развитие культурного потенциала и воспитание молодого поколения»</w:t>
            </w:r>
          </w:p>
        </w:tc>
      </w:tr>
      <w:tr w:rsidR="0009303A" w:rsidRPr="008B6ECF" w:rsidTr="00231876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E434E5" w:rsidRDefault="0009303A" w:rsidP="00C15D54">
            <w:pPr>
              <w:jc w:val="center"/>
            </w:pPr>
            <w:r>
              <w:t>1.4.1</w:t>
            </w:r>
          </w:p>
        </w:tc>
        <w:tc>
          <w:tcPr>
            <w:tcW w:w="4799" w:type="dxa"/>
          </w:tcPr>
          <w:p w:rsidR="0009303A" w:rsidRPr="00DF7003" w:rsidRDefault="0009303A" w:rsidP="00C15D54">
            <w:pPr>
              <w:jc w:val="both"/>
            </w:pPr>
            <w:r>
              <w:t>Реализация мероприятий муниципальной программы «Развитие культуры и исскуства Новооскольского района на 2015-2020 годы» направленных на р</w:t>
            </w:r>
            <w:r w:rsidRPr="00DF7003">
              <w:t>асширение спектра предоставляемых услуг</w:t>
            </w:r>
            <w:r>
              <w:t>, повышение социально-культурной значимости учреждений культуры</w:t>
            </w:r>
          </w:p>
        </w:tc>
        <w:tc>
          <w:tcPr>
            <w:tcW w:w="1843" w:type="dxa"/>
            <w:vAlign w:val="center"/>
          </w:tcPr>
          <w:p w:rsidR="0009303A" w:rsidRPr="00811B41" w:rsidRDefault="0009303A" w:rsidP="00C15D54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1A7CF0" w:rsidRDefault="0009303A" w:rsidP="00C15D54">
            <w:pPr>
              <w:jc w:val="center"/>
            </w:pPr>
            <w:r w:rsidRPr="001A7CF0">
              <w:t>Увеличить количество предоставляемых услуг до 58 ед. к 2020 году</w:t>
            </w:r>
          </w:p>
        </w:tc>
        <w:tc>
          <w:tcPr>
            <w:tcW w:w="3435" w:type="dxa"/>
          </w:tcPr>
          <w:p w:rsidR="0009303A" w:rsidRPr="0021783C" w:rsidRDefault="0009303A" w:rsidP="00C15D54">
            <w:pPr>
              <w:jc w:val="center"/>
            </w:pPr>
            <w:r w:rsidRPr="0021783C">
              <w:t>Управление культуры</w:t>
            </w:r>
          </w:p>
        </w:tc>
      </w:tr>
      <w:tr w:rsidR="0009303A" w:rsidRPr="008B6ECF" w:rsidTr="00231876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Default="0009303A" w:rsidP="00C15D54">
            <w:pPr>
              <w:jc w:val="center"/>
            </w:pPr>
            <w:r>
              <w:t>1.4.2</w:t>
            </w:r>
          </w:p>
        </w:tc>
        <w:tc>
          <w:tcPr>
            <w:tcW w:w="4799" w:type="dxa"/>
          </w:tcPr>
          <w:p w:rsidR="0009303A" w:rsidRDefault="0009303A" w:rsidP="00C15D54">
            <w:pPr>
              <w:jc w:val="both"/>
            </w:pPr>
            <w:r>
              <w:t>Создание Центров культурного развития</w:t>
            </w:r>
          </w:p>
        </w:tc>
        <w:tc>
          <w:tcPr>
            <w:tcW w:w="1843" w:type="dxa"/>
            <w:vAlign w:val="center"/>
          </w:tcPr>
          <w:p w:rsidR="0009303A" w:rsidRPr="00DB7D9F" w:rsidRDefault="0009303A" w:rsidP="00C15D54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ED0C7B" w:rsidRDefault="0009303A" w:rsidP="00C15D54">
            <w:pPr>
              <w:jc w:val="center"/>
            </w:pPr>
            <w:r w:rsidRPr="00ED0C7B">
              <w:t>Создать 7 Центров культурного развития, увеличить посещаемость к 2020 году до 1100 тыс. посещений.</w:t>
            </w:r>
          </w:p>
          <w:p w:rsidR="0009303A" w:rsidRPr="00ED0C7B" w:rsidRDefault="0009303A" w:rsidP="00C15D54">
            <w:pPr>
              <w:jc w:val="center"/>
            </w:pPr>
            <w:r w:rsidRPr="00ED0C7B">
              <w:t xml:space="preserve"> </w:t>
            </w:r>
          </w:p>
        </w:tc>
        <w:tc>
          <w:tcPr>
            <w:tcW w:w="3435" w:type="dxa"/>
          </w:tcPr>
          <w:p w:rsidR="0009303A" w:rsidRPr="0021783C" w:rsidRDefault="0009303A" w:rsidP="00C15D54">
            <w:pPr>
              <w:jc w:val="center"/>
            </w:pPr>
            <w:r w:rsidRPr="0021783C">
              <w:t>Управление культуры</w:t>
            </w:r>
          </w:p>
        </w:tc>
      </w:tr>
      <w:tr w:rsidR="0009303A" w:rsidRPr="008B6ECF" w:rsidTr="00231876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Default="0009303A" w:rsidP="00C15D54">
            <w:pPr>
              <w:jc w:val="center"/>
            </w:pPr>
            <w:r>
              <w:t>1.4.3</w:t>
            </w:r>
          </w:p>
        </w:tc>
        <w:tc>
          <w:tcPr>
            <w:tcW w:w="4799" w:type="dxa"/>
          </w:tcPr>
          <w:p w:rsidR="0009303A" w:rsidRDefault="0009303A" w:rsidP="00C15D54">
            <w:pPr>
              <w:jc w:val="both"/>
            </w:pPr>
            <w:r>
              <w:t xml:space="preserve">Строительство, ремонт и реконструкция учреждений культуры </w:t>
            </w:r>
          </w:p>
        </w:tc>
        <w:tc>
          <w:tcPr>
            <w:tcW w:w="1843" w:type="dxa"/>
            <w:vAlign w:val="center"/>
          </w:tcPr>
          <w:p w:rsidR="0009303A" w:rsidRPr="00DB7D9F" w:rsidRDefault="0009303A" w:rsidP="00C15D54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21783C" w:rsidRDefault="0009303A" w:rsidP="00C15D54">
            <w:pPr>
              <w:jc w:val="center"/>
            </w:pPr>
            <w:r>
              <w:t>Отремонтировать 10 зданий учреждений культуры к 2020 году</w:t>
            </w:r>
          </w:p>
        </w:tc>
        <w:tc>
          <w:tcPr>
            <w:tcW w:w="3435" w:type="dxa"/>
          </w:tcPr>
          <w:p w:rsidR="0009303A" w:rsidRDefault="0009303A" w:rsidP="00C15D54">
            <w:pPr>
              <w:jc w:val="center"/>
            </w:pPr>
            <w:r>
              <w:t>Отдел промышленности, строительства, ЖКХ, транспорта и связи;</w:t>
            </w:r>
          </w:p>
          <w:p w:rsidR="0009303A" w:rsidRPr="0021783C" w:rsidRDefault="0009303A" w:rsidP="00C15D54">
            <w:pPr>
              <w:jc w:val="center"/>
            </w:pPr>
            <w:r>
              <w:t>Управление культуры</w:t>
            </w:r>
          </w:p>
        </w:tc>
      </w:tr>
      <w:tr w:rsidR="0009303A" w:rsidRPr="008B6ECF" w:rsidTr="00231876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0E6A" w:rsidRDefault="0009303A" w:rsidP="00C15D54">
            <w:pPr>
              <w:jc w:val="center"/>
            </w:pPr>
            <w:r w:rsidRPr="008B0E6A">
              <w:lastRenderedPageBreak/>
              <w:t>1.4.4</w:t>
            </w:r>
          </w:p>
        </w:tc>
        <w:tc>
          <w:tcPr>
            <w:tcW w:w="4799" w:type="dxa"/>
          </w:tcPr>
          <w:p w:rsidR="0009303A" w:rsidRDefault="0009303A" w:rsidP="00C15D54">
            <w:pPr>
              <w:jc w:val="both"/>
            </w:pPr>
            <w:r>
              <w:t>Создание условий для организации доступа в муниципальные учреждения культуры лиц с ограничением жизнедеятельности и маломобильных групп населения</w:t>
            </w:r>
          </w:p>
        </w:tc>
        <w:tc>
          <w:tcPr>
            <w:tcW w:w="1843" w:type="dxa"/>
            <w:vAlign w:val="center"/>
          </w:tcPr>
          <w:p w:rsidR="0009303A" w:rsidRPr="00DB7D9F" w:rsidRDefault="0009303A" w:rsidP="00C15D54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21783C" w:rsidRDefault="0009303A" w:rsidP="00C15D54">
            <w:pPr>
              <w:jc w:val="center"/>
            </w:pPr>
            <w:r>
              <w:t>Обеспечить устройство пандусов в 33 зданиях учреждений культуры к 2020 году</w:t>
            </w:r>
          </w:p>
        </w:tc>
        <w:tc>
          <w:tcPr>
            <w:tcW w:w="3435" w:type="dxa"/>
          </w:tcPr>
          <w:p w:rsidR="0009303A" w:rsidRPr="0021783C" w:rsidRDefault="0009303A" w:rsidP="00C15D54">
            <w:pPr>
              <w:jc w:val="center"/>
            </w:pPr>
            <w:r w:rsidRPr="0021783C">
              <w:t>Управление культуры</w:t>
            </w:r>
          </w:p>
        </w:tc>
      </w:tr>
      <w:tr w:rsidR="0009303A" w:rsidRPr="008B6ECF" w:rsidTr="00231876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0E6A" w:rsidRDefault="0009303A" w:rsidP="00C15D54">
            <w:pPr>
              <w:jc w:val="center"/>
            </w:pPr>
            <w:r w:rsidRPr="008B0E6A">
              <w:t>1.4.5</w:t>
            </w:r>
          </w:p>
        </w:tc>
        <w:tc>
          <w:tcPr>
            <w:tcW w:w="4799" w:type="dxa"/>
          </w:tcPr>
          <w:p w:rsidR="0009303A" w:rsidRPr="00DF7003" w:rsidRDefault="0009303A" w:rsidP="003824EB">
            <w:pPr>
              <w:jc w:val="both"/>
              <w:rPr>
                <w:b/>
                <w:bCs/>
              </w:rPr>
            </w:pPr>
            <w:r>
              <w:t>Реализация проектов направленных на развитие культурно-досуговой  деятельности и народного творчества</w:t>
            </w:r>
          </w:p>
        </w:tc>
        <w:tc>
          <w:tcPr>
            <w:tcW w:w="1843" w:type="dxa"/>
            <w:vAlign w:val="center"/>
          </w:tcPr>
          <w:p w:rsidR="0009303A" w:rsidRPr="00670B90" w:rsidRDefault="0009303A" w:rsidP="003824EB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21783C" w:rsidRDefault="0009303A" w:rsidP="003824EB">
            <w:pPr>
              <w:jc w:val="center"/>
            </w:pPr>
            <w:r>
              <w:t>Достижение количества посетителей культурно-массовых мероприятий до 1100 тыс. человек к 2020 году</w:t>
            </w:r>
          </w:p>
        </w:tc>
        <w:tc>
          <w:tcPr>
            <w:tcW w:w="3435" w:type="dxa"/>
          </w:tcPr>
          <w:p w:rsidR="0009303A" w:rsidRDefault="0009303A" w:rsidP="003824EB">
            <w:pPr>
              <w:jc w:val="center"/>
            </w:pPr>
            <w:r w:rsidRPr="0021783C">
              <w:t>Управление культуры</w:t>
            </w:r>
            <w:r>
              <w:t xml:space="preserve">, </w:t>
            </w:r>
          </w:p>
          <w:p w:rsidR="0009303A" w:rsidRPr="0021783C" w:rsidRDefault="0009303A" w:rsidP="003824EB">
            <w:pPr>
              <w:jc w:val="center"/>
            </w:pPr>
            <w:r>
              <w:t>МКУК «Новооскольская клубная система»</w:t>
            </w:r>
          </w:p>
        </w:tc>
      </w:tr>
      <w:tr w:rsidR="0009303A" w:rsidRPr="008B6ECF" w:rsidTr="00231876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0E6A" w:rsidRDefault="0009303A" w:rsidP="00C15D54">
            <w:pPr>
              <w:jc w:val="center"/>
            </w:pPr>
            <w:r w:rsidRPr="008B0E6A">
              <w:t>1.4.6</w:t>
            </w:r>
          </w:p>
        </w:tc>
        <w:tc>
          <w:tcPr>
            <w:tcW w:w="4799" w:type="dxa"/>
          </w:tcPr>
          <w:p w:rsidR="0009303A" w:rsidRDefault="0009303A" w:rsidP="003824EB">
            <w:pPr>
              <w:jc w:val="both"/>
            </w:pPr>
            <w:r>
              <w:t>Реализация проектов, направленных на развитие библиотечного дела</w:t>
            </w:r>
          </w:p>
        </w:tc>
        <w:tc>
          <w:tcPr>
            <w:tcW w:w="1843" w:type="dxa"/>
            <w:vAlign w:val="center"/>
          </w:tcPr>
          <w:p w:rsidR="0009303A" w:rsidRDefault="0009303A" w:rsidP="003824EB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7D3113" w:rsidRDefault="0009303A" w:rsidP="003824EB">
            <w:pPr>
              <w:jc w:val="center"/>
            </w:pPr>
            <w:r>
              <w:t>Достижение количества посещений (в том числе виртуальных) муниципальных библиотек – 263 тыс.раз к 2020 году</w:t>
            </w:r>
          </w:p>
        </w:tc>
        <w:tc>
          <w:tcPr>
            <w:tcW w:w="3435" w:type="dxa"/>
          </w:tcPr>
          <w:p w:rsidR="0009303A" w:rsidRPr="007D3113" w:rsidRDefault="0009303A" w:rsidP="003824EB">
            <w:pPr>
              <w:jc w:val="center"/>
            </w:pPr>
            <w:r w:rsidRPr="007D3113">
              <w:t xml:space="preserve">Управление культуры, </w:t>
            </w:r>
          </w:p>
          <w:p w:rsidR="0009303A" w:rsidRPr="007D3113" w:rsidRDefault="0009303A" w:rsidP="003824EB">
            <w:pPr>
              <w:jc w:val="center"/>
            </w:pPr>
            <w:r>
              <w:t>МКУК «Центральная библиотека Новооскольского района</w:t>
            </w:r>
            <w:r w:rsidRPr="007D3113">
              <w:t>»</w:t>
            </w:r>
          </w:p>
        </w:tc>
      </w:tr>
      <w:tr w:rsidR="0009303A" w:rsidRPr="008B6ECF" w:rsidTr="00C15D54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0E6A" w:rsidRDefault="0009303A" w:rsidP="00C15D54">
            <w:pPr>
              <w:jc w:val="center"/>
            </w:pPr>
            <w:r w:rsidRPr="008B0E6A">
              <w:t>1.4.7</w:t>
            </w:r>
          </w:p>
        </w:tc>
        <w:tc>
          <w:tcPr>
            <w:tcW w:w="4799" w:type="dxa"/>
          </w:tcPr>
          <w:p w:rsidR="0009303A" w:rsidRPr="00DF7003" w:rsidRDefault="0009303A" w:rsidP="003824EB">
            <w:pPr>
              <w:jc w:val="both"/>
            </w:pPr>
            <w:r>
              <w:t xml:space="preserve">Реализация проектов, направленных на развитие музейного дела </w:t>
            </w:r>
          </w:p>
        </w:tc>
        <w:tc>
          <w:tcPr>
            <w:tcW w:w="1843" w:type="dxa"/>
            <w:vAlign w:val="center"/>
          </w:tcPr>
          <w:p w:rsidR="0009303A" w:rsidRPr="00811B41" w:rsidRDefault="0009303A" w:rsidP="003824EB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7D3113" w:rsidRDefault="0009303A" w:rsidP="003824EB">
            <w:pPr>
              <w:jc w:val="center"/>
            </w:pPr>
            <w:r>
              <w:t>Достижение количества посещений музея на 1000 человек населения – 293 в 2020 году</w:t>
            </w:r>
          </w:p>
        </w:tc>
        <w:tc>
          <w:tcPr>
            <w:tcW w:w="3435" w:type="dxa"/>
          </w:tcPr>
          <w:p w:rsidR="0009303A" w:rsidRPr="007D3113" w:rsidRDefault="0009303A" w:rsidP="003824EB">
            <w:pPr>
              <w:jc w:val="center"/>
            </w:pPr>
            <w:r w:rsidRPr="007D3113">
              <w:t xml:space="preserve">Управление культуры, </w:t>
            </w:r>
          </w:p>
          <w:p w:rsidR="0009303A" w:rsidRPr="007D3113" w:rsidRDefault="0009303A" w:rsidP="003824EB">
            <w:pPr>
              <w:jc w:val="center"/>
            </w:pPr>
            <w:r w:rsidRPr="007D3113">
              <w:t>МКУК «Великомихайловский музей им.Первой Конной армии»</w:t>
            </w:r>
          </w:p>
        </w:tc>
      </w:tr>
      <w:tr w:rsidR="0009303A" w:rsidRPr="008B6ECF" w:rsidTr="00C15D54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0E6A" w:rsidRDefault="0009303A" w:rsidP="00C15D54">
            <w:pPr>
              <w:jc w:val="center"/>
            </w:pPr>
            <w:r>
              <w:t>1.4.8</w:t>
            </w:r>
          </w:p>
        </w:tc>
        <w:tc>
          <w:tcPr>
            <w:tcW w:w="4799" w:type="dxa"/>
          </w:tcPr>
          <w:p w:rsidR="0009303A" w:rsidRDefault="0009303A" w:rsidP="003824EB">
            <w:pPr>
              <w:jc w:val="both"/>
            </w:pPr>
            <w:r>
              <w:t>Организация и проведение мероприятий по реализации молодежной политики на территории Новооскольского района</w:t>
            </w:r>
          </w:p>
        </w:tc>
        <w:tc>
          <w:tcPr>
            <w:tcW w:w="1843" w:type="dxa"/>
            <w:vAlign w:val="center"/>
          </w:tcPr>
          <w:p w:rsidR="0009303A" w:rsidRPr="00DB7D9F" w:rsidRDefault="0009303A" w:rsidP="003824EB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Default="0009303A" w:rsidP="003824EB">
            <w:pPr>
              <w:jc w:val="center"/>
            </w:pPr>
            <w:r>
              <w:t>Увеличение количества мероприятий по реализации молодежной политики на территории Новооскольского района к 2020 году до 140,</w:t>
            </w:r>
          </w:p>
        </w:tc>
        <w:tc>
          <w:tcPr>
            <w:tcW w:w="3435" w:type="dxa"/>
          </w:tcPr>
          <w:p w:rsidR="0009303A" w:rsidRPr="007D3113" w:rsidRDefault="0009303A" w:rsidP="003824EB">
            <w:pPr>
              <w:jc w:val="center"/>
            </w:pPr>
            <w:r>
              <w:t>Управление физической культуры, спорта и молодежной политики</w:t>
            </w:r>
          </w:p>
        </w:tc>
      </w:tr>
      <w:tr w:rsidR="0009303A" w:rsidRPr="008B6ECF" w:rsidTr="00C15D54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0E6A" w:rsidRDefault="0009303A" w:rsidP="00C15D54">
            <w:pPr>
              <w:jc w:val="center"/>
            </w:pPr>
            <w:r>
              <w:t>1.4.9</w:t>
            </w:r>
          </w:p>
        </w:tc>
        <w:tc>
          <w:tcPr>
            <w:tcW w:w="4799" w:type="dxa"/>
          </w:tcPr>
          <w:p w:rsidR="0009303A" w:rsidRDefault="0009303A" w:rsidP="003824EB">
            <w:pPr>
              <w:jc w:val="both"/>
            </w:pPr>
            <w:r>
              <w:t>Реализация проектов, направленных на создание условий для реализации молодежной политики на территории Новооскольского района</w:t>
            </w:r>
          </w:p>
        </w:tc>
        <w:tc>
          <w:tcPr>
            <w:tcW w:w="1843" w:type="dxa"/>
            <w:vAlign w:val="center"/>
          </w:tcPr>
          <w:p w:rsidR="0009303A" w:rsidRPr="00DB7D9F" w:rsidRDefault="0009303A" w:rsidP="003824EB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Default="0009303A" w:rsidP="003824EB">
            <w:pPr>
              <w:jc w:val="center"/>
            </w:pPr>
            <w:r>
              <w:t>Ежегодная реализация не менее 2 проектов</w:t>
            </w:r>
          </w:p>
        </w:tc>
        <w:tc>
          <w:tcPr>
            <w:tcW w:w="3435" w:type="dxa"/>
          </w:tcPr>
          <w:p w:rsidR="0009303A" w:rsidRPr="007D3113" w:rsidRDefault="0009303A" w:rsidP="003824EB">
            <w:pPr>
              <w:jc w:val="center"/>
            </w:pPr>
            <w:r>
              <w:t>Управление физической культуры, спорта и молодежной политики</w:t>
            </w:r>
          </w:p>
        </w:tc>
      </w:tr>
      <w:tr w:rsidR="0009303A" w:rsidRPr="008B6ECF" w:rsidTr="00C15D54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0E6A" w:rsidRDefault="0009303A" w:rsidP="00C15D54">
            <w:pPr>
              <w:jc w:val="center"/>
            </w:pPr>
            <w:r>
              <w:t>1.4.10</w:t>
            </w:r>
          </w:p>
        </w:tc>
        <w:tc>
          <w:tcPr>
            <w:tcW w:w="4799" w:type="dxa"/>
          </w:tcPr>
          <w:p w:rsidR="0009303A" w:rsidRDefault="0009303A" w:rsidP="003824EB">
            <w:pPr>
              <w:jc w:val="both"/>
            </w:pPr>
            <w:r>
              <w:t>Организация работы Центра молодежных инициатив в Новооскольском районе</w:t>
            </w:r>
          </w:p>
        </w:tc>
        <w:tc>
          <w:tcPr>
            <w:tcW w:w="1843" w:type="dxa"/>
            <w:vAlign w:val="center"/>
          </w:tcPr>
          <w:p w:rsidR="0009303A" w:rsidRPr="00DB7D9F" w:rsidRDefault="0009303A" w:rsidP="00A1782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Default="0009303A" w:rsidP="00A1782D">
            <w:pPr>
              <w:jc w:val="center"/>
            </w:pPr>
            <w:r>
              <w:t>Работа ЦМИ в Новооскольском районе по четырем направлениям деятельности</w:t>
            </w:r>
          </w:p>
        </w:tc>
        <w:tc>
          <w:tcPr>
            <w:tcW w:w="3435" w:type="dxa"/>
          </w:tcPr>
          <w:p w:rsidR="0009303A" w:rsidRPr="007D3113" w:rsidRDefault="0009303A" w:rsidP="00A1782D">
            <w:pPr>
              <w:jc w:val="center"/>
            </w:pPr>
            <w:r>
              <w:t>Управление физической культуры, спорта и молодежной политики</w:t>
            </w:r>
          </w:p>
        </w:tc>
      </w:tr>
      <w:tr w:rsidR="0009303A" w:rsidRPr="008B6ECF" w:rsidTr="00C15D54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0E6A" w:rsidRDefault="0009303A" w:rsidP="00C15D54">
            <w:pPr>
              <w:jc w:val="center"/>
            </w:pPr>
            <w:r>
              <w:t>1.4.11</w:t>
            </w:r>
          </w:p>
        </w:tc>
        <w:tc>
          <w:tcPr>
            <w:tcW w:w="4799" w:type="dxa"/>
          </w:tcPr>
          <w:p w:rsidR="0009303A" w:rsidRDefault="0009303A" w:rsidP="003824EB">
            <w:pPr>
              <w:jc w:val="both"/>
            </w:pPr>
            <w:r>
              <w:t>Организация и проведение мероприятий военно-патриатической, гражданской и духовно-нравственной, спортивной направленности по формированию здорового образа жизни среди молодежи</w:t>
            </w:r>
          </w:p>
        </w:tc>
        <w:tc>
          <w:tcPr>
            <w:tcW w:w="1843" w:type="dxa"/>
            <w:vAlign w:val="center"/>
          </w:tcPr>
          <w:p w:rsidR="0009303A" w:rsidRPr="00DB7D9F" w:rsidRDefault="0009303A" w:rsidP="00A1782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Default="0009303A" w:rsidP="00A1782D">
            <w:pPr>
              <w:jc w:val="center"/>
            </w:pPr>
            <w:r>
              <w:t>Количество молодых граждан, занимающихся физической культурой и спортом на базе МКУ «Центр патриотического воспитания молодежи Новооскольского района» к 2020 году до 4,0 тыс. человек</w:t>
            </w:r>
          </w:p>
        </w:tc>
        <w:tc>
          <w:tcPr>
            <w:tcW w:w="3435" w:type="dxa"/>
          </w:tcPr>
          <w:p w:rsidR="0009303A" w:rsidRPr="007D3113" w:rsidRDefault="0009303A" w:rsidP="00A1782D">
            <w:pPr>
              <w:jc w:val="center"/>
            </w:pPr>
            <w:r>
              <w:t>Управление физической культуры, спорта и молодежной политики</w:t>
            </w:r>
          </w:p>
        </w:tc>
      </w:tr>
      <w:tr w:rsidR="0009303A" w:rsidRPr="008B6ECF" w:rsidTr="00C15D54">
        <w:trPr>
          <w:trHeight w:val="415"/>
          <w:tblHeader/>
          <w:jc w:val="center"/>
        </w:trPr>
        <w:tc>
          <w:tcPr>
            <w:tcW w:w="865" w:type="dxa"/>
            <w:vAlign w:val="center"/>
          </w:tcPr>
          <w:p w:rsidR="0009303A" w:rsidRPr="008B0E6A" w:rsidRDefault="0009303A" w:rsidP="00C15D54">
            <w:pPr>
              <w:jc w:val="center"/>
            </w:pPr>
            <w:r>
              <w:lastRenderedPageBreak/>
              <w:t>1.4.12</w:t>
            </w:r>
          </w:p>
        </w:tc>
        <w:tc>
          <w:tcPr>
            <w:tcW w:w="4799" w:type="dxa"/>
          </w:tcPr>
          <w:p w:rsidR="0009303A" w:rsidRDefault="0009303A" w:rsidP="003824EB">
            <w:pPr>
              <w:jc w:val="both"/>
            </w:pPr>
            <w:r>
              <w:t>Обеспечение условий  для организации и проведения мероприятий военно-патриатической, гражданской и духовно-нравственной, спортивной направленности по формированию здорового образа жизни среди молодежи на базе МКУ «Центр патриотического воспитания молодежи Новооскольского района»</w:t>
            </w:r>
          </w:p>
        </w:tc>
        <w:tc>
          <w:tcPr>
            <w:tcW w:w="1843" w:type="dxa"/>
            <w:vAlign w:val="center"/>
          </w:tcPr>
          <w:p w:rsidR="0009303A" w:rsidRPr="00DB7D9F" w:rsidRDefault="0009303A" w:rsidP="00A1782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Default="0009303A" w:rsidP="00A1782D">
            <w:pPr>
              <w:jc w:val="center"/>
            </w:pPr>
            <w:r>
              <w:t>Доля освоенных средств, выделенных на осуществление деятельности МКУ «Центр патриотического воспитания молодежи Новооскольского района» 100%</w:t>
            </w:r>
          </w:p>
        </w:tc>
        <w:tc>
          <w:tcPr>
            <w:tcW w:w="3435" w:type="dxa"/>
          </w:tcPr>
          <w:p w:rsidR="0009303A" w:rsidRPr="007D3113" w:rsidRDefault="0009303A" w:rsidP="00A1782D">
            <w:pPr>
              <w:jc w:val="center"/>
            </w:pPr>
            <w:r>
              <w:t>Управление физической культуры, спорта и молодежной политики</w:t>
            </w:r>
          </w:p>
        </w:tc>
      </w:tr>
      <w:tr w:rsidR="0009303A" w:rsidRPr="008B6ECF" w:rsidTr="00E30D3A">
        <w:trPr>
          <w:trHeight w:val="412"/>
          <w:tblHeader/>
          <w:jc w:val="center"/>
        </w:trPr>
        <w:tc>
          <w:tcPr>
            <w:tcW w:w="15437" w:type="dxa"/>
            <w:gridSpan w:val="5"/>
            <w:shd w:val="clear" w:color="auto" w:fill="E6E6E6"/>
            <w:vAlign w:val="center"/>
          </w:tcPr>
          <w:p w:rsidR="0009303A" w:rsidRPr="00085D77" w:rsidRDefault="0009303A" w:rsidP="00E30D3A">
            <w:pPr>
              <w:ind w:firstLine="709"/>
              <w:jc w:val="center"/>
              <w:rPr>
                <w:bCs/>
              </w:rPr>
            </w:pPr>
            <w:r w:rsidRPr="00085D77">
              <w:rPr>
                <w:b/>
              </w:rPr>
              <w:t>2. Наименование приоритетного направления 2  «Экономическое инновационно ориентированное развитие  муниципального района «Новооскольский  район»</w:t>
            </w:r>
          </w:p>
          <w:p w:rsidR="0009303A" w:rsidRPr="00085D77" w:rsidRDefault="0009303A" w:rsidP="00231876">
            <w:pPr>
              <w:ind w:left="342" w:hanging="342"/>
              <w:jc w:val="center"/>
              <w:rPr>
                <w:b/>
              </w:rPr>
            </w:pPr>
          </w:p>
        </w:tc>
      </w:tr>
      <w:tr w:rsidR="0009303A" w:rsidRPr="008B6ECF" w:rsidTr="00E30D3A">
        <w:trPr>
          <w:trHeight w:val="419"/>
          <w:tblHeader/>
          <w:jc w:val="center"/>
        </w:trPr>
        <w:tc>
          <w:tcPr>
            <w:tcW w:w="15437" w:type="dxa"/>
            <w:gridSpan w:val="5"/>
            <w:shd w:val="clear" w:color="auto" w:fill="F3F3F3"/>
            <w:vAlign w:val="center"/>
          </w:tcPr>
          <w:p w:rsidR="0009303A" w:rsidRPr="00085D77" w:rsidRDefault="0009303A" w:rsidP="00231876">
            <w:pPr>
              <w:ind w:left="342" w:hanging="342"/>
              <w:jc w:val="center"/>
              <w:rPr>
                <w:b/>
              </w:rPr>
            </w:pPr>
            <w:r w:rsidRPr="00085D77">
              <w:rPr>
                <w:b/>
              </w:rPr>
              <w:t xml:space="preserve">2.1. Наименование задачи 1 </w:t>
            </w:r>
            <w:r w:rsidRPr="00085D77">
              <w:t>«Развитие промышленных производств»</w:t>
            </w:r>
          </w:p>
        </w:tc>
      </w:tr>
      <w:tr w:rsidR="0009303A" w:rsidRPr="008B6ECF" w:rsidTr="008402EA">
        <w:trPr>
          <w:trHeight w:val="419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231876">
            <w:pPr>
              <w:jc w:val="center"/>
            </w:pPr>
            <w:r w:rsidRPr="008B6ECF">
              <w:t>2.1.1.</w:t>
            </w:r>
          </w:p>
        </w:tc>
        <w:tc>
          <w:tcPr>
            <w:tcW w:w="4799" w:type="dxa"/>
            <w:vAlign w:val="center"/>
          </w:tcPr>
          <w:p w:rsidR="0009303A" w:rsidRPr="008B6ECF" w:rsidRDefault="0009303A" w:rsidP="0031538C">
            <w:pPr>
              <w:contextualSpacing/>
            </w:pPr>
            <w:r w:rsidRPr="008B6ECF">
              <w:t>Реализация мероприятий, направленных на создание новых предприятий (в том числе по выпуску импортозамещающей продукции), техническое перевооружение и модернизацию существующих</w:t>
            </w:r>
          </w:p>
        </w:tc>
        <w:tc>
          <w:tcPr>
            <w:tcW w:w="1843" w:type="dxa"/>
            <w:vAlign w:val="center"/>
          </w:tcPr>
          <w:p w:rsidR="0009303A" w:rsidRPr="008B6ECF" w:rsidRDefault="0009303A" w:rsidP="0031538C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66679F" w:rsidRDefault="0009303A" w:rsidP="008402EA">
            <w:pPr>
              <w:contextualSpacing/>
              <w:jc w:val="center"/>
            </w:pPr>
            <w:r>
              <w:t>Реализация не менее 3  инвестиционных проектов направленных на с</w:t>
            </w:r>
            <w:r w:rsidRPr="008B6ECF">
              <w:t>тимулирование инвестиционной деятельности, рост инвестиций в промышленности.</w:t>
            </w:r>
          </w:p>
        </w:tc>
        <w:tc>
          <w:tcPr>
            <w:tcW w:w="3435" w:type="dxa"/>
          </w:tcPr>
          <w:p w:rsidR="0009303A" w:rsidRPr="008B6ECF" w:rsidRDefault="0009303A" w:rsidP="008402EA">
            <w:pPr>
              <w:ind w:left="342" w:hanging="342"/>
              <w:jc w:val="center"/>
              <w:rPr>
                <w:b/>
              </w:rPr>
            </w:pPr>
            <w:r w:rsidRPr="008B6ECF">
              <w:t>Управление экономического развития и предпринимательства</w:t>
            </w:r>
          </w:p>
        </w:tc>
      </w:tr>
      <w:tr w:rsidR="0009303A" w:rsidRPr="008B6ECF" w:rsidTr="008402EA">
        <w:trPr>
          <w:trHeight w:val="419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231876">
            <w:pPr>
              <w:jc w:val="center"/>
            </w:pPr>
            <w:r w:rsidRPr="008B6ECF">
              <w:t>2.1.2.</w:t>
            </w:r>
          </w:p>
        </w:tc>
        <w:tc>
          <w:tcPr>
            <w:tcW w:w="4799" w:type="dxa"/>
          </w:tcPr>
          <w:p w:rsidR="0009303A" w:rsidRPr="008B6ECF" w:rsidRDefault="0009303A" w:rsidP="0031538C">
            <w:pPr>
              <w:jc w:val="both"/>
            </w:pPr>
            <w:r w:rsidRPr="008B6ECF">
              <w:t>Повышение информированности потенциальных инвесторов о перспективных инвестиционных площадках.</w:t>
            </w:r>
          </w:p>
        </w:tc>
        <w:tc>
          <w:tcPr>
            <w:tcW w:w="1843" w:type="dxa"/>
          </w:tcPr>
          <w:p w:rsidR="0009303A" w:rsidRPr="008B6ECF" w:rsidRDefault="0009303A" w:rsidP="0031538C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8402EA">
            <w:pPr>
              <w:jc w:val="center"/>
            </w:pPr>
            <w:r>
              <w:t>Сф</w:t>
            </w:r>
            <w:r w:rsidRPr="008B6ECF">
              <w:t>ормирован</w:t>
            </w:r>
            <w:r>
              <w:t>ный</w:t>
            </w:r>
            <w:r w:rsidRPr="008B6ECF">
              <w:t xml:space="preserve"> </w:t>
            </w:r>
            <w:r>
              <w:t>реестр</w:t>
            </w:r>
            <w:r w:rsidRPr="008B6ECF">
              <w:t xml:space="preserve"> инвестиционных площадок и объектов недвижимости, пригодных для осуществления предпринимательской деятельности и размещения производств</w:t>
            </w:r>
          </w:p>
        </w:tc>
        <w:tc>
          <w:tcPr>
            <w:tcW w:w="3435" w:type="dxa"/>
          </w:tcPr>
          <w:p w:rsidR="0009303A" w:rsidRPr="008B6ECF" w:rsidRDefault="0009303A" w:rsidP="008402EA">
            <w:pPr>
              <w:ind w:left="342" w:hanging="342"/>
              <w:jc w:val="center"/>
              <w:rPr>
                <w:b/>
              </w:rPr>
            </w:pPr>
            <w:r w:rsidRPr="008B6ECF">
              <w:t>Управление экономического развития и предпринимательства</w:t>
            </w:r>
          </w:p>
        </w:tc>
      </w:tr>
      <w:tr w:rsidR="0009303A" w:rsidRPr="008B6ECF" w:rsidTr="008402EA">
        <w:trPr>
          <w:trHeight w:val="419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231876">
            <w:pPr>
              <w:jc w:val="center"/>
            </w:pPr>
            <w:r w:rsidRPr="008B6ECF">
              <w:t>2.1.3</w:t>
            </w:r>
          </w:p>
        </w:tc>
        <w:tc>
          <w:tcPr>
            <w:tcW w:w="4799" w:type="dxa"/>
          </w:tcPr>
          <w:p w:rsidR="0009303A" w:rsidRPr="008B6ECF" w:rsidRDefault="0009303A" w:rsidP="00034E7D">
            <w:pPr>
              <w:jc w:val="both"/>
            </w:pPr>
            <w:r w:rsidRPr="008B6ECF">
              <w:t>Оказание содействия потенциальным инвесторам по подбору инвестиционных площадок и дальнейшему сопровождению инвестиционных проектов</w:t>
            </w:r>
          </w:p>
        </w:tc>
        <w:tc>
          <w:tcPr>
            <w:tcW w:w="1843" w:type="dxa"/>
          </w:tcPr>
          <w:p w:rsidR="0009303A" w:rsidRPr="008B6ECF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034E7D">
            <w:pPr>
              <w:jc w:val="center"/>
            </w:pPr>
            <w:r w:rsidRPr="008B6ECF">
              <w:t>Сокращение затрат временных ресурсов потенциальных инвесторов по выбору площадок и принятия окончательного решения о реализации инвестиционного проекта</w:t>
            </w:r>
          </w:p>
        </w:tc>
        <w:tc>
          <w:tcPr>
            <w:tcW w:w="3435" w:type="dxa"/>
          </w:tcPr>
          <w:p w:rsidR="0009303A" w:rsidRPr="008B6ECF" w:rsidRDefault="0009303A" w:rsidP="00034E7D">
            <w:pPr>
              <w:ind w:left="342" w:hanging="342"/>
              <w:jc w:val="center"/>
              <w:rPr>
                <w:b/>
              </w:rPr>
            </w:pPr>
            <w:r w:rsidRPr="008B6ECF">
              <w:t>Отдел  инновационного развития и проектов, Управление экономического развития и предпринимательства</w:t>
            </w:r>
          </w:p>
        </w:tc>
      </w:tr>
      <w:tr w:rsidR="0009303A" w:rsidRPr="008B6ECF" w:rsidTr="008402EA">
        <w:trPr>
          <w:trHeight w:val="419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231876">
            <w:pPr>
              <w:jc w:val="center"/>
            </w:pPr>
            <w:r w:rsidRPr="008B6ECF">
              <w:lastRenderedPageBreak/>
              <w:t>2.1.4</w:t>
            </w:r>
          </w:p>
        </w:tc>
        <w:tc>
          <w:tcPr>
            <w:tcW w:w="4799" w:type="dxa"/>
          </w:tcPr>
          <w:p w:rsidR="0009303A" w:rsidRPr="008B6ECF" w:rsidRDefault="0009303A" w:rsidP="00034E7D">
            <w:pPr>
              <w:jc w:val="both"/>
            </w:pPr>
            <w:r w:rsidRPr="008B6ECF">
              <w:t>Проведение мониторинга хозяйствующих субъектов района по реализации социально и экономически значимых инвестиционных проектов</w:t>
            </w:r>
          </w:p>
        </w:tc>
        <w:tc>
          <w:tcPr>
            <w:tcW w:w="1843" w:type="dxa"/>
          </w:tcPr>
          <w:p w:rsidR="0009303A" w:rsidRPr="008B6ECF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034E7D">
            <w:pPr>
              <w:jc w:val="center"/>
            </w:pPr>
            <w:r w:rsidRPr="008B6ECF">
              <w:t>Формирование инфраструктуры эффективной коммуникации между бизнесом и властью, а также выявление в режиме реального времени проблемных вопросов при реализации инвестиционных проектов, повышение их эффективности</w:t>
            </w:r>
          </w:p>
        </w:tc>
        <w:tc>
          <w:tcPr>
            <w:tcW w:w="3435" w:type="dxa"/>
          </w:tcPr>
          <w:p w:rsidR="0009303A" w:rsidRPr="008B6ECF" w:rsidRDefault="0009303A" w:rsidP="00034E7D">
            <w:pPr>
              <w:ind w:left="342" w:hanging="342"/>
              <w:jc w:val="center"/>
              <w:rPr>
                <w:b/>
              </w:rPr>
            </w:pPr>
            <w:r w:rsidRPr="008B6ECF">
              <w:t>Отдел  инновационного развития и проектов, Управление экономического развития и предпринимательства</w:t>
            </w:r>
          </w:p>
        </w:tc>
      </w:tr>
      <w:tr w:rsidR="0009303A" w:rsidRPr="008B6ECF" w:rsidTr="00034E7D">
        <w:trPr>
          <w:trHeight w:val="419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231876">
            <w:pPr>
              <w:jc w:val="center"/>
            </w:pPr>
            <w:r w:rsidRPr="008B6ECF">
              <w:t>2.1.5</w:t>
            </w:r>
          </w:p>
        </w:tc>
        <w:tc>
          <w:tcPr>
            <w:tcW w:w="4799" w:type="dxa"/>
          </w:tcPr>
          <w:p w:rsidR="0009303A" w:rsidRPr="008B6ECF" w:rsidRDefault="0009303A" w:rsidP="00034E7D">
            <w:pPr>
              <w:outlineLvl w:val="0"/>
            </w:pPr>
            <w:r w:rsidRPr="008B6ECF">
              <w:t>Реализация мероприятий по созданию промышленных парков на территории района, поиск инвесторов</w:t>
            </w:r>
          </w:p>
        </w:tc>
        <w:tc>
          <w:tcPr>
            <w:tcW w:w="1843" w:type="dxa"/>
            <w:vAlign w:val="center"/>
          </w:tcPr>
          <w:p w:rsidR="0009303A" w:rsidRPr="008B6ECF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034E7D">
            <w:pPr>
              <w:jc w:val="center"/>
            </w:pPr>
            <w:r w:rsidRPr="008B6ECF">
              <w:t>Размещение к 2020 г. не менее 1 промышленного парка на территории района</w:t>
            </w:r>
          </w:p>
        </w:tc>
        <w:tc>
          <w:tcPr>
            <w:tcW w:w="3435" w:type="dxa"/>
          </w:tcPr>
          <w:p w:rsidR="0009303A" w:rsidRPr="008B6ECF" w:rsidRDefault="0009303A" w:rsidP="00034E7D">
            <w:pPr>
              <w:jc w:val="center"/>
              <w:outlineLvl w:val="0"/>
            </w:pPr>
            <w:r w:rsidRPr="008B6ECF">
              <w:t>Управление экономического развития и предпринимательства, Корпорация «Развитие» (по согласованию)</w:t>
            </w:r>
          </w:p>
        </w:tc>
      </w:tr>
      <w:tr w:rsidR="0009303A" w:rsidRPr="008B6ECF" w:rsidTr="00034E7D">
        <w:trPr>
          <w:trHeight w:val="419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231876">
            <w:pPr>
              <w:jc w:val="center"/>
            </w:pPr>
            <w:r w:rsidRPr="008B6ECF">
              <w:t>2.1.6</w:t>
            </w:r>
          </w:p>
        </w:tc>
        <w:tc>
          <w:tcPr>
            <w:tcW w:w="4799" w:type="dxa"/>
            <w:vAlign w:val="center"/>
          </w:tcPr>
          <w:p w:rsidR="0009303A" w:rsidRPr="008B6ECF" w:rsidRDefault="0009303A" w:rsidP="00034E7D">
            <w:pPr>
              <w:rPr>
                <w:highlight w:val="yellow"/>
              </w:rPr>
            </w:pPr>
            <w:r w:rsidRPr="008B6ECF">
              <w:t>Стимулирование промышленных предприятий к разработке и внедрению инновационных технологий, научно-исследовательских работ и опытно-конструкторских разработок</w:t>
            </w:r>
          </w:p>
        </w:tc>
        <w:tc>
          <w:tcPr>
            <w:tcW w:w="1843" w:type="dxa"/>
            <w:vAlign w:val="center"/>
          </w:tcPr>
          <w:p w:rsidR="0009303A" w:rsidRPr="008B6ECF" w:rsidRDefault="0009303A" w:rsidP="00034E7D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8B6ECF" w:rsidRDefault="0009303A" w:rsidP="00034E7D">
            <w:pPr>
              <w:jc w:val="center"/>
            </w:pPr>
            <w:r w:rsidRPr="008B6ECF">
              <w:t>Производство к 2020 году инновационной продукции</w:t>
            </w:r>
          </w:p>
        </w:tc>
        <w:tc>
          <w:tcPr>
            <w:tcW w:w="3435" w:type="dxa"/>
          </w:tcPr>
          <w:p w:rsidR="0009303A" w:rsidRPr="008B6ECF" w:rsidRDefault="0009303A" w:rsidP="00034E7D">
            <w:pPr>
              <w:ind w:left="342" w:hanging="342"/>
              <w:jc w:val="center"/>
            </w:pPr>
            <w:r w:rsidRPr="008B6ECF">
              <w:t>Управление экономического развития и предпринимательства</w:t>
            </w:r>
          </w:p>
        </w:tc>
      </w:tr>
      <w:tr w:rsidR="0009303A" w:rsidRPr="008B6ECF" w:rsidTr="008402EA">
        <w:trPr>
          <w:trHeight w:val="419"/>
          <w:tblHeader/>
          <w:jc w:val="center"/>
        </w:trPr>
        <w:tc>
          <w:tcPr>
            <w:tcW w:w="865" w:type="dxa"/>
            <w:vAlign w:val="center"/>
          </w:tcPr>
          <w:p w:rsidR="0009303A" w:rsidRPr="008B6ECF" w:rsidRDefault="0009303A" w:rsidP="00231876">
            <w:pPr>
              <w:jc w:val="center"/>
            </w:pPr>
            <w:r w:rsidRPr="008B6ECF">
              <w:t>2.1.7</w:t>
            </w:r>
          </w:p>
        </w:tc>
        <w:tc>
          <w:tcPr>
            <w:tcW w:w="4799" w:type="dxa"/>
            <w:vAlign w:val="center"/>
          </w:tcPr>
          <w:p w:rsidR="0009303A" w:rsidRPr="00514AD8" w:rsidRDefault="0009303A" w:rsidP="00034E7D">
            <w:r>
              <w:t>Реализация п</w:t>
            </w:r>
            <w:r w:rsidRPr="00514AD8">
              <w:t>роект</w:t>
            </w:r>
            <w:r>
              <w:t>а</w:t>
            </w:r>
            <w:r w:rsidRPr="00514AD8">
              <w:t xml:space="preserve"> «Строительство цеха по ремонту тяжелых коленчатых валов тепловозных и судовых дизельных двигателей в г. Новый Оскол»</w:t>
            </w:r>
          </w:p>
        </w:tc>
        <w:tc>
          <w:tcPr>
            <w:tcW w:w="1843" w:type="dxa"/>
            <w:vAlign w:val="center"/>
          </w:tcPr>
          <w:p w:rsidR="0009303A" w:rsidRPr="00514AD8" w:rsidRDefault="0009303A" w:rsidP="00034E7D">
            <w:pPr>
              <w:jc w:val="center"/>
              <w:rPr>
                <w:b/>
              </w:rPr>
            </w:pPr>
            <w:r w:rsidRPr="00514AD8">
              <w:t>2016-2018</w:t>
            </w:r>
            <w:r>
              <w:t xml:space="preserve"> гг.</w:t>
            </w:r>
          </w:p>
        </w:tc>
        <w:tc>
          <w:tcPr>
            <w:tcW w:w="4495" w:type="dxa"/>
          </w:tcPr>
          <w:p w:rsidR="0009303A" w:rsidRPr="00514AD8" w:rsidRDefault="0009303A" w:rsidP="00034E7D">
            <w:pPr>
              <w:jc w:val="center"/>
            </w:pPr>
            <w:r w:rsidRPr="00514AD8">
              <w:t>Организовать производство по ремонту тяжелых коленчатых валов тепловозных и судовых дизельных двигателей</w:t>
            </w:r>
          </w:p>
        </w:tc>
        <w:tc>
          <w:tcPr>
            <w:tcW w:w="3435" w:type="dxa"/>
          </w:tcPr>
          <w:p w:rsidR="0009303A" w:rsidRPr="00514AD8" w:rsidRDefault="0009303A" w:rsidP="00034E7D">
            <w:pPr>
              <w:ind w:left="342" w:hanging="342"/>
              <w:jc w:val="center"/>
            </w:pPr>
            <w:r w:rsidRPr="00514AD8">
              <w:t>ООО «Даль», Отдел инновационного развития и проектов</w:t>
            </w:r>
          </w:p>
        </w:tc>
      </w:tr>
      <w:tr w:rsidR="0009303A" w:rsidRPr="008B6ECF" w:rsidTr="00E738CA">
        <w:trPr>
          <w:trHeight w:val="405"/>
          <w:tblHeader/>
          <w:jc w:val="center"/>
        </w:trPr>
        <w:tc>
          <w:tcPr>
            <w:tcW w:w="15437" w:type="dxa"/>
            <w:gridSpan w:val="5"/>
            <w:shd w:val="clear" w:color="auto" w:fill="F3F3F3"/>
            <w:vAlign w:val="center"/>
          </w:tcPr>
          <w:p w:rsidR="0009303A" w:rsidRPr="000F7E1A" w:rsidRDefault="0009303A" w:rsidP="00231876">
            <w:pPr>
              <w:ind w:left="342" w:hanging="342"/>
              <w:jc w:val="center"/>
              <w:rPr>
                <w:b/>
              </w:rPr>
            </w:pPr>
            <w:r w:rsidRPr="000F7E1A">
              <w:rPr>
                <w:b/>
              </w:rPr>
              <w:t xml:space="preserve">2.2. Наименование задачи 2  </w:t>
            </w:r>
            <w:r w:rsidRPr="000F7E1A">
              <w:t>«Развитие сельского хозяйства»</w:t>
            </w:r>
          </w:p>
        </w:tc>
      </w:tr>
      <w:tr w:rsidR="0009303A" w:rsidRPr="008B6ECF" w:rsidTr="008402EA">
        <w:trPr>
          <w:trHeight w:val="437"/>
          <w:tblHeader/>
          <w:jc w:val="center"/>
        </w:trPr>
        <w:tc>
          <w:tcPr>
            <w:tcW w:w="865" w:type="dxa"/>
            <w:vAlign w:val="center"/>
          </w:tcPr>
          <w:p w:rsidR="0009303A" w:rsidRPr="006A7FC5" w:rsidRDefault="0009303A" w:rsidP="006A7FC5">
            <w:pPr>
              <w:jc w:val="center"/>
            </w:pPr>
            <w:r w:rsidRPr="006A7FC5">
              <w:t>2.2.1.</w:t>
            </w:r>
          </w:p>
        </w:tc>
        <w:tc>
          <w:tcPr>
            <w:tcW w:w="4799" w:type="dxa"/>
          </w:tcPr>
          <w:p w:rsidR="0009303A" w:rsidRPr="006A7FC5" w:rsidRDefault="0009303A" w:rsidP="006A7FC5">
            <w:pPr>
              <w:jc w:val="both"/>
            </w:pPr>
            <w:r w:rsidRPr="006A7FC5">
              <w:t>Реализация мероприятий по развитию отраслей агропромышленного комплекса</w:t>
            </w:r>
          </w:p>
        </w:tc>
        <w:tc>
          <w:tcPr>
            <w:tcW w:w="1843" w:type="dxa"/>
            <w:vAlign w:val="center"/>
          </w:tcPr>
          <w:p w:rsidR="0009303A" w:rsidRPr="006A7FC5" w:rsidRDefault="0009303A" w:rsidP="006A7FC5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A7FC5" w:rsidRDefault="0009303A" w:rsidP="008402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FC5">
              <w:rPr>
                <w:rFonts w:ascii="Times New Roman" w:hAnsi="Times New Roman"/>
                <w:sz w:val="24"/>
                <w:szCs w:val="24"/>
              </w:rPr>
              <w:t xml:space="preserve">Увеличение производства в хозяйствах всех категорий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20,8 млрд рублей </w:t>
            </w:r>
            <w:r w:rsidRPr="006A7FC5">
              <w:rPr>
                <w:rFonts w:ascii="Times New Roman" w:hAnsi="Times New Roman"/>
                <w:sz w:val="24"/>
                <w:szCs w:val="24"/>
              </w:rPr>
              <w:t>к 2020 году</w:t>
            </w:r>
          </w:p>
        </w:tc>
        <w:tc>
          <w:tcPr>
            <w:tcW w:w="3435" w:type="dxa"/>
          </w:tcPr>
          <w:p w:rsidR="0009303A" w:rsidRPr="006A7FC5" w:rsidRDefault="0009303A" w:rsidP="008402EA">
            <w:pPr>
              <w:ind w:left="342" w:hanging="342"/>
              <w:jc w:val="center"/>
            </w:pPr>
            <w:r w:rsidRPr="006A7FC5">
              <w:t>Управление сельского хозяйства и природопользования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A7FC5" w:rsidRDefault="0009303A" w:rsidP="006A7FC5">
            <w:pPr>
              <w:jc w:val="center"/>
            </w:pPr>
            <w:r w:rsidRPr="006A7FC5">
              <w:t>2.2.2.</w:t>
            </w:r>
          </w:p>
        </w:tc>
        <w:tc>
          <w:tcPr>
            <w:tcW w:w="4799" w:type="dxa"/>
          </w:tcPr>
          <w:p w:rsidR="0009303A" w:rsidRPr="006A7FC5" w:rsidRDefault="0009303A" w:rsidP="006A7FC5">
            <w:pPr>
              <w:jc w:val="both"/>
            </w:pPr>
            <w:r w:rsidRPr="006A7FC5">
              <w:t>Реализация мероприятий по стимулированию инвестиционной деятельности в агропромышленном комплексе</w:t>
            </w:r>
          </w:p>
        </w:tc>
        <w:tc>
          <w:tcPr>
            <w:tcW w:w="1843" w:type="dxa"/>
            <w:vAlign w:val="center"/>
          </w:tcPr>
          <w:p w:rsidR="0009303A" w:rsidRPr="006A7FC5" w:rsidRDefault="0009303A" w:rsidP="006A7FC5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A7FC5" w:rsidRDefault="0009303A" w:rsidP="008402EA">
            <w:pPr>
              <w:jc w:val="center"/>
            </w:pPr>
            <w:r w:rsidRPr="006A7FC5">
              <w:t>Отбор  инвестиционных проектов, направленных на строительство и (или) модернизацию объектов агропромышленного комплекса региона</w:t>
            </w:r>
          </w:p>
        </w:tc>
        <w:tc>
          <w:tcPr>
            <w:tcW w:w="3435" w:type="dxa"/>
          </w:tcPr>
          <w:p w:rsidR="0009303A" w:rsidRPr="006A7FC5" w:rsidRDefault="0009303A" w:rsidP="008402EA">
            <w:pPr>
              <w:ind w:left="342" w:hanging="342"/>
              <w:jc w:val="center"/>
            </w:pPr>
            <w:r w:rsidRPr="006A7FC5">
              <w:t>Управление сельского хозяйства и природопользования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A7FC5" w:rsidRDefault="0009303A" w:rsidP="006A7FC5">
            <w:pPr>
              <w:jc w:val="center"/>
            </w:pPr>
            <w:r w:rsidRPr="006A7FC5">
              <w:lastRenderedPageBreak/>
              <w:t>2.2.3</w:t>
            </w:r>
          </w:p>
        </w:tc>
        <w:tc>
          <w:tcPr>
            <w:tcW w:w="4799" w:type="dxa"/>
          </w:tcPr>
          <w:p w:rsidR="0009303A" w:rsidRPr="006A7FC5" w:rsidRDefault="0009303A" w:rsidP="006A7FC5">
            <w:pPr>
              <w:jc w:val="both"/>
            </w:pPr>
            <w:r w:rsidRPr="006A7FC5">
              <w:t>Реализация мероприятий по развитию мелиорации земель сельскохозяйственного назначения</w:t>
            </w:r>
          </w:p>
          <w:p w:rsidR="0009303A" w:rsidRPr="006A7FC5" w:rsidRDefault="0009303A" w:rsidP="006A7FC5">
            <w:pPr>
              <w:jc w:val="both"/>
            </w:pPr>
          </w:p>
          <w:p w:rsidR="0009303A" w:rsidRPr="006A7FC5" w:rsidRDefault="0009303A" w:rsidP="006A7FC5">
            <w:pPr>
              <w:jc w:val="both"/>
            </w:pPr>
          </w:p>
        </w:tc>
        <w:tc>
          <w:tcPr>
            <w:tcW w:w="1843" w:type="dxa"/>
            <w:vAlign w:val="center"/>
          </w:tcPr>
          <w:p w:rsidR="0009303A" w:rsidRPr="006A7FC5" w:rsidRDefault="0009303A" w:rsidP="006A7FC5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A7FC5" w:rsidRDefault="0009303A" w:rsidP="008402EA">
            <w:pPr>
              <w:jc w:val="center"/>
            </w:pPr>
            <w:r w:rsidRPr="006A7FC5">
              <w:t xml:space="preserve">Увеличение объема производства продукции растениеводства </w:t>
            </w:r>
            <w:r>
              <w:t xml:space="preserve">до 5,5 млрд рублей </w:t>
            </w:r>
            <w:r w:rsidRPr="006A7FC5">
              <w:t>на землях сельскохозяйственного назначения</w:t>
            </w:r>
            <w:r>
              <w:t xml:space="preserve"> в 2020 году</w:t>
            </w:r>
          </w:p>
        </w:tc>
        <w:tc>
          <w:tcPr>
            <w:tcW w:w="3435" w:type="dxa"/>
          </w:tcPr>
          <w:p w:rsidR="0009303A" w:rsidRPr="006A7FC5" w:rsidRDefault="0009303A" w:rsidP="008402EA">
            <w:pPr>
              <w:ind w:left="342" w:hanging="342"/>
              <w:jc w:val="center"/>
            </w:pPr>
            <w:r w:rsidRPr="006A7FC5">
              <w:t>Управление сельского хозяйства и природопользования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A7FC5" w:rsidRDefault="0009303A" w:rsidP="006A7FC5">
            <w:pPr>
              <w:jc w:val="center"/>
            </w:pPr>
            <w:r w:rsidRPr="006A7FC5">
              <w:t>2.2.4</w:t>
            </w:r>
          </w:p>
        </w:tc>
        <w:tc>
          <w:tcPr>
            <w:tcW w:w="4799" w:type="dxa"/>
          </w:tcPr>
          <w:p w:rsidR="0009303A" w:rsidRPr="006A7FC5" w:rsidRDefault="0009303A" w:rsidP="006A7FC5">
            <w:pPr>
              <w:jc w:val="both"/>
            </w:pPr>
            <w:r w:rsidRPr="006A7FC5">
              <w:t>Реализация мероприятий по поддержанию почвенного плодородия и экологической устойчивости отрасли растениеводства</w:t>
            </w:r>
          </w:p>
        </w:tc>
        <w:tc>
          <w:tcPr>
            <w:tcW w:w="1843" w:type="dxa"/>
            <w:vAlign w:val="center"/>
          </w:tcPr>
          <w:p w:rsidR="0009303A" w:rsidRPr="006A7FC5" w:rsidRDefault="0009303A" w:rsidP="006A7FC5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A7FC5" w:rsidRDefault="0009303A" w:rsidP="008402EA">
            <w:pPr>
              <w:jc w:val="center"/>
            </w:pPr>
            <w:r w:rsidRPr="006A7FC5">
              <w:t>Снижение негативного влияния экономических и природных рисков и переход сельхозтоваропроизводителей всех форм собственности на дифференцированные севообороты, а также увеличение площади посадки лесных культур на эрозийно опасных участках, деградированных и малопродуктивных угодьях</w:t>
            </w:r>
          </w:p>
        </w:tc>
        <w:tc>
          <w:tcPr>
            <w:tcW w:w="3435" w:type="dxa"/>
          </w:tcPr>
          <w:p w:rsidR="0009303A" w:rsidRPr="006A7FC5" w:rsidRDefault="0009303A" w:rsidP="008402EA">
            <w:pPr>
              <w:ind w:left="342" w:hanging="342"/>
              <w:jc w:val="center"/>
            </w:pPr>
            <w:r w:rsidRPr="006A7FC5">
              <w:t>Управление сельского хозяйства и природопользования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A7FC5" w:rsidRDefault="0009303A" w:rsidP="006A7FC5">
            <w:pPr>
              <w:jc w:val="center"/>
            </w:pPr>
            <w:r w:rsidRPr="006A7FC5">
              <w:t>2.2.5</w:t>
            </w:r>
          </w:p>
        </w:tc>
        <w:tc>
          <w:tcPr>
            <w:tcW w:w="4799" w:type="dxa"/>
            <w:vAlign w:val="center"/>
          </w:tcPr>
          <w:p w:rsidR="0009303A" w:rsidRPr="006A7FC5" w:rsidRDefault="0009303A" w:rsidP="006A7FC5">
            <w:pPr>
              <w:contextualSpacing/>
            </w:pPr>
            <w:r w:rsidRPr="006A7FC5">
              <w:t>Организация эффективного производства конкурентоспособной сельскохозяйственной продукции в формате семейных ферм на основе современных технологий:</w:t>
            </w:r>
          </w:p>
          <w:p w:rsidR="0009303A" w:rsidRPr="006A7FC5" w:rsidRDefault="0009303A" w:rsidP="006A7FC5">
            <w:pPr>
              <w:contextualSpacing/>
            </w:pPr>
            <w:r w:rsidRPr="006A7FC5">
              <w:t xml:space="preserve">-реализация  14-ти проектов   общим объемом их финансирования в сумме  64,96 млн. рублей </w:t>
            </w:r>
          </w:p>
        </w:tc>
        <w:tc>
          <w:tcPr>
            <w:tcW w:w="1843" w:type="dxa"/>
            <w:vAlign w:val="center"/>
          </w:tcPr>
          <w:p w:rsidR="0009303A" w:rsidRPr="006A7FC5" w:rsidRDefault="0009303A" w:rsidP="006A7FC5">
            <w:pPr>
              <w:contextualSpacing/>
              <w:jc w:val="center"/>
              <w:rPr>
                <w:b/>
              </w:rPr>
            </w:pPr>
            <w:r w:rsidRPr="006A7FC5">
              <w:t xml:space="preserve">2015-2020 </w:t>
            </w:r>
            <w:r>
              <w:t>гг.</w:t>
            </w:r>
          </w:p>
        </w:tc>
        <w:tc>
          <w:tcPr>
            <w:tcW w:w="4495" w:type="dxa"/>
          </w:tcPr>
          <w:p w:rsidR="0009303A" w:rsidRPr="006A7FC5" w:rsidRDefault="0009303A" w:rsidP="008402EA">
            <w:pPr>
              <w:contextualSpacing/>
              <w:jc w:val="center"/>
              <w:rPr>
                <w:b/>
              </w:rPr>
            </w:pPr>
            <w:r w:rsidRPr="006A7FC5">
              <w:t xml:space="preserve">Увеличение выручки от реализации продукции сельского хозяйства МФХ  </w:t>
            </w:r>
            <w:r>
              <w:t xml:space="preserve">до 277 млн. рублей </w:t>
            </w:r>
            <w:r w:rsidRPr="006A7FC5">
              <w:t>к 2020 году.</w:t>
            </w:r>
          </w:p>
        </w:tc>
        <w:tc>
          <w:tcPr>
            <w:tcW w:w="3435" w:type="dxa"/>
          </w:tcPr>
          <w:p w:rsidR="0009303A" w:rsidRPr="006A7FC5" w:rsidRDefault="0009303A" w:rsidP="008402EA">
            <w:pPr>
              <w:ind w:left="342" w:hanging="342"/>
              <w:jc w:val="center"/>
            </w:pPr>
            <w:r w:rsidRPr="006A7FC5">
              <w:t>Управление сельского хозяйства и природопользования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A7FC5" w:rsidRDefault="0009303A" w:rsidP="00231876">
            <w:pPr>
              <w:jc w:val="center"/>
            </w:pPr>
            <w:r w:rsidRPr="006A7FC5">
              <w:t>2.2.6</w:t>
            </w:r>
          </w:p>
        </w:tc>
        <w:tc>
          <w:tcPr>
            <w:tcW w:w="4799" w:type="dxa"/>
          </w:tcPr>
          <w:p w:rsidR="0009303A" w:rsidRPr="006A7FC5" w:rsidRDefault="0009303A" w:rsidP="006A7FC5">
            <w:pPr>
              <w:jc w:val="both"/>
            </w:pPr>
            <w:r>
              <w:t>Участие в реализации мероприятий областной программы «Я сельский предприниматель»</w:t>
            </w:r>
          </w:p>
        </w:tc>
        <w:tc>
          <w:tcPr>
            <w:tcW w:w="1843" w:type="dxa"/>
            <w:vAlign w:val="center"/>
          </w:tcPr>
          <w:p w:rsidR="0009303A" w:rsidRPr="00A62354" w:rsidRDefault="0009303A" w:rsidP="00231876">
            <w:pPr>
              <w:jc w:val="center"/>
            </w:pPr>
            <w:r w:rsidRPr="00A62354">
              <w:t>2017-2020 гг.</w:t>
            </w:r>
          </w:p>
        </w:tc>
        <w:tc>
          <w:tcPr>
            <w:tcW w:w="4495" w:type="dxa"/>
          </w:tcPr>
          <w:p w:rsidR="0009303A" w:rsidRPr="00A62354" w:rsidRDefault="0009303A" w:rsidP="008402EA">
            <w:pPr>
              <w:jc w:val="center"/>
            </w:pPr>
            <w:r w:rsidRPr="00A62354">
              <w:t>Создание условий по дальнейшему укреплению и развитию малых форм хозяйствования путем расширения их сфер деятельности</w:t>
            </w:r>
          </w:p>
        </w:tc>
        <w:tc>
          <w:tcPr>
            <w:tcW w:w="3435" w:type="dxa"/>
          </w:tcPr>
          <w:p w:rsidR="0009303A" w:rsidRPr="006A7FC5" w:rsidRDefault="0009303A" w:rsidP="008402EA">
            <w:pPr>
              <w:ind w:left="342" w:hanging="342"/>
              <w:jc w:val="center"/>
            </w:pPr>
            <w:r w:rsidRPr="006A7FC5">
              <w:t>Управление сельского хозяйства и природопользования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A7FC5" w:rsidRDefault="0009303A" w:rsidP="00231876">
            <w:pPr>
              <w:jc w:val="center"/>
            </w:pPr>
            <w:r w:rsidRPr="006A7FC5">
              <w:t>2.2.7</w:t>
            </w:r>
          </w:p>
        </w:tc>
        <w:tc>
          <w:tcPr>
            <w:tcW w:w="4799" w:type="dxa"/>
          </w:tcPr>
          <w:p w:rsidR="0009303A" w:rsidRPr="006A7FC5" w:rsidRDefault="0009303A" w:rsidP="006A7FC5">
            <w:pPr>
              <w:jc w:val="both"/>
            </w:pPr>
            <w:r>
              <w:t>Реализация п</w:t>
            </w:r>
            <w:r w:rsidRPr="006A7FC5">
              <w:t>роект</w:t>
            </w:r>
            <w:r>
              <w:t>а</w:t>
            </w:r>
            <w:r w:rsidRPr="006A7FC5">
              <w:t xml:space="preserve"> «Производство зерновых культур и сои на территории Новооскольского района». </w:t>
            </w:r>
          </w:p>
        </w:tc>
        <w:tc>
          <w:tcPr>
            <w:tcW w:w="1843" w:type="dxa"/>
            <w:vAlign w:val="center"/>
          </w:tcPr>
          <w:p w:rsidR="0009303A" w:rsidRPr="006A7FC5" w:rsidRDefault="0009303A" w:rsidP="00231876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A7FC5" w:rsidRDefault="0009303A" w:rsidP="008402EA">
            <w:pPr>
              <w:jc w:val="center"/>
              <w:rPr>
                <w:b/>
              </w:rPr>
            </w:pPr>
            <w:r>
              <w:t xml:space="preserve">Увеличение </w:t>
            </w:r>
            <w:r w:rsidRPr="006A7FC5">
              <w:t xml:space="preserve"> объем</w:t>
            </w:r>
            <w:r>
              <w:t>ов</w:t>
            </w:r>
            <w:r w:rsidRPr="006A7FC5">
              <w:t xml:space="preserve"> производства</w:t>
            </w:r>
            <w:r>
              <w:t xml:space="preserve"> зерна и сои  до 200 тыс. тонн к 2020 году</w:t>
            </w:r>
          </w:p>
        </w:tc>
        <w:tc>
          <w:tcPr>
            <w:tcW w:w="3435" w:type="dxa"/>
          </w:tcPr>
          <w:p w:rsidR="0009303A" w:rsidRPr="006A7FC5" w:rsidRDefault="0009303A" w:rsidP="008402EA">
            <w:pPr>
              <w:ind w:left="342" w:hanging="342"/>
              <w:jc w:val="center"/>
            </w:pPr>
            <w:r w:rsidRPr="006A7FC5">
              <w:t>Хозяйствующие субъекты,</w:t>
            </w:r>
          </w:p>
          <w:p w:rsidR="0009303A" w:rsidRPr="006A7FC5" w:rsidRDefault="0009303A" w:rsidP="008402EA">
            <w:pPr>
              <w:ind w:left="342" w:hanging="342"/>
              <w:jc w:val="center"/>
              <w:rPr>
                <w:b/>
              </w:rPr>
            </w:pPr>
            <w:r w:rsidRPr="006A7FC5">
              <w:t>Управление сельского хозяйства и природопользования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A7FC5" w:rsidRDefault="0009303A" w:rsidP="00231876">
            <w:pPr>
              <w:jc w:val="center"/>
            </w:pPr>
            <w:r w:rsidRPr="006A7FC5">
              <w:t>2.2.8</w:t>
            </w:r>
          </w:p>
        </w:tc>
        <w:tc>
          <w:tcPr>
            <w:tcW w:w="4799" w:type="dxa"/>
          </w:tcPr>
          <w:p w:rsidR="0009303A" w:rsidRPr="006A7FC5" w:rsidRDefault="0009303A" w:rsidP="006A7FC5">
            <w:pPr>
              <w:jc w:val="both"/>
            </w:pPr>
            <w:r>
              <w:t>Реализация п</w:t>
            </w:r>
            <w:r w:rsidRPr="006A7FC5">
              <w:t>роект</w:t>
            </w:r>
            <w:r>
              <w:t>а</w:t>
            </w:r>
            <w:r w:rsidRPr="006A7FC5">
              <w:t xml:space="preserve">  «Строительство корпуса для стойлового содержания КРС  в </w:t>
            </w:r>
            <w:r>
              <w:t xml:space="preserve">                     </w:t>
            </w:r>
            <w:r w:rsidRPr="006A7FC5">
              <w:t>с. Богор</w:t>
            </w:r>
            <w:r>
              <w:t>о</w:t>
            </w:r>
            <w:r w:rsidRPr="006A7FC5">
              <w:t>дское»</w:t>
            </w:r>
          </w:p>
        </w:tc>
        <w:tc>
          <w:tcPr>
            <w:tcW w:w="1843" w:type="dxa"/>
            <w:vAlign w:val="center"/>
          </w:tcPr>
          <w:p w:rsidR="0009303A" w:rsidRPr="006A7FC5" w:rsidRDefault="0009303A" w:rsidP="00231876">
            <w:pPr>
              <w:jc w:val="center"/>
            </w:pPr>
            <w:r w:rsidRPr="006A7FC5">
              <w:t>2018</w:t>
            </w:r>
            <w:r>
              <w:t xml:space="preserve"> г.</w:t>
            </w:r>
          </w:p>
        </w:tc>
        <w:tc>
          <w:tcPr>
            <w:tcW w:w="4495" w:type="dxa"/>
          </w:tcPr>
          <w:p w:rsidR="0009303A" w:rsidRPr="00B05AD1" w:rsidRDefault="0009303A" w:rsidP="008402EA">
            <w:pPr>
              <w:jc w:val="center"/>
            </w:pPr>
            <w:r w:rsidRPr="00B05AD1">
              <w:t>Увеличение валового надоя молока до   13 тыс.</w:t>
            </w:r>
            <w:r>
              <w:t xml:space="preserve"> </w:t>
            </w:r>
            <w:r w:rsidRPr="00B05AD1">
              <w:t>тонн к 2019 году</w:t>
            </w:r>
          </w:p>
        </w:tc>
        <w:tc>
          <w:tcPr>
            <w:tcW w:w="3435" w:type="dxa"/>
          </w:tcPr>
          <w:p w:rsidR="0009303A" w:rsidRPr="006A7FC5" w:rsidRDefault="0009303A" w:rsidP="008402EA">
            <w:pPr>
              <w:ind w:left="342" w:hanging="342"/>
              <w:jc w:val="center"/>
              <w:rPr>
                <w:b/>
              </w:rPr>
            </w:pPr>
            <w:r w:rsidRPr="006A7FC5">
              <w:t>ООО «Михайловское»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A7FC5" w:rsidRDefault="0009303A" w:rsidP="00231876">
            <w:pPr>
              <w:jc w:val="center"/>
            </w:pPr>
            <w:r w:rsidRPr="006A7FC5">
              <w:lastRenderedPageBreak/>
              <w:t>2.2.9</w:t>
            </w:r>
          </w:p>
        </w:tc>
        <w:tc>
          <w:tcPr>
            <w:tcW w:w="4799" w:type="dxa"/>
          </w:tcPr>
          <w:p w:rsidR="0009303A" w:rsidRPr="006A7FC5" w:rsidRDefault="0009303A" w:rsidP="006A7FC5">
            <w:pPr>
              <w:jc w:val="both"/>
            </w:pPr>
            <w:r>
              <w:t>Реализация п</w:t>
            </w:r>
            <w:r w:rsidRPr="006A7FC5">
              <w:t>роект</w:t>
            </w:r>
            <w:r>
              <w:t>а</w:t>
            </w:r>
            <w:r w:rsidRPr="006A7FC5">
              <w:t xml:space="preserve">  «Строительство зернохранилища в с. Новая Безгинка».</w:t>
            </w:r>
          </w:p>
          <w:p w:rsidR="0009303A" w:rsidRPr="006A7FC5" w:rsidRDefault="0009303A" w:rsidP="006A7FC5">
            <w:pPr>
              <w:jc w:val="both"/>
            </w:pPr>
          </w:p>
        </w:tc>
        <w:tc>
          <w:tcPr>
            <w:tcW w:w="1843" w:type="dxa"/>
            <w:vAlign w:val="center"/>
          </w:tcPr>
          <w:p w:rsidR="0009303A" w:rsidRPr="006A7FC5" w:rsidRDefault="0009303A" w:rsidP="00231876">
            <w:pPr>
              <w:jc w:val="center"/>
            </w:pPr>
            <w:r w:rsidRPr="006A7FC5">
              <w:t>2018</w:t>
            </w:r>
            <w:r>
              <w:t xml:space="preserve"> г.</w:t>
            </w:r>
          </w:p>
        </w:tc>
        <w:tc>
          <w:tcPr>
            <w:tcW w:w="4495" w:type="dxa"/>
          </w:tcPr>
          <w:p w:rsidR="0009303A" w:rsidRPr="00B05AD1" w:rsidRDefault="0009303A" w:rsidP="008402EA">
            <w:pPr>
              <w:jc w:val="center"/>
              <w:rPr>
                <w:b/>
              </w:rPr>
            </w:pPr>
            <w:r w:rsidRPr="00B05AD1">
              <w:t>П</w:t>
            </w:r>
            <w:r>
              <w:t>остой</w:t>
            </w:r>
            <w:r w:rsidRPr="00B05AD1">
              <w:t>ное зернохранилище объемом хранения 15 тыс.тонн</w:t>
            </w:r>
          </w:p>
        </w:tc>
        <w:tc>
          <w:tcPr>
            <w:tcW w:w="3435" w:type="dxa"/>
          </w:tcPr>
          <w:p w:rsidR="0009303A" w:rsidRPr="006A7FC5" w:rsidRDefault="0009303A" w:rsidP="008402EA">
            <w:pPr>
              <w:ind w:left="342" w:hanging="342"/>
              <w:jc w:val="center"/>
              <w:rPr>
                <w:b/>
              </w:rPr>
            </w:pPr>
            <w:r w:rsidRPr="006A7FC5">
              <w:t>ЗАО «Краснояружская зерновая компания»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648E9" w:rsidRDefault="0009303A" w:rsidP="00231876">
            <w:pPr>
              <w:jc w:val="center"/>
            </w:pPr>
            <w:r w:rsidRPr="006648E9">
              <w:t>2.2.10</w:t>
            </w:r>
          </w:p>
        </w:tc>
        <w:tc>
          <w:tcPr>
            <w:tcW w:w="4799" w:type="dxa"/>
          </w:tcPr>
          <w:p w:rsidR="0009303A" w:rsidRPr="006648E9" w:rsidRDefault="0009303A" w:rsidP="006A7FC5">
            <w:pPr>
              <w:jc w:val="both"/>
            </w:pPr>
            <w:r>
              <w:t>Реализация п</w:t>
            </w:r>
            <w:r w:rsidRPr="006A7FC5">
              <w:t>роект</w:t>
            </w:r>
            <w:r>
              <w:t>а</w:t>
            </w:r>
            <w:r w:rsidRPr="006A7FC5">
              <w:t xml:space="preserve">  </w:t>
            </w:r>
            <w:r w:rsidRPr="006648E9">
              <w:t xml:space="preserve">«Закладка яблоневого сада интенсивного типа с капельным орошением на территории Новооскольского района» </w:t>
            </w:r>
          </w:p>
        </w:tc>
        <w:tc>
          <w:tcPr>
            <w:tcW w:w="1843" w:type="dxa"/>
            <w:vAlign w:val="center"/>
          </w:tcPr>
          <w:p w:rsidR="0009303A" w:rsidRPr="006648E9" w:rsidRDefault="0009303A" w:rsidP="00231876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648E9" w:rsidRDefault="0009303A" w:rsidP="008402EA">
            <w:pPr>
              <w:jc w:val="center"/>
            </w:pPr>
            <w:r w:rsidRPr="006648E9">
              <w:t>К концу 2022 года организовать производство яблок не менее 12,08 тыс. тонн в год</w:t>
            </w:r>
          </w:p>
        </w:tc>
        <w:tc>
          <w:tcPr>
            <w:tcW w:w="3435" w:type="dxa"/>
          </w:tcPr>
          <w:p w:rsidR="0009303A" w:rsidRPr="006648E9" w:rsidRDefault="0009303A" w:rsidP="008402EA">
            <w:pPr>
              <w:ind w:left="342" w:hanging="342"/>
              <w:jc w:val="center"/>
            </w:pPr>
            <w:r w:rsidRPr="006648E9">
              <w:t>ООО «Белгородские яблоки»</w:t>
            </w:r>
          </w:p>
        </w:tc>
      </w:tr>
      <w:tr w:rsidR="0009303A" w:rsidRPr="008B6ECF" w:rsidTr="00E738CA">
        <w:trPr>
          <w:trHeight w:val="401"/>
          <w:tblHeader/>
          <w:jc w:val="center"/>
        </w:trPr>
        <w:tc>
          <w:tcPr>
            <w:tcW w:w="15437" w:type="dxa"/>
            <w:gridSpan w:val="5"/>
            <w:shd w:val="clear" w:color="auto" w:fill="F3F3F3"/>
            <w:vAlign w:val="center"/>
          </w:tcPr>
          <w:p w:rsidR="0009303A" w:rsidRPr="000F7E1A" w:rsidRDefault="0009303A" w:rsidP="00231876">
            <w:pPr>
              <w:ind w:left="342" w:hanging="342"/>
              <w:jc w:val="center"/>
              <w:rPr>
                <w:b/>
              </w:rPr>
            </w:pPr>
            <w:r w:rsidRPr="000F7E1A">
              <w:rPr>
                <w:b/>
              </w:rPr>
              <w:t xml:space="preserve">2.3. Наименование задачи 3  </w:t>
            </w:r>
            <w:r w:rsidRPr="000F7E1A">
              <w:t>«Развитие строительства»</w:t>
            </w:r>
          </w:p>
        </w:tc>
      </w:tr>
      <w:tr w:rsidR="0009303A" w:rsidRPr="008B6ECF" w:rsidTr="00231876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F73C13" w:rsidRDefault="0009303A" w:rsidP="00231876">
            <w:pPr>
              <w:jc w:val="center"/>
            </w:pPr>
            <w:r w:rsidRPr="00F73C13">
              <w:t>2.3.1.</w:t>
            </w:r>
          </w:p>
        </w:tc>
        <w:tc>
          <w:tcPr>
            <w:tcW w:w="4799" w:type="dxa"/>
            <w:vAlign w:val="center"/>
          </w:tcPr>
          <w:p w:rsidR="0009303A" w:rsidRPr="00F73C13" w:rsidRDefault="0009303A" w:rsidP="00034059">
            <w:pPr>
              <w:jc w:val="both"/>
            </w:pPr>
            <w:r w:rsidRPr="00F73C13">
              <w:t>Реализация мероприятий</w:t>
            </w:r>
            <w:r>
              <w:t xml:space="preserve"> муниципальной программы «Обеспечение доступным и комфортным жильем и коммунальными услугами жителей Новооскольского района на 2015-2020 годы»</w:t>
            </w:r>
          </w:p>
        </w:tc>
        <w:tc>
          <w:tcPr>
            <w:tcW w:w="1843" w:type="dxa"/>
            <w:vAlign w:val="center"/>
          </w:tcPr>
          <w:p w:rsidR="0009303A" w:rsidRPr="00F73C13" w:rsidRDefault="0009303A" w:rsidP="00034059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F73C13" w:rsidRDefault="0009303A" w:rsidP="00127432">
            <w:pPr>
              <w:jc w:val="center"/>
            </w:pPr>
            <w:r w:rsidRPr="00F73C13">
              <w:t>Ежегодный объем ввода жилья</w:t>
            </w:r>
            <w:r>
              <w:t xml:space="preserve"> 100% от доведенного плана</w:t>
            </w:r>
          </w:p>
        </w:tc>
        <w:tc>
          <w:tcPr>
            <w:tcW w:w="3435" w:type="dxa"/>
            <w:vAlign w:val="center"/>
          </w:tcPr>
          <w:p w:rsidR="0009303A" w:rsidRPr="00F73C13" w:rsidRDefault="0009303A" w:rsidP="00F73C13">
            <w:pPr>
              <w:jc w:val="center"/>
            </w:pPr>
            <w:r w:rsidRPr="00F73C13">
              <w:t>Управление архитектуры, строительства, транспорта и ЖКХ, администрации городского и сельских поселений</w:t>
            </w:r>
          </w:p>
        </w:tc>
      </w:tr>
      <w:tr w:rsidR="0009303A" w:rsidRPr="008B6ECF" w:rsidTr="00A67E3F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F73C13" w:rsidRDefault="0009303A" w:rsidP="00231876">
            <w:pPr>
              <w:jc w:val="center"/>
            </w:pPr>
            <w:r w:rsidRPr="00F73C13">
              <w:t>2.3.2.</w:t>
            </w:r>
          </w:p>
        </w:tc>
        <w:tc>
          <w:tcPr>
            <w:tcW w:w="4799" w:type="dxa"/>
          </w:tcPr>
          <w:p w:rsidR="0009303A" w:rsidRPr="00F73C13" w:rsidRDefault="0009303A" w:rsidP="00F73C13">
            <w:pPr>
              <w:jc w:val="both"/>
            </w:pPr>
            <w:r w:rsidRPr="00F73C13">
              <w:t>Реализация проекта «Обеспечение жильём молодых специалистов (Новая жизнь)»</w:t>
            </w:r>
          </w:p>
        </w:tc>
        <w:tc>
          <w:tcPr>
            <w:tcW w:w="1843" w:type="dxa"/>
            <w:vAlign w:val="center"/>
          </w:tcPr>
          <w:p w:rsidR="0009303A" w:rsidRPr="00F73C13" w:rsidRDefault="0009303A" w:rsidP="00F73C13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F73C13" w:rsidRDefault="0009303A" w:rsidP="00127432">
            <w:pPr>
              <w:jc w:val="center"/>
            </w:pPr>
            <w:r w:rsidRPr="00F73C13">
              <w:t>Обеспечение молодых специалистов и их семей квартирами по льготной цене с предоставлением рассрочки платежа по минимальной процентной ставке на срок не более 5 лет с даты передачи квартир под заселение</w:t>
            </w:r>
          </w:p>
        </w:tc>
        <w:tc>
          <w:tcPr>
            <w:tcW w:w="3435" w:type="dxa"/>
            <w:vAlign w:val="center"/>
          </w:tcPr>
          <w:p w:rsidR="0009303A" w:rsidRPr="00F73C13" w:rsidRDefault="0009303A" w:rsidP="00F73C13">
            <w:pPr>
              <w:jc w:val="center"/>
            </w:pPr>
            <w:r w:rsidRPr="00F73C13">
              <w:t>Управление архитектуры, строительства, транспорта и ЖКХ</w:t>
            </w:r>
          </w:p>
        </w:tc>
      </w:tr>
      <w:tr w:rsidR="0009303A" w:rsidRPr="008B6ECF" w:rsidTr="00A67E3F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65B1D" w:rsidRDefault="0009303A" w:rsidP="00231876">
            <w:pPr>
              <w:jc w:val="center"/>
            </w:pPr>
            <w:r w:rsidRPr="00665B1D">
              <w:t>2.3.3</w:t>
            </w:r>
          </w:p>
        </w:tc>
        <w:tc>
          <w:tcPr>
            <w:tcW w:w="4799" w:type="dxa"/>
          </w:tcPr>
          <w:p w:rsidR="0009303A" w:rsidRPr="00665B1D" w:rsidRDefault="0009303A" w:rsidP="00B15672">
            <w:pPr>
              <w:jc w:val="both"/>
            </w:pPr>
            <w:r w:rsidRPr="00665B1D">
              <w:t>Мероприятия по обеспечению микрорайонов массовой застройки индивидуального жилищного строительства инженерной и коммуникационной инфраструктурой</w:t>
            </w:r>
          </w:p>
        </w:tc>
        <w:tc>
          <w:tcPr>
            <w:tcW w:w="1843" w:type="dxa"/>
            <w:vAlign w:val="center"/>
          </w:tcPr>
          <w:p w:rsidR="0009303A" w:rsidRPr="00665B1D" w:rsidRDefault="0009303A" w:rsidP="00B15672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65B1D" w:rsidRDefault="0009303A" w:rsidP="00127432">
            <w:pPr>
              <w:jc w:val="center"/>
            </w:pPr>
            <w:r w:rsidRPr="00665B1D">
              <w:t>Ежегодный прирост инженерных сетей в микрорайонах массовой застройки индивидуального жилищного строительства</w:t>
            </w:r>
          </w:p>
        </w:tc>
        <w:tc>
          <w:tcPr>
            <w:tcW w:w="3435" w:type="dxa"/>
            <w:vAlign w:val="center"/>
          </w:tcPr>
          <w:p w:rsidR="0009303A" w:rsidRPr="00665B1D" w:rsidRDefault="0009303A" w:rsidP="00B15672">
            <w:pPr>
              <w:jc w:val="center"/>
            </w:pPr>
            <w:r w:rsidRPr="00665B1D">
              <w:t>Управление архитектуры, строительства, транспорта и ЖКХ</w:t>
            </w:r>
          </w:p>
        </w:tc>
      </w:tr>
      <w:tr w:rsidR="0009303A" w:rsidRPr="008B6ECF" w:rsidTr="00A67E3F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65B1D" w:rsidRDefault="0009303A" w:rsidP="00231876">
            <w:pPr>
              <w:jc w:val="center"/>
            </w:pPr>
            <w:r w:rsidRPr="00665B1D">
              <w:t>2.3.4</w:t>
            </w:r>
          </w:p>
        </w:tc>
        <w:tc>
          <w:tcPr>
            <w:tcW w:w="4799" w:type="dxa"/>
          </w:tcPr>
          <w:p w:rsidR="0009303A" w:rsidRPr="00665B1D" w:rsidRDefault="0009303A" w:rsidP="00D04A6E">
            <w:pPr>
              <w:jc w:val="both"/>
            </w:pPr>
            <w:r w:rsidRPr="00665B1D">
              <w:t>Реализация мероприятий по обеспечению населения чистой питьевой водой</w:t>
            </w:r>
          </w:p>
        </w:tc>
        <w:tc>
          <w:tcPr>
            <w:tcW w:w="1843" w:type="dxa"/>
            <w:vAlign w:val="center"/>
          </w:tcPr>
          <w:p w:rsidR="0009303A" w:rsidRPr="00665B1D" w:rsidRDefault="0009303A" w:rsidP="00D04A6E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65B1D" w:rsidRDefault="0009303A" w:rsidP="00127432">
            <w:pPr>
              <w:jc w:val="center"/>
            </w:pPr>
            <w:r w:rsidRPr="00665B1D">
              <w:t>Обеспечение нормативным водоснабжением и водоотведением</w:t>
            </w:r>
          </w:p>
        </w:tc>
        <w:tc>
          <w:tcPr>
            <w:tcW w:w="3435" w:type="dxa"/>
            <w:vAlign w:val="center"/>
          </w:tcPr>
          <w:p w:rsidR="0009303A" w:rsidRPr="00665B1D" w:rsidRDefault="0009303A" w:rsidP="00D04A6E">
            <w:pPr>
              <w:jc w:val="center"/>
            </w:pPr>
            <w:r w:rsidRPr="00665B1D">
              <w:t>Управление архитектуры, строительства, транспорта и ЖКХ</w:t>
            </w:r>
          </w:p>
        </w:tc>
      </w:tr>
      <w:tr w:rsidR="0009303A" w:rsidRPr="008B6ECF" w:rsidTr="004E04E9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2169EE" w:rsidRDefault="0009303A" w:rsidP="00231876">
            <w:pPr>
              <w:jc w:val="center"/>
            </w:pPr>
            <w:r w:rsidRPr="002169EE">
              <w:t>2.3.5</w:t>
            </w:r>
          </w:p>
        </w:tc>
        <w:tc>
          <w:tcPr>
            <w:tcW w:w="4799" w:type="dxa"/>
            <w:vAlign w:val="center"/>
          </w:tcPr>
          <w:p w:rsidR="0009303A" w:rsidRPr="002169EE" w:rsidRDefault="0009303A" w:rsidP="00C66160">
            <w:pPr>
              <w:contextualSpacing/>
            </w:pPr>
            <w:r w:rsidRPr="002169EE">
              <w:t>Реализация мероприятий по обеспечению разработки градостроительной документации на территории района</w:t>
            </w:r>
          </w:p>
        </w:tc>
        <w:tc>
          <w:tcPr>
            <w:tcW w:w="1843" w:type="dxa"/>
            <w:vAlign w:val="center"/>
          </w:tcPr>
          <w:p w:rsidR="0009303A" w:rsidRPr="002169EE" w:rsidRDefault="0009303A" w:rsidP="00C66160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2169EE" w:rsidRDefault="0009303A" w:rsidP="00127432">
            <w:pPr>
              <w:contextualSpacing/>
              <w:jc w:val="center"/>
              <w:rPr>
                <w:b/>
              </w:rPr>
            </w:pPr>
            <w:r w:rsidRPr="002169EE">
              <w:t>Развитие микрорайонов индивидуального жилищного строительства. Выдача разрешений на строительство</w:t>
            </w:r>
          </w:p>
        </w:tc>
        <w:tc>
          <w:tcPr>
            <w:tcW w:w="3435" w:type="dxa"/>
            <w:vAlign w:val="center"/>
          </w:tcPr>
          <w:p w:rsidR="0009303A" w:rsidRPr="002169EE" w:rsidRDefault="0009303A" w:rsidP="00C66160">
            <w:pPr>
              <w:jc w:val="center"/>
              <w:rPr>
                <w:b/>
              </w:rPr>
            </w:pPr>
            <w:r w:rsidRPr="002169EE">
              <w:t>Управление архитектуры, строительства, транспорта и ЖКХ</w:t>
            </w:r>
          </w:p>
        </w:tc>
      </w:tr>
      <w:tr w:rsidR="0009303A" w:rsidRPr="008B6ECF" w:rsidTr="000F1A41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2169EE" w:rsidRDefault="0009303A" w:rsidP="00231876">
            <w:pPr>
              <w:jc w:val="center"/>
            </w:pPr>
            <w:r w:rsidRPr="002169EE">
              <w:lastRenderedPageBreak/>
              <w:t>2.3.6</w:t>
            </w:r>
          </w:p>
        </w:tc>
        <w:tc>
          <w:tcPr>
            <w:tcW w:w="4799" w:type="dxa"/>
          </w:tcPr>
          <w:p w:rsidR="0009303A" w:rsidRPr="002169EE" w:rsidRDefault="0009303A" w:rsidP="005D038C">
            <w:r>
              <w:t>Реализация муниципальной программы «Совершенствование и развитие транспортной системы и дорожной сети Новооскольского района на 2015-2020 годы»</w:t>
            </w:r>
          </w:p>
        </w:tc>
        <w:tc>
          <w:tcPr>
            <w:tcW w:w="1843" w:type="dxa"/>
          </w:tcPr>
          <w:p w:rsidR="0009303A" w:rsidRPr="002169EE" w:rsidRDefault="0009303A" w:rsidP="005D038C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2169EE" w:rsidRDefault="0009303A" w:rsidP="00127432">
            <w:pPr>
              <w:jc w:val="center"/>
            </w:pPr>
            <w:r w:rsidRPr="002169EE">
              <w:t>Увеличение протяжённости автодорог и мостов местного значения</w:t>
            </w:r>
            <w:r>
              <w:t xml:space="preserve"> с усовершенствованным типом покрытия на 21,3 км</w:t>
            </w:r>
          </w:p>
        </w:tc>
        <w:tc>
          <w:tcPr>
            <w:tcW w:w="3435" w:type="dxa"/>
            <w:vAlign w:val="center"/>
          </w:tcPr>
          <w:p w:rsidR="0009303A" w:rsidRPr="002169EE" w:rsidRDefault="0009303A" w:rsidP="005D038C">
            <w:pPr>
              <w:jc w:val="center"/>
              <w:rPr>
                <w:b/>
              </w:rPr>
            </w:pPr>
            <w:r w:rsidRPr="002169EE">
              <w:t>Управление архитектуры, строительства, транспорта и ЖКХ</w:t>
            </w:r>
          </w:p>
        </w:tc>
      </w:tr>
      <w:tr w:rsidR="0009303A" w:rsidRPr="008B6ECF" w:rsidTr="000D5871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2169EE" w:rsidRDefault="0009303A" w:rsidP="00231876">
            <w:pPr>
              <w:jc w:val="center"/>
            </w:pPr>
            <w:r w:rsidRPr="002169EE">
              <w:t>2.3.7</w:t>
            </w:r>
          </w:p>
        </w:tc>
        <w:tc>
          <w:tcPr>
            <w:tcW w:w="4799" w:type="dxa"/>
          </w:tcPr>
          <w:p w:rsidR="0009303A" w:rsidRPr="002169EE" w:rsidRDefault="0009303A" w:rsidP="005D038C">
            <w:r w:rsidRPr="002169EE">
              <w:t>Капитальный ремонт и   благоустройство дворовых территорий многоквартирных домов на территории Новооскольского района</w:t>
            </w:r>
          </w:p>
        </w:tc>
        <w:tc>
          <w:tcPr>
            <w:tcW w:w="1843" w:type="dxa"/>
          </w:tcPr>
          <w:p w:rsidR="0009303A" w:rsidRPr="002169EE" w:rsidRDefault="0009303A" w:rsidP="005D038C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2169EE" w:rsidRDefault="0009303A" w:rsidP="00127432">
            <w:pPr>
              <w:jc w:val="center"/>
            </w:pPr>
            <w:r w:rsidRPr="002169EE">
              <w:t>Увеличение количества благоустроенных дворовых территорий МКД</w:t>
            </w:r>
          </w:p>
        </w:tc>
        <w:tc>
          <w:tcPr>
            <w:tcW w:w="3435" w:type="dxa"/>
            <w:vAlign w:val="center"/>
          </w:tcPr>
          <w:p w:rsidR="0009303A" w:rsidRPr="002169EE" w:rsidRDefault="0009303A" w:rsidP="005D038C">
            <w:pPr>
              <w:jc w:val="center"/>
            </w:pPr>
            <w:r w:rsidRPr="002169EE">
              <w:t>Управление архитектуры, строительства, транспорта и ЖКХ</w:t>
            </w:r>
          </w:p>
        </w:tc>
      </w:tr>
      <w:tr w:rsidR="0009303A" w:rsidRPr="008B6ECF" w:rsidTr="000F1A41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D7976" w:rsidRDefault="0009303A" w:rsidP="00231876">
            <w:pPr>
              <w:jc w:val="center"/>
            </w:pPr>
            <w:r w:rsidRPr="000D7976">
              <w:t>2.3.8</w:t>
            </w:r>
          </w:p>
        </w:tc>
        <w:tc>
          <w:tcPr>
            <w:tcW w:w="4799" w:type="dxa"/>
          </w:tcPr>
          <w:p w:rsidR="0009303A" w:rsidRPr="002169EE" w:rsidRDefault="0009303A" w:rsidP="005D038C">
            <w:pPr>
              <w:jc w:val="both"/>
            </w:pPr>
            <w:r w:rsidRPr="002169EE">
              <w:t>Реализация проектов по капитальному ремонту автомобильных дорог на территории Новооскольского района</w:t>
            </w:r>
          </w:p>
        </w:tc>
        <w:tc>
          <w:tcPr>
            <w:tcW w:w="1843" w:type="dxa"/>
            <w:vAlign w:val="center"/>
          </w:tcPr>
          <w:p w:rsidR="0009303A" w:rsidRPr="002169EE" w:rsidRDefault="0009303A" w:rsidP="005D038C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2169EE" w:rsidRDefault="0009303A" w:rsidP="005D038C">
            <w:pPr>
              <w:jc w:val="center"/>
              <w:rPr>
                <w:b/>
              </w:rPr>
            </w:pPr>
            <w:r w:rsidRPr="00DA06F4">
              <w:t>Увеличение п</w:t>
            </w:r>
            <w:r w:rsidRPr="002169EE">
              <w:t xml:space="preserve">ротяженности автодорог, отвечающих нормативным требованиям </w:t>
            </w:r>
          </w:p>
        </w:tc>
        <w:tc>
          <w:tcPr>
            <w:tcW w:w="3435" w:type="dxa"/>
            <w:vAlign w:val="center"/>
          </w:tcPr>
          <w:p w:rsidR="0009303A" w:rsidRPr="002169EE" w:rsidRDefault="0009303A" w:rsidP="005D038C">
            <w:pPr>
              <w:jc w:val="center"/>
            </w:pPr>
            <w:r w:rsidRPr="002169EE">
              <w:t>Управление архитектуры, строительства, транспорта и ЖКХ</w:t>
            </w:r>
          </w:p>
        </w:tc>
      </w:tr>
      <w:tr w:rsidR="0009303A" w:rsidRPr="008B6ECF" w:rsidTr="00E738CA">
        <w:trPr>
          <w:trHeight w:val="401"/>
          <w:tblHeader/>
          <w:jc w:val="center"/>
        </w:trPr>
        <w:tc>
          <w:tcPr>
            <w:tcW w:w="15437" w:type="dxa"/>
            <w:gridSpan w:val="5"/>
            <w:shd w:val="clear" w:color="auto" w:fill="F3F3F3"/>
            <w:vAlign w:val="center"/>
          </w:tcPr>
          <w:p w:rsidR="0009303A" w:rsidRPr="003824EB" w:rsidRDefault="0009303A" w:rsidP="00231876">
            <w:pPr>
              <w:ind w:left="342" w:hanging="342"/>
              <w:jc w:val="center"/>
              <w:rPr>
                <w:b/>
              </w:rPr>
            </w:pPr>
            <w:r w:rsidRPr="003824EB">
              <w:rPr>
                <w:b/>
              </w:rPr>
              <w:t xml:space="preserve">2.4. Наименование задачи 4  </w:t>
            </w:r>
            <w:r w:rsidRPr="003824EB">
              <w:t>«Развитие сферы услуг»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C34833" w:rsidRDefault="0009303A" w:rsidP="00231876">
            <w:pPr>
              <w:jc w:val="center"/>
            </w:pPr>
            <w:r w:rsidRPr="00C34833">
              <w:t>2.4.1.</w:t>
            </w:r>
          </w:p>
        </w:tc>
        <w:tc>
          <w:tcPr>
            <w:tcW w:w="4799" w:type="dxa"/>
          </w:tcPr>
          <w:p w:rsidR="0009303A" w:rsidRPr="00C34833" w:rsidRDefault="0009303A" w:rsidP="00EA49E1">
            <w:pPr>
              <w:contextualSpacing/>
            </w:pPr>
            <w:r>
              <w:t xml:space="preserve">Реализация </w:t>
            </w:r>
            <w:r w:rsidRPr="00C34833">
              <w:t xml:space="preserve"> мероприятий</w:t>
            </w:r>
            <w:r>
              <w:t xml:space="preserve"> на территории района,</w:t>
            </w:r>
            <w:r w:rsidRPr="00C34833">
              <w:t xml:space="preserve"> </w:t>
            </w:r>
            <w:r>
              <w:t xml:space="preserve">направленных на развитие </w:t>
            </w:r>
            <w:r w:rsidRPr="00C34833">
              <w:t>событийного туризма и  информационно-рекламных туров</w:t>
            </w:r>
          </w:p>
          <w:p w:rsidR="0009303A" w:rsidRPr="00C34833" w:rsidRDefault="0009303A" w:rsidP="00EA49E1">
            <w:pPr>
              <w:contextualSpacing/>
            </w:pPr>
          </w:p>
        </w:tc>
        <w:tc>
          <w:tcPr>
            <w:tcW w:w="1843" w:type="dxa"/>
            <w:vAlign w:val="center"/>
          </w:tcPr>
          <w:p w:rsidR="0009303A" w:rsidRPr="00C34833" w:rsidRDefault="0009303A" w:rsidP="00034059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ED0C7B" w:rsidRDefault="0009303A" w:rsidP="008402EA">
            <w:pPr>
              <w:contextualSpacing/>
              <w:jc w:val="center"/>
            </w:pPr>
            <w:r w:rsidRPr="00ED0C7B">
              <w:t>Проведение  ежегодно не менее 22 ед. событийных мероприятий  отражающих идентичность каждой территории с целью увеличения  объема  туристических услуг</w:t>
            </w:r>
          </w:p>
          <w:p w:rsidR="0009303A" w:rsidRPr="00C34833" w:rsidRDefault="0009303A" w:rsidP="008402EA">
            <w:pPr>
              <w:contextualSpacing/>
              <w:jc w:val="center"/>
            </w:pPr>
          </w:p>
        </w:tc>
        <w:tc>
          <w:tcPr>
            <w:tcW w:w="3435" w:type="dxa"/>
          </w:tcPr>
          <w:p w:rsidR="0009303A" w:rsidRPr="00C34833" w:rsidRDefault="0009303A" w:rsidP="00231876">
            <w:pPr>
              <w:jc w:val="center"/>
            </w:pPr>
            <w:r w:rsidRPr="00C34833">
              <w:t>Управление культуры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C34833" w:rsidRDefault="0009303A" w:rsidP="00231876">
            <w:pPr>
              <w:jc w:val="center"/>
            </w:pPr>
            <w:r w:rsidRPr="00C34833">
              <w:t>2.4.2</w:t>
            </w:r>
          </w:p>
        </w:tc>
        <w:tc>
          <w:tcPr>
            <w:tcW w:w="4799" w:type="dxa"/>
          </w:tcPr>
          <w:p w:rsidR="0009303A" w:rsidRPr="00C34833" w:rsidRDefault="0009303A" w:rsidP="00EA49E1">
            <w:pPr>
              <w:contextualSpacing/>
            </w:pPr>
            <w:r w:rsidRPr="00C34833">
              <w:t>Издание печатной продукции, подготовка и публикация статьей в печатных и электронных средствах массовой информации</w:t>
            </w:r>
          </w:p>
        </w:tc>
        <w:tc>
          <w:tcPr>
            <w:tcW w:w="1843" w:type="dxa"/>
            <w:vAlign w:val="center"/>
          </w:tcPr>
          <w:p w:rsidR="0009303A" w:rsidRPr="00C34833" w:rsidRDefault="0009303A" w:rsidP="00034059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34833" w:rsidRDefault="0009303A" w:rsidP="008402EA">
            <w:pPr>
              <w:contextualSpacing/>
              <w:jc w:val="center"/>
            </w:pPr>
            <w:r w:rsidRPr="00ED0C7B">
              <w:t>Выпуск ежегодно не менее 10 буклетов. Публикация в газете «Вперед» об организации и проведении  мероприятий. А так же   на сайтах учреждений культуры  района</w:t>
            </w:r>
            <w:r w:rsidRPr="00C34833">
              <w:t>.</w:t>
            </w:r>
          </w:p>
          <w:p w:rsidR="0009303A" w:rsidRPr="00C34833" w:rsidRDefault="0009303A" w:rsidP="008402EA">
            <w:pPr>
              <w:contextualSpacing/>
              <w:jc w:val="center"/>
            </w:pPr>
          </w:p>
        </w:tc>
        <w:tc>
          <w:tcPr>
            <w:tcW w:w="3435" w:type="dxa"/>
          </w:tcPr>
          <w:p w:rsidR="0009303A" w:rsidRPr="00C34833" w:rsidRDefault="0009303A" w:rsidP="00231876">
            <w:pPr>
              <w:jc w:val="center"/>
            </w:pPr>
            <w:r w:rsidRPr="00C34833">
              <w:t>Управление культуры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C34833" w:rsidRDefault="0009303A" w:rsidP="00231876">
            <w:pPr>
              <w:jc w:val="center"/>
            </w:pPr>
            <w:r w:rsidRPr="00C34833">
              <w:t>2.4.3</w:t>
            </w:r>
          </w:p>
        </w:tc>
        <w:tc>
          <w:tcPr>
            <w:tcW w:w="4799" w:type="dxa"/>
          </w:tcPr>
          <w:p w:rsidR="0009303A" w:rsidRPr="00C34833" w:rsidRDefault="0009303A" w:rsidP="007C0F43">
            <w:pPr>
              <w:contextualSpacing/>
              <w:jc w:val="both"/>
            </w:pPr>
            <w:r w:rsidRPr="00C34833">
              <w:t>Реализация  проектов направленных на развитие туризма в Новооскольском районе</w:t>
            </w:r>
          </w:p>
        </w:tc>
        <w:tc>
          <w:tcPr>
            <w:tcW w:w="1843" w:type="dxa"/>
          </w:tcPr>
          <w:p w:rsidR="0009303A" w:rsidRPr="00C34833" w:rsidRDefault="0009303A" w:rsidP="007C0F43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34833" w:rsidRDefault="0009303A" w:rsidP="008402EA">
            <w:pPr>
              <w:contextualSpacing/>
              <w:jc w:val="center"/>
            </w:pPr>
            <w:r w:rsidRPr="00C34833">
              <w:t>Ежегодное увеличение туристического потока</w:t>
            </w:r>
            <w:r>
              <w:t xml:space="preserve"> на 5%</w:t>
            </w:r>
          </w:p>
          <w:p w:rsidR="0009303A" w:rsidRPr="00C34833" w:rsidRDefault="0009303A" w:rsidP="008402EA">
            <w:pPr>
              <w:contextualSpacing/>
              <w:jc w:val="center"/>
            </w:pPr>
          </w:p>
        </w:tc>
        <w:tc>
          <w:tcPr>
            <w:tcW w:w="3435" w:type="dxa"/>
          </w:tcPr>
          <w:p w:rsidR="0009303A" w:rsidRPr="00C34833" w:rsidRDefault="0009303A" w:rsidP="00034059">
            <w:pPr>
              <w:jc w:val="center"/>
            </w:pPr>
            <w:r w:rsidRPr="00C34833">
              <w:t>Управление культуры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C34833" w:rsidRDefault="0009303A" w:rsidP="003824EB">
            <w:pPr>
              <w:jc w:val="center"/>
            </w:pPr>
            <w:r w:rsidRPr="00C34833">
              <w:t>2.4.4.</w:t>
            </w:r>
          </w:p>
        </w:tc>
        <w:tc>
          <w:tcPr>
            <w:tcW w:w="4799" w:type="dxa"/>
          </w:tcPr>
          <w:p w:rsidR="0009303A" w:rsidRPr="00C34833" w:rsidRDefault="0009303A" w:rsidP="003824EB">
            <w:pPr>
              <w:jc w:val="both"/>
            </w:pPr>
            <w:r w:rsidRPr="00C34833">
              <w:t>Создание центра туризма в Новооскольском районе</w:t>
            </w:r>
          </w:p>
        </w:tc>
        <w:tc>
          <w:tcPr>
            <w:tcW w:w="1843" w:type="dxa"/>
            <w:vAlign w:val="center"/>
          </w:tcPr>
          <w:p w:rsidR="0009303A" w:rsidRPr="00C34833" w:rsidRDefault="0009303A" w:rsidP="003824EB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34833" w:rsidRDefault="0009303A" w:rsidP="008402EA">
            <w:pPr>
              <w:jc w:val="center"/>
            </w:pPr>
            <w:r w:rsidRPr="00C34833">
              <w:t>Увеличение количества туристов на</w:t>
            </w:r>
          </w:p>
          <w:p w:rsidR="0009303A" w:rsidRPr="00C34833" w:rsidRDefault="0009303A" w:rsidP="008402EA">
            <w:pPr>
              <w:jc w:val="center"/>
            </w:pPr>
            <w:r w:rsidRPr="00C34833">
              <w:t>10% к 2020 году</w:t>
            </w:r>
          </w:p>
        </w:tc>
        <w:tc>
          <w:tcPr>
            <w:tcW w:w="3435" w:type="dxa"/>
          </w:tcPr>
          <w:p w:rsidR="0009303A" w:rsidRPr="00C34833" w:rsidRDefault="0009303A" w:rsidP="003824EB">
            <w:pPr>
              <w:jc w:val="center"/>
            </w:pPr>
            <w:r w:rsidRPr="00C34833">
              <w:t>Управление культуры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C34833" w:rsidRDefault="0009303A" w:rsidP="003824EB">
            <w:pPr>
              <w:jc w:val="center"/>
            </w:pPr>
            <w:r w:rsidRPr="00C34833">
              <w:t>2.4.5</w:t>
            </w:r>
          </w:p>
        </w:tc>
        <w:tc>
          <w:tcPr>
            <w:tcW w:w="4799" w:type="dxa"/>
          </w:tcPr>
          <w:p w:rsidR="0009303A" w:rsidRPr="00C34833" w:rsidRDefault="0009303A" w:rsidP="003824EB">
            <w:pPr>
              <w:jc w:val="both"/>
            </w:pPr>
            <w:r w:rsidRPr="00C34833">
              <w:t>Создание военно-патриотического комплекса на базе Боровогриневского СДК</w:t>
            </w:r>
          </w:p>
        </w:tc>
        <w:tc>
          <w:tcPr>
            <w:tcW w:w="1843" w:type="dxa"/>
            <w:vAlign w:val="center"/>
          </w:tcPr>
          <w:p w:rsidR="0009303A" w:rsidRPr="00C34833" w:rsidRDefault="0009303A" w:rsidP="003824EB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34833" w:rsidRDefault="0009303A" w:rsidP="008402EA">
            <w:pPr>
              <w:jc w:val="center"/>
            </w:pPr>
            <w:r w:rsidRPr="00C34833">
              <w:t>Устройство военно-патриотического комплекса</w:t>
            </w:r>
            <w:r>
              <w:t xml:space="preserve"> к 2019 году</w:t>
            </w:r>
          </w:p>
        </w:tc>
        <w:tc>
          <w:tcPr>
            <w:tcW w:w="3435" w:type="dxa"/>
          </w:tcPr>
          <w:p w:rsidR="0009303A" w:rsidRPr="00C34833" w:rsidRDefault="0009303A" w:rsidP="003824EB">
            <w:pPr>
              <w:jc w:val="center"/>
            </w:pPr>
            <w:r w:rsidRPr="00C34833">
              <w:t>Управление культуры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C34833" w:rsidRDefault="0009303A" w:rsidP="003824EB">
            <w:pPr>
              <w:jc w:val="center"/>
            </w:pPr>
            <w:r w:rsidRPr="00C34833">
              <w:lastRenderedPageBreak/>
              <w:t>2.4.6</w:t>
            </w:r>
          </w:p>
        </w:tc>
        <w:tc>
          <w:tcPr>
            <w:tcW w:w="4799" w:type="dxa"/>
          </w:tcPr>
          <w:p w:rsidR="0009303A" w:rsidRPr="00C34833" w:rsidRDefault="0009303A" w:rsidP="003824EB">
            <w:pPr>
              <w:jc w:val="both"/>
            </w:pPr>
            <w:r>
              <w:t>Реализация п</w:t>
            </w:r>
            <w:r w:rsidRPr="00C34833">
              <w:t>роект</w:t>
            </w:r>
            <w:r>
              <w:t>а</w:t>
            </w:r>
            <w:r w:rsidRPr="00C34833">
              <w:t xml:space="preserve"> «Маленькая архитектура для большого дела»</w:t>
            </w:r>
          </w:p>
        </w:tc>
        <w:tc>
          <w:tcPr>
            <w:tcW w:w="1843" w:type="dxa"/>
            <w:vAlign w:val="center"/>
          </w:tcPr>
          <w:p w:rsidR="0009303A" w:rsidRPr="00C34833" w:rsidRDefault="0009303A" w:rsidP="003824EB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34833" w:rsidRDefault="0009303A" w:rsidP="008402EA">
            <w:pPr>
              <w:jc w:val="center"/>
            </w:pPr>
            <w:r w:rsidRPr="00C34833">
              <w:t xml:space="preserve">Строительство 5 часовен </w:t>
            </w:r>
            <w:r>
              <w:t>к 2020 году</w:t>
            </w:r>
          </w:p>
        </w:tc>
        <w:tc>
          <w:tcPr>
            <w:tcW w:w="3435" w:type="dxa"/>
          </w:tcPr>
          <w:p w:rsidR="0009303A" w:rsidRPr="00C34833" w:rsidRDefault="0009303A" w:rsidP="003824EB">
            <w:pPr>
              <w:jc w:val="center"/>
            </w:pPr>
            <w:r w:rsidRPr="00C34833">
              <w:t>Управление культуры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>
              <w:t>2.4.7</w:t>
            </w:r>
          </w:p>
        </w:tc>
        <w:tc>
          <w:tcPr>
            <w:tcW w:w="4799" w:type="dxa"/>
            <w:vAlign w:val="center"/>
          </w:tcPr>
          <w:p w:rsidR="0009303A" w:rsidRPr="006C6394" w:rsidRDefault="0009303A" w:rsidP="00034059">
            <w:pPr>
              <w:contextualSpacing/>
            </w:pPr>
            <w:r w:rsidRPr="006C6394">
              <w:t>Реализация Стратегии развития торговли Новооскольского района на 2016-2017 годы и на период до 2020 года и плана её реализации</w:t>
            </w:r>
          </w:p>
        </w:tc>
        <w:tc>
          <w:tcPr>
            <w:tcW w:w="1843" w:type="dxa"/>
            <w:vAlign w:val="center"/>
          </w:tcPr>
          <w:p w:rsidR="0009303A" w:rsidRPr="006C6394" w:rsidRDefault="0009303A" w:rsidP="00034059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8402EA">
            <w:pPr>
              <w:contextualSpacing/>
              <w:jc w:val="center"/>
              <w:rPr>
                <w:b/>
              </w:rPr>
            </w:pPr>
            <w:r w:rsidRPr="006C6394">
              <w:t xml:space="preserve">Рост оборота розничной торговли </w:t>
            </w:r>
            <w:r>
              <w:t>до    4,7 млрд рублей в</w:t>
            </w:r>
            <w:r w:rsidRPr="006C6394">
              <w:t xml:space="preserve"> 2020 году</w:t>
            </w:r>
          </w:p>
        </w:tc>
        <w:tc>
          <w:tcPr>
            <w:tcW w:w="3435" w:type="dxa"/>
          </w:tcPr>
          <w:p w:rsidR="0009303A" w:rsidRPr="006C6394" w:rsidRDefault="0009303A" w:rsidP="00034059">
            <w:pPr>
              <w:jc w:val="center"/>
            </w:pPr>
            <w:r w:rsidRPr="006C6394">
              <w:t>Отдел п</w:t>
            </w:r>
            <w:r>
              <w:t>о</w:t>
            </w:r>
            <w:r w:rsidRPr="006C6394">
              <w:t xml:space="preserve"> развитию потребительского рынка и защите прав потребителей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>
              <w:t>2.4.8</w:t>
            </w:r>
          </w:p>
        </w:tc>
        <w:tc>
          <w:tcPr>
            <w:tcW w:w="4799" w:type="dxa"/>
          </w:tcPr>
          <w:p w:rsidR="0009303A" w:rsidRPr="006C6394" w:rsidRDefault="0009303A" w:rsidP="0030027B">
            <w:pPr>
              <w:contextualSpacing/>
            </w:pPr>
            <w:r w:rsidRPr="006C6394">
              <w:t>Реализация плана развития  общественного питания муниципального района на 2016-2020 годы</w:t>
            </w:r>
          </w:p>
        </w:tc>
        <w:tc>
          <w:tcPr>
            <w:tcW w:w="1843" w:type="dxa"/>
            <w:vAlign w:val="center"/>
          </w:tcPr>
          <w:p w:rsidR="0009303A" w:rsidRPr="006C6394" w:rsidRDefault="0009303A" w:rsidP="00034059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8402EA">
            <w:pPr>
              <w:contextualSpacing/>
              <w:jc w:val="center"/>
            </w:pPr>
            <w:r w:rsidRPr="006C6394">
              <w:t xml:space="preserve">Рост оборота общественного питания </w:t>
            </w:r>
            <w:r>
              <w:t>до 113,1 млн. руб.</w:t>
            </w:r>
            <w:r w:rsidRPr="006C6394">
              <w:t xml:space="preserve"> к 2020 году, формирование единой политики направленной на интенсивное развитие сферы общественного питания; эффективное взаимодействие интересов хозяйствующих субъектов, участвующих в формировании и развитии сферы общественного питания на потребительском рынке</w:t>
            </w:r>
          </w:p>
        </w:tc>
        <w:tc>
          <w:tcPr>
            <w:tcW w:w="3435" w:type="dxa"/>
          </w:tcPr>
          <w:p w:rsidR="0009303A" w:rsidRPr="006C6394" w:rsidRDefault="0009303A" w:rsidP="00034059">
            <w:pPr>
              <w:jc w:val="center"/>
            </w:pPr>
            <w:r w:rsidRPr="006C6394">
              <w:t>Отдел п</w:t>
            </w:r>
            <w:r>
              <w:t>о</w:t>
            </w:r>
            <w:r w:rsidRPr="006C6394">
              <w:t xml:space="preserve"> развитию потребительского рынка и защите прав потребителей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>
              <w:t>2.4.9</w:t>
            </w:r>
          </w:p>
        </w:tc>
        <w:tc>
          <w:tcPr>
            <w:tcW w:w="4799" w:type="dxa"/>
          </w:tcPr>
          <w:p w:rsidR="0009303A" w:rsidRPr="006C6394" w:rsidRDefault="0009303A" w:rsidP="0030027B">
            <w:pPr>
              <w:contextualSpacing/>
            </w:pPr>
            <w:r w:rsidRPr="006C6394">
              <w:t>Внесение изменений в утвержденные схемы размещения нестационарных торговых объектов</w:t>
            </w:r>
          </w:p>
        </w:tc>
        <w:tc>
          <w:tcPr>
            <w:tcW w:w="1843" w:type="dxa"/>
            <w:vAlign w:val="center"/>
          </w:tcPr>
          <w:p w:rsidR="0009303A" w:rsidRPr="006C6394" w:rsidRDefault="0009303A" w:rsidP="00034059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8402EA">
            <w:pPr>
              <w:contextualSpacing/>
              <w:jc w:val="center"/>
              <w:rPr>
                <w:b/>
              </w:rPr>
            </w:pPr>
            <w:r w:rsidRPr="006C6394">
              <w:t>Увеличение сети объектов мелкорозничной торговли для реализации сельскохозяйственной продукции, выращенной в личных подсобных и крестьянско-фермерских хозяйствах области</w:t>
            </w:r>
          </w:p>
        </w:tc>
        <w:tc>
          <w:tcPr>
            <w:tcW w:w="3435" w:type="dxa"/>
          </w:tcPr>
          <w:p w:rsidR="0009303A" w:rsidRPr="006C6394" w:rsidRDefault="0009303A" w:rsidP="00034059">
            <w:pPr>
              <w:jc w:val="center"/>
            </w:pPr>
            <w:r w:rsidRPr="006C6394">
              <w:t>Отдел п</w:t>
            </w:r>
            <w:r>
              <w:t>о</w:t>
            </w:r>
            <w:r w:rsidRPr="006C6394">
              <w:t xml:space="preserve"> развитию потребительского рынка и защите прав потребителей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>
              <w:t>2.4.10</w:t>
            </w:r>
          </w:p>
        </w:tc>
        <w:tc>
          <w:tcPr>
            <w:tcW w:w="4799" w:type="dxa"/>
            <w:vAlign w:val="center"/>
          </w:tcPr>
          <w:p w:rsidR="0009303A" w:rsidRPr="006C6394" w:rsidRDefault="0009303A" w:rsidP="00034059">
            <w:pPr>
              <w:contextualSpacing/>
            </w:pPr>
            <w:r w:rsidRPr="006C6394">
              <w:t>Организация участия индивидуальных предпринимателей и юридических лиц, осуществляющих деятельность в сфере потребительского рынка,   в областных и районных семинарах, совещаниях, конференциях по вопросам организации торговли</w:t>
            </w:r>
          </w:p>
        </w:tc>
        <w:tc>
          <w:tcPr>
            <w:tcW w:w="1843" w:type="dxa"/>
            <w:vAlign w:val="center"/>
          </w:tcPr>
          <w:p w:rsidR="0009303A" w:rsidRPr="006C6394" w:rsidRDefault="0009303A" w:rsidP="00034059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8402EA">
            <w:pPr>
              <w:contextualSpacing/>
              <w:jc w:val="center"/>
              <w:rPr>
                <w:b/>
              </w:rPr>
            </w:pPr>
            <w:r w:rsidRPr="006C6394">
              <w:t xml:space="preserve">Проведение заседаний </w:t>
            </w:r>
            <w:r>
              <w:t xml:space="preserve">не менее 6 ед. ежегодно </w:t>
            </w:r>
            <w:r w:rsidRPr="006C6394">
              <w:t xml:space="preserve">с участием субъектов малого и среднего предпринимательства </w:t>
            </w:r>
            <w:r>
              <w:t xml:space="preserve">(не менее 30 чел.) </w:t>
            </w:r>
            <w:r w:rsidRPr="006C6394">
              <w:t>по вопросам ведения бизнеса</w:t>
            </w:r>
          </w:p>
        </w:tc>
        <w:tc>
          <w:tcPr>
            <w:tcW w:w="3435" w:type="dxa"/>
          </w:tcPr>
          <w:p w:rsidR="0009303A" w:rsidRPr="006C6394" w:rsidRDefault="0009303A" w:rsidP="00034059">
            <w:pPr>
              <w:jc w:val="center"/>
            </w:pPr>
            <w:r w:rsidRPr="006C6394">
              <w:t>Отдел п</w:t>
            </w:r>
            <w:r>
              <w:t>о</w:t>
            </w:r>
            <w:r w:rsidRPr="006C6394">
              <w:t xml:space="preserve"> развитию потребительского рынка и защите прав потребителей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>
              <w:t>2.4.11</w:t>
            </w:r>
          </w:p>
        </w:tc>
        <w:tc>
          <w:tcPr>
            <w:tcW w:w="4799" w:type="dxa"/>
            <w:vAlign w:val="center"/>
          </w:tcPr>
          <w:p w:rsidR="0009303A" w:rsidRPr="006C6394" w:rsidRDefault="0009303A" w:rsidP="00034059">
            <w:pPr>
              <w:contextualSpacing/>
            </w:pPr>
            <w:r w:rsidRPr="006C6394">
              <w:t>Содействие в  повышении квалификации специалистов сферы потребительского рынка</w:t>
            </w:r>
          </w:p>
        </w:tc>
        <w:tc>
          <w:tcPr>
            <w:tcW w:w="1843" w:type="dxa"/>
            <w:vAlign w:val="center"/>
          </w:tcPr>
          <w:p w:rsidR="0009303A" w:rsidRPr="006C6394" w:rsidRDefault="0009303A" w:rsidP="00034059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8402EA">
            <w:pPr>
              <w:contextualSpacing/>
              <w:jc w:val="center"/>
              <w:rPr>
                <w:b/>
              </w:rPr>
            </w:pPr>
            <w:r w:rsidRPr="006C6394">
              <w:t>Создание условий для  повышения квалификации специалистов сферы потребительского рынка, обучение до 20 субъектов ежегодно</w:t>
            </w:r>
          </w:p>
        </w:tc>
        <w:tc>
          <w:tcPr>
            <w:tcW w:w="3435" w:type="dxa"/>
          </w:tcPr>
          <w:p w:rsidR="0009303A" w:rsidRPr="006C6394" w:rsidRDefault="0009303A" w:rsidP="00034059">
            <w:pPr>
              <w:jc w:val="center"/>
            </w:pPr>
            <w:r w:rsidRPr="006C6394">
              <w:t>Отдел п</w:t>
            </w:r>
            <w:r>
              <w:t>о</w:t>
            </w:r>
            <w:r w:rsidRPr="006C6394">
              <w:t xml:space="preserve"> развитию потребительского рынка и защите прав потребителей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>
              <w:lastRenderedPageBreak/>
              <w:t>2.4.12</w:t>
            </w:r>
          </w:p>
        </w:tc>
        <w:tc>
          <w:tcPr>
            <w:tcW w:w="4799" w:type="dxa"/>
            <w:vAlign w:val="center"/>
          </w:tcPr>
          <w:p w:rsidR="0009303A" w:rsidRPr="006C6394" w:rsidRDefault="0009303A" w:rsidP="00034059">
            <w:pPr>
              <w:contextualSpacing/>
            </w:pPr>
            <w:r w:rsidRPr="006C6394">
              <w:t>Проведение индивидуальной работы с руководителями торговых предприятий по насыщению ассортимента товарами областных производителей. Взаимодействие с Ассоциацией рынков и ярмарок Белгородской области в части обеспечения населения плодоовощной продукцией местного производства.</w:t>
            </w:r>
          </w:p>
        </w:tc>
        <w:tc>
          <w:tcPr>
            <w:tcW w:w="1843" w:type="dxa"/>
            <w:vAlign w:val="center"/>
          </w:tcPr>
          <w:p w:rsidR="0009303A" w:rsidRPr="006C6394" w:rsidRDefault="0009303A" w:rsidP="00034059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8402EA">
            <w:pPr>
              <w:contextualSpacing/>
              <w:jc w:val="center"/>
              <w:rPr>
                <w:b/>
              </w:rPr>
            </w:pPr>
            <w:r w:rsidRPr="006C6394">
              <w:t>Поддержка отечественных производителей (обеспечение насыщения розничной торговой сети продовольственной продукцией региональных производителей не менее 50% к 2020 году)</w:t>
            </w:r>
          </w:p>
        </w:tc>
        <w:tc>
          <w:tcPr>
            <w:tcW w:w="3435" w:type="dxa"/>
          </w:tcPr>
          <w:p w:rsidR="0009303A" w:rsidRPr="006C6394" w:rsidRDefault="0009303A" w:rsidP="00231876">
            <w:pPr>
              <w:jc w:val="center"/>
            </w:pPr>
            <w:r w:rsidRPr="006C6394">
              <w:t>Отдел п</w:t>
            </w:r>
            <w:r>
              <w:t>о</w:t>
            </w:r>
            <w:r w:rsidRPr="006C6394">
              <w:t xml:space="preserve"> развитию потребительского рынка и защите прав потребителей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>
              <w:t>2.4.13</w:t>
            </w:r>
          </w:p>
        </w:tc>
        <w:tc>
          <w:tcPr>
            <w:tcW w:w="4799" w:type="dxa"/>
            <w:vAlign w:val="center"/>
          </w:tcPr>
          <w:p w:rsidR="0009303A" w:rsidRPr="006C6394" w:rsidRDefault="0009303A" w:rsidP="00034059">
            <w:pPr>
              <w:contextualSpacing/>
            </w:pPr>
            <w:r w:rsidRPr="006C6394">
              <w:t>Привлечение предприятий торговли, общественного питания  и сельхозтоваропроизводителей для участия в областных, районных ярмарках, выставках товаров, в организации обслуживания общерайонных мероприятий</w:t>
            </w:r>
          </w:p>
        </w:tc>
        <w:tc>
          <w:tcPr>
            <w:tcW w:w="1843" w:type="dxa"/>
            <w:vAlign w:val="center"/>
          </w:tcPr>
          <w:p w:rsidR="0009303A" w:rsidRPr="006C6394" w:rsidRDefault="0009303A" w:rsidP="00034059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8402EA">
            <w:pPr>
              <w:contextualSpacing/>
              <w:jc w:val="center"/>
              <w:rPr>
                <w:b/>
              </w:rPr>
            </w:pPr>
            <w:r w:rsidRPr="006C6394">
              <w:t>Повышение качества услуг торговли, имиджа  и конкурентоспособности, организация участия не менее 6 субъектов малого предпринимательства</w:t>
            </w:r>
            <w:r>
              <w:t xml:space="preserve"> </w:t>
            </w:r>
            <w:r w:rsidRPr="006C6394">
              <w:t>в   ежегодных областных, районных ярмарках, выставках, в организации обслуживания общерайонных мероприятий</w:t>
            </w:r>
          </w:p>
        </w:tc>
        <w:tc>
          <w:tcPr>
            <w:tcW w:w="3435" w:type="dxa"/>
          </w:tcPr>
          <w:p w:rsidR="0009303A" w:rsidRPr="006C6394" w:rsidRDefault="0009303A" w:rsidP="00231876">
            <w:pPr>
              <w:jc w:val="center"/>
            </w:pPr>
            <w:r w:rsidRPr="006C6394">
              <w:t>Отдел п</w:t>
            </w:r>
            <w:r>
              <w:t>о</w:t>
            </w:r>
            <w:r w:rsidRPr="006C6394">
              <w:t xml:space="preserve"> развитию потребительского рынка и защите прав потребителей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>
              <w:t>2.4.14</w:t>
            </w:r>
          </w:p>
        </w:tc>
        <w:tc>
          <w:tcPr>
            <w:tcW w:w="4799" w:type="dxa"/>
            <w:vAlign w:val="center"/>
          </w:tcPr>
          <w:p w:rsidR="0009303A" w:rsidRPr="006C6394" w:rsidRDefault="0009303A" w:rsidP="00034059">
            <w:pPr>
              <w:contextualSpacing/>
            </w:pPr>
            <w:r w:rsidRPr="006C6394">
              <w:t>Информационное обеспечение на сайте муниципального образования информации о состоянии потребительского рынка, о проводимых районных мероприятиях</w:t>
            </w:r>
          </w:p>
        </w:tc>
        <w:tc>
          <w:tcPr>
            <w:tcW w:w="1843" w:type="dxa"/>
            <w:vAlign w:val="center"/>
          </w:tcPr>
          <w:p w:rsidR="0009303A" w:rsidRPr="006C6394" w:rsidRDefault="0009303A" w:rsidP="00034059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8402EA">
            <w:pPr>
              <w:contextualSpacing/>
              <w:jc w:val="center"/>
              <w:rPr>
                <w:b/>
              </w:rPr>
            </w:pPr>
            <w:r w:rsidRPr="006C6394">
              <w:t>Повышение уровня информированности физических и юридических лиц о деятельности  в сфере потребительского рынка, размещение на сайте муниципального образования не менее 5 публикаций в год</w:t>
            </w:r>
          </w:p>
        </w:tc>
        <w:tc>
          <w:tcPr>
            <w:tcW w:w="3435" w:type="dxa"/>
          </w:tcPr>
          <w:p w:rsidR="0009303A" w:rsidRPr="006C6394" w:rsidRDefault="0009303A" w:rsidP="00231876">
            <w:pPr>
              <w:jc w:val="center"/>
            </w:pPr>
            <w:r w:rsidRPr="006C6394">
              <w:t>Отдел по развитию потребительского рынка и защите прав потребителей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>
              <w:t>2.4.15</w:t>
            </w:r>
          </w:p>
        </w:tc>
        <w:tc>
          <w:tcPr>
            <w:tcW w:w="4799" w:type="dxa"/>
            <w:vAlign w:val="center"/>
          </w:tcPr>
          <w:p w:rsidR="0009303A" w:rsidRPr="006C6394" w:rsidRDefault="0009303A" w:rsidP="00034059">
            <w:pPr>
              <w:contextualSpacing/>
            </w:pPr>
            <w:r w:rsidRPr="006C6394">
              <w:t>Реализация мероприятий по противодействию теневому обороту, предотвращению поступления на районный рынок некачественных, фальсифицированных, опасных для здоровья и жизни населения пищевых продуктов</w:t>
            </w:r>
          </w:p>
        </w:tc>
        <w:tc>
          <w:tcPr>
            <w:tcW w:w="1843" w:type="dxa"/>
            <w:vAlign w:val="center"/>
          </w:tcPr>
          <w:p w:rsidR="0009303A" w:rsidRPr="006C6394" w:rsidRDefault="0009303A" w:rsidP="00034059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8402EA">
            <w:pPr>
              <w:contextualSpacing/>
              <w:jc w:val="center"/>
              <w:rPr>
                <w:b/>
              </w:rPr>
            </w:pPr>
            <w:r w:rsidRPr="006C6394">
              <w:t>Проведение еженедельных выездных мероприятий по недопущению к реализации продукции ненадлежащего качества на территории района</w:t>
            </w:r>
          </w:p>
        </w:tc>
        <w:tc>
          <w:tcPr>
            <w:tcW w:w="3435" w:type="dxa"/>
          </w:tcPr>
          <w:p w:rsidR="0009303A" w:rsidRPr="006C6394" w:rsidRDefault="0009303A" w:rsidP="00231876">
            <w:pPr>
              <w:jc w:val="center"/>
            </w:pPr>
            <w:r w:rsidRPr="006C6394">
              <w:t>Отдел по развитию потребительского рынка и защите прав потребителей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>
              <w:t>2.4.16</w:t>
            </w:r>
          </w:p>
        </w:tc>
        <w:tc>
          <w:tcPr>
            <w:tcW w:w="4799" w:type="dxa"/>
          </w:tcPr>
          <w:p w:rsidR="0009303A" w:rsidRPr="006C6394" w:rsidRDefault="0009303A" w:rsidP="00034059">
            <w:pPr>
              <w:jc w:val="both"/>
            </w:pPr>
            <w:r w:rsidRPr="006C6394">
              <w:t>Рассмотрение обращений потребителей на качество оказываемых услуг</w:t>
            </w:r>
          </w:p>
        </w:tc>
        <w:tc>
          <w:tcPr>
            <w:tcW w:w="1843" w:type="dxa"/>
          </w:tcPr>
          <w:p w:rsidR="0009303A" w:rsidRPr="006C6394" w:rsidRDefault="0009303A" w:rsidP="00034059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8402EA">
            <w:pPr>
              <w:jc w:val="center"/>
            </w:pPr>
            <w:r w:rsidRPr="006C6394">
              <w:t>Улучшение качества оказываемых услуг</w:t>
            </w:r>
          </w:p>
        </w:tc>
        <w:tc>
          <w:tcPr>
            <w:tcW w:w="3435" w:type="dxa"/>
          </w:tcPr>
          <w:p w:rsidR="0009303A" w:rsidRPr="006C6394" w:rsidRDefault="0009303A" w:rsidP="00231876">
            <w:pPr>
              <w:jc w:val="center"/>
            </w:pPr>
            <w:r w:rsidRPr="006C6394">
              <w:t>Отдел по развитию потребительского рынка и защите прав потребителей</w:t>
            </w:r>
          </w:p>
        </w:tc>
      </w:tr>
      <w:tr w:rsidR="0009303A" w:rsidRPr="008B6ECF" w:rsidTr="008402E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514AD8" w:rsidRDefault="0009303A" w:rsidP="00231876">
            <w:pPr>
              <w:jc w:val="center"/>
            </w:pPr>
            <w:r>
              <w:lastRenderedPageBreak/>
              <w:t>2.4.17</w:t>
            </w:r>
          </w:p>
        </w:tc>
        <w:tc>
          <w:tcPr>
            <w:tcW w:w="4799" w:type="dxa"/>
          </w:tcPr>
          <w:p w:rsidR="0009303A" w:rsidRPr="00514AD8" w:rsidRDefault="0009303A" w:rsidP="007C0F43">
            <w:pPr>
              <w:contextualSpacing/>
              <w:jc w:val="both"/>
            </w:pPr>
            <w:r>
              <w:t>Реализация п</w:t>
            </w:r>
            <w:r w:rsidRPr="00514AD8">
              <w:t>роект</w:t>
            </w:r>
            <w:r>
              <w:t>а</w:t>
            </w:r>
            <w:r w:rsidRPr="00514AD8">
              <w:t xml:space="preserve"> «Строительство автозаправочной станции в г. Новый Оскол»</w:t>
            </w:r>
          </w:p>
        </w:tc>
        <w:tc>
          <w:tcPr>
            <w:tcW w:w="1843" w:type="dxa"/>
          </w:tcPr>
          <w:p w:rsidR="0009303A" w:rsidRPr="00514AD8" w:rsidRDefault="0009303A" w:rsidP="007C0F43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514AD8" w:rsidRDefault="0009303A" w:rsidP="008402EA">
            <w:pPr>
              <w:jc w:val="center"/>
            </w:pPr>
            <w:r>
              <w:t>Автозаправочная станция</w:t>
            </w:r>
          </w:p>
        </w:tc>
        <w:tc>
          <w:tcPr>
            <w:tcW w:w="3435" w:type="dxa"/>
            <w:vAlign w:val="center"/>
          </w:tcPr>
          <w:p w:rsidR="0009303A" w:rsidRPr="00514AD8" w:rsidRDefault="0009303A" w:rsidP="00231876">
            <w:pPr>
              <w:ind w:left="342" w:hanging="342"/>
              <w:jc w:val="center"/>
              <w:rPr>
                <w:b/>
              </w:rPr>
            </w:pPr>
            <w:r w:rsidRPr="00514AD8">
              <w:t>ООО «Даль», Управление архитектуры, строительства, транспорта и ЖКХ</w:t>
            </w:r>
          </w:p>
        </w:tc>
      </w:tr>
      <w:tr w:rsidR="0009303A" w:rsidRPr="008B6ECF" w:rsidTr="00E738CA">
        <w:trPr>
          <w:trHeight w:val="401"/>
          <w:tblHeader/>
          <w:jc w:val="center"/>
        </w:trPr>
        <w:tc>
          <w:tcPr>
            <w:tcW w:w="15437" w:type="dxa"/>
            <w:gridSpan w:val="5"/>
            <w:shd w:val="clear" w:color="auto" w:fill="F3F3F3"/>
            <w:vAlign w:val="center"/>
          </w:tcPr>
          <w:p w:rsidR="0009303A" w:rsidRPr="00FD75C5" w:rsidRDefault="0009303A" w:rsidP="00231876">
            <w:pPr>
              <w:ind w:left="342" w:hanging="342"/>
              <w:jc w:val="center"/>
              <w:rPr>
                <w:b/>
              </w:rPr>
            </w:pPr>
            <w:r w:rsidRPr="00FD75C5">
              <w:rPr>
                <w:b/>
              </w:rPr>
              <w:t xml:space="preserve">2.5. Наименование задачи 5  </w:t>
            </w:r>
            <w:r w:rsidRPr="00FD75C5">
              <w:t>«Развитие малого и среднего предпринимательства»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 w:rsidRPr="006C6394">
              <w:t>2.5.1.</w:t>
            </w:r>
          </w:p>
        </w:tc>
        <w:tc>
          <w:tcPr>
            <w:tcW w:w="4799" w:type="dxa"/>
          </w:tcPr>
          <w:p w:rsidR="0009303A" w:rsidRPr="006C6394" w:rsidRDefault="0009303A" w:rsidP="00034E7D">
            <w:pPr>
              <w:jc w:val="both"/>
            </w:pPr>
            <w:r>
              <w:t>Реализация муниципальной программы «Развитие экономического потенциала и формирование благоприятного предпринимательского климата в Новооскольском районе на 2015-2020 годы»</w:t>
            </w:r>
          </w:p>
        </w:tc>
        <w:tc>
          <w:tcPr>
            <w:tcW w:w="1843" w:type="dxa"/>
          </w:tcPr>
          <w:p w:rsidR="0009303A" w:rsidRPr="006C6394" w:rsidRDefault="0009303A" w:rsidP="00034E7D">
            <w:pPr>
              <w:jc w:val="center"/>
            </w:pPr>
            <w:r w:rsidRPr="006C6394">
              <w:t xml:space="preserve">2017-2020 </w:t>
            </w:r>
            <w:r>
              <w:t>гг.</w:t>
            </w:r>
          </w:p>
        </w:tc>
        <w:tc>
          <w:tcPr>
            <w:tcW w:w="4495" w:type="dxa"/>
          </w:tcPr>
          <w:p w:rsidR="0009303A" w:rsidRPr="006C6394" w:rsidRDefault="0009303A" w:rsidP="00034E7D">
            <w:pPr>
              <w:jc w:val="center"/>
            </w:pPr>
            <w:r>
              <w:t>К 2020 году увеличение валового муниципального продукта на душу населения до 760 тыс.руб.</w:t>
            </w:r>
          </w:p>
        </w:tc>
        <w:tc>
          <w:tcPr>
            <w:tcW w:w="3435" w:type="dxa"/>
          </w:tcPr>
          <w:p w:rsidR="0009303A" w:rsidRPr="006C6394" w:rsidRDefault="0009303A" w:rsidP="00034E7D">
            <w:pPr>
              <w:jc w:val="center"/>
            </w:pPr>
            <w:r w:rsidRPr="006C6394">
              <w:t>Управление экономического развития и предпринимательства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 w:rsidRPr="006C6394">
              <w:t>2.5.2.</w:t>
            </w:r>
          </w:p>
        </w:tc>
        <w:tc>
          <w:tcPr>
            <w:tcW w:w="4799" w:type="dxa"/>
          </w:tcPr>
          <w:p w:rsidR="0009303A" w:rsidRPr="006C6394" w:rsidRDefault="0009303A" w:rsidP="00034E7D">
            <w:pPr>
              <w:jc w:val="both"/>
            </w:pPr>
            <w:r>
              <w:t xml:space="preserve">Реализация мероприятий по </w:t>
            </w:r>
            <w:r w:rsidRPr="006C6394">
              <w:t>имуществ</w:t>
            </w:r>
            <w:r>
              <w:t xml:space="preserve">енной поддержке </w:t>
            </w:r>
            <w:r w:rsidRPr="006C6394">
              <w:t>субъект</w:t>
            </w:r>
            <w:r>
              <w:t>ов</w:t>
            </w:r>
            <w:r w:rsidRPr="006C6394">
              <w:t xml:space="preserve"> малого предпринимательства</w:t>
            </w:r>
          </w:p>
        </w:tc>
        <w:tc>
          <w:tcPr>
            <w:tcW w:w="1843" w:type="dxa"/>
          </w:tcPr>
          <w:p w:rsidR="0009303A" w:rsidRPr="006C6394" w:rsidRDefault="0009303A" w:rsidP="00034E7D">
            <w:pPr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034E7D">
            <w:pPr>
              <w:jc w:val="center"/>
            </w:pPr>
            <w:r>
              <w:t xml:space="preserve">Не менее </w:t>
            </w:r>
            <w:r w:rsidRPr="006C6394">
              <w:t>211,0 кв.м муниципального имущества</w:t>
            </w:r>
            <w:r>
              <w:t xml:space="preserve"> ежегодно</w:t>
            </w:r>
          </w:p>
        </w:tc>
        <w:tc>
          <w:tcPr>
            <w:tcW w:w="3435" w:type="dxa"/>
          </w:tcPr>
          <w:p w:rsidR="0009303A" w:rsidRPr="006C6394" w:rsidRDefault="0009303A" w:rsidP="00034E7D">
            <w:pPr>
              <w:jc w:val="center"/>
            </w:pPr>
            <w:r w:rsidRPr="006C6394">
              <w:t>Управление экономического развития и предпринимательства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 w:rsidRPr="006C6394">
              <w:t>2.5.3</w:t>
            </w:r>
          </w:p>
        </w:tc>
        <w:tc>
          <w:tcPr>
            <w:tcW w:w="4799" w:type="dxa"/>
          </w:tcPr>
          <w:p w:rsidR="0009303A" w:rsidRPr="006C6394" w:rsidRDefault="0009303A" w:rsidP="00034E7D">
            <w:pPr>
              <w:jc w:val="both"/>
            </w:pPr>
            <w:r>
              <w:t>Реализация п</w:t>
            </w:r>
            <w:r w:rsidRPr="006C6394">
              <w:t>роект</w:t>
            </w:r>
            <w:r>
              <w:t>а</w:t>
            </w:r>
            <w:r w:rsidRPr="006C6394">
              <w:t xml:space="preserve"> «Мониторинг деятельности вновь созданных хозяйствующих субъектов на территории Новооскольского района» </w:t>
            </w:r>
          </w:p>
        </w:tc>
        <w:tc>
          <w:tcPr>
            <w:tcW w:w="1843" w:type="dxa"/>
          </w:tcPr>
          <w:p w:rsidR="0009303A" w:rsidRPr="006C6394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034E7D">
            <w:pPr>
              <w:jc w:val="center"/>
            </w:pPr>
            <w:r w:rsidRPr="006C6394">
              <w:t>Оказание адресных мер поддержки вновь созданных хозяйствующих субъектов и сопровождение деятельности вновь созданных хозяйствующих субъектов</w:t>
            </w:r>
          </w:p>
          <w:p w:rsidR="0009303A" w:rsidRPr="006C6394" w:rsidRDefault="0009303A" w:rsidP="00034E7D">
            <w:pPr>
              <w:jc w:val="center"/>
            </w:pPr>
          </w:p>
        </w:tc>
        <w:tc>
          <w:tcPr>
            <w:tcW w:w="3435" w:type="dxa"/>
          </w:tcPr>
          <w:p w:rsidR="0009303A" w:rsidRPr="006C6394" w:rsidRDefault="0009303A" w:rsidP="00034E7D">
            <w:pPr>
              <w:jc w:val="center"/>
            </w:pPr>
            <w:r w:rsidRPr="006C6394">
              <w:t>Управление экономического развития и предпринимательства</w:t>
            </w:r>
          </w:p>
        </w:tc>
      </w:tr>
      <w:tr w:rsidR="0009303A" w:rsidRPr="008B6ECF" w:rsidTr="00034E7D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 w:rsidRPr="006C6394">
              <w:t>2.5.4</w:t>
            </w:r>
          </w:p>
        </w:tc>
        <w:tc>
          <w:tcPr>
            <w:tcW w:w="4799" w:type="dxa"/>
            <w:vAlign w:val="center"/>
          </w:tcPr>
          <w:p w:rsidR="0009303A" w:rsidRPr="006C6394" w:rsidRDefault="0009303A" w:rsidP="00034E7D">
            <w:pPr>
              <w:contextualSpacing/>
            </w:pPr>
            <w:r w:rsidRPr="006C6394">
              <w:t>Ведение реестра субъектов малого и среднего предпринимательства-получателей поддержки</w:t>
            </w:r>
          </w:p>
          <w:p w:rsidR="0009303A" w:rsidRPr="006C6394" w:rsidRDefault="0009303A" w:rsidP="00034E7D">
            <w:pPr>
              <w:contextualSpacing/>
            </w:pPr>
          </w:p>
        </w:tc>
        <w:tc>
          <w:tcPr>
            <w:tcW w:w="1843" w:type="dxa"/>
            <w:vAlign w:val="center"/>
          </w:tcPr>
          <w:p w:rsidR="0009303A" w:rsidRPr="006C6394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034E7D">
            <w:pPr>
              <w:contextualSpacing/>
              <w:jc w:val="center"/>
            </w:pPr>
            <w:r w:rsidRPr="006C6394">
              <w:t>Повышение уровня информированности физических и юридических лиц о деятельности   малого и среднего предпринимательства</w:t>
            </w:r>
          </w:p>
        </w:tc>
        <w:tc>
          <w:tcPr>
            <w:tcW w:w="3435" w:type="dxa"/>
          </w:tcPr>
          <w:p w:rsidR="0009303A" w:rsidRPr="006C6394" w:rsidRDefault="0009303A" w:rsidP="00034E7D">
            <w:pPr>
              <w:ind w:left="342" w:hanging="342"/>
              <w:jc w:val="center"/>
              <w:rPr>
                <w:b/>
              </w:rPr>
            </w:pPr>
            <w:r w:rsidRPr="006C6394">
              <w:t>Управление экономического развития и предпринимательства</w:t>
            </w:r>
          </w:p>
        </w:tc>
      </w:tr>
      <w:tr w:rsidR="0009303A" w:rsidRPr="008B6ECF" w:rsidTr="00034E7D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 w:rsidRPr="006C6394">
              <w:t>2.5.5</w:t>
            </w:r>
          </w:p>
        </w:tc>
        <w:tc>
          <w:tcPr>
            <w:tcW w:w="4799" w:type="dxa"/>
            <w:vAlign w:val="center"/>
          </w:tcPr>
          <w:p w:rsidR="0009303A" w:rsidRPr="003D2389" w:rsidRDefault="0009303A" w:rsidP="00034E7D">
            <w:pPr>
              <w:suppressAutoHyphens/>
              <w:contextualSpacing/>
              <w:jc w:val="both"/>
            </w:pPr>
            <w:r w:rsidRPr="003D2389">
              <w:t xml:space="preserve">Создание хозяйствующих субъектов  и новых рабочих мест в рамках реализации государственной программы «500/10000» с применением уже действующих и новых форм государственной поддержки </w:t>
            </w:r>
          </w:p>
        </w:tc>
        <w:tc>
          <w:tcPr>
            <w:tcW w:w="1843" w:type="dxa"/>
            <w:vAlign w:val="center"/>
          </w:tcPr>
          <w:p w:rsidR="0009303A" w:rsidRPr="003D2389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3D2389" w:rsidRDefault="0009303A" w:rsidP="00034E7D">
            <w:pPr>
              <w:suppressAutoHyphens/>
              <w:contextualSpacing/>
              <w:jc w:val="center"/>
            </w:pPr>
            <w:r w:rsidRPr="003D2389">
              <w:t>Создание не менее 25 хозяйствующих субъектов с ориентировочной занятостью не менее 76 чел. местного (сельского) населения на период до 2020 года</w:t>
            </w:r>
          </w:p>
        </w:tc>
        <w:tc>
          <w:tcPr>
            <w:tcW w:w="3435" w:type="dxa"/>
          </w:tcPr>
          <w:p w:rsidR="0009303A" w:rsidRPr="003D2389" w:rsidRDefault="0009303A" w:rsidP="00034E7D">
            <w:pPr>
              <w:ind w:left="342" w:hanging="342"/>
              <w:jc w:val="center"/>
              <w:rPr>
                <w:b/>
              </w:rPr>
            </w:pPr>
            <w:r w:rsidRPr="003D2389">
              <w:t>Управление экономического развития и предпринимательства</w:t>
            </w:r>
          </w:p>
        </w:tc>
      </w:tr>
      <w:tr w:rsidR="0009303A" w:rsidRPr="008B6ECF" w:rsidTr="00034E7D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 w:rsidRPr="006C6394">
              <w:t>2.5.6</w:t>
            </w:r>
          </w:p>
        </w:tc>
        <w:tc>
          <w:tcPr>
            <w:tcW w:w="4799" w:type="dxa"/>
            <w:vAlign w:val="center"/>
          </w:tcPr>
          <w:p w:rsidR="0009303A" w:rsidRPr="006C6394" w:rsidRDefault="0009303A" w:rsidP="00034E7D">
            <w:r w:rsidRPr="006C6394">
              <w:t>Проведение процедуры оценки регулирующего воздействия нормативных правовых актов, затрагивающих предпринимательскую и инвестиционную деятельность</w:t>
            </w:r>
          </w:p>
        </w:tc>
        <w:tc>
          <w:tcPr>
            <w:tcW w:w="1843" w:type="dxa"/>
            <w:vAlign w:val="center"/>
          </w:tcPr>
          <w:p w:rsidR="0009303A" w:rsidRPr="006C6394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034E7D">
            <w:pPr>
              <w:jc w:val="center"/>
            </w:pPr>
            <w:r w:rsidRPr="006C6394">
              <w:t>Устранение избыточного регулирования и административных барьеров, препятствующих инвестиционной и предпринимательской деятельности</w:t>
            </w:r>
          </w:p>
        </w:tc>
        <w:tc>
          <w:tcPr>
            <w:tcW w:w="3435" w:type="dxa"/>
          </w:tcPr>
          <w:p w:rsidR="0009303A" w:rsidRPr="006C6394" w:rsidRDefault="0009303A" w:rsidP="00034E7D">
            <w:pPr>
              <w:ind w:left="342" w:hanging="342"/>
              <w:jc w:val="center"/>
            </w:pPr>
            <w:r w:rsidRPr="006C6394">
              <w:t>Управление экономического развития и предпринимательства</w:t>
            </w:r>
          </w:p>
        </w:tc>
      </w:tr>
      <w:tr w:rsidR="0009303A" w:rsidRPr="008B6ECF" w:rsidTr="007C0F43">
        <w:trPr>
          <w:trHeight w:val="401"/>
          <w:tblHeader/>
          <w:jc w:val="center"/>
        </w:trPr>
        <w:tc>
          <w:tcPr>
            <w:tcW w:w="15437" w:type="dxa"/>
            <w:gridSpan w:val="5"/>
            <w:vAlign w:val="center"/>
          </w:tcPr>
          <w:p w:rsidR="0009303A" w:rsidRPr="00062084" w:rsidRDefault="0009303A" w:rsidP="007C0F43">
            <w:pPr>
              <w:ind w:left="342" w:hanging="342"/>
              <w:jc w:val="center"/>
              <w:rPr>
                <w:b/>
              </w:rPr>
            </w:pPr>
            <w:r>
              <w:rPr>
                <w:b/>
              </w:rPr>
              <w:t>2.6. Наименование задачи 6</w:t>
            </w:r>
            <w:r w:rsidRPr="00062084">
              <w:rPr>
                <w:b/>
              </w:rPr>
              <w:t xml:space="preserve"> «</w:t>
            </w:r>
            <w:r w:rsidRPr="00062084">
              <w:t>Совершенствование бюджетной политики»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 w:rsidRPr="006C6394">
              <w:lastRenderedPageBreak/>
              <w:t>2.</w:t>
            </w:r>
            <w:r>
              <w:t>6</w:t>
            </w:r>
            <w:r w:rsidRPr="006C6394">
              <w:t>.1.</w:t>
            </w:r>
          </w:p>
        </w:tc>
        <w:tc>
          <w:tcPr>
            <w:tcW w:w="4799" w:type="dxa"/>
            <w:vAlign w:val="center"/>
          </w:tcPr>
          <w:p w:rsidR="0009303A" w:rsidRPr="006C6394" w:rsidRDefault="0009303A" w:rsidP="00BC1AA6">
            <w:r>
              <w:t>Реализация мероприятий направленных на у</w:t>
            </w:r>
            <w:r w:rsidRPr="006C6394">
              <w:t xml:space="preserve">величение доходной части консолидированного бюджета Новооскольского  района, выполнение запланированных бюджетных назначений и повышение собираемости налоговых и неналоговых доходов </w:t>
            </w:r>
          </w:p>
        </w:tc>
        <w:tc>
          <w:tcPr>
            <w:tcW w:w="1843" w:type="dxa"/>
            <w:vAlign w:val="center"/>
          </w:tcPr>
          <w:p w:rsidR="0009303A" w:rsidRPr="006C6394" w:rsidRDefault="0009303A" w:rsidP="00BC1AA6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AF08B0">
            <w:pPr>
              <w:jc w:val="center"/>
            </w:pPr>
            <w:r w:rsidRPr="006C6394">
              <w:t>Увеличение доходной части бюджета</w:t>
            </w:r>
          </w:p>
        </w:tc>
        <w:tc>
          <w:tcPr>
            <w:tcW w:w="3435" w:type="dxa"/>
          </w:tcPr>
          <w:p w:rsidR="0009303A" w:rsidRPr="006C6394" w:rsidRDefault="0009303A" w:rsidP="00AF08B0">
            <w:pPr>
              <w:jc w:val="center"/>
            </w:pPr>
            <w:r w:rsidRPr="006C6394">
              <w:t>Управление финансов и бюджетной политики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C6394" w:rsidRDefault="0009303A" w:rsidP="00231876">
            <w:pPr>
              <w:jc w:val="center"/>
            </w:pPr>
            <w:r>
              <w:t>2.6</w:t>
            </w:r>
            <w:r w:rsidRPr="006C6394">
              <w:t>.2</w:t>
            </w:r>
          </w:p>
        </w:tc>
        <w:tc>
          <w:tcPr>
            <w:tcW w:w="4799" w:type="dxa"/>
            <w:vAlign w:val="center"/>
          </w:tcPr>
          <w:p w:rsidR="0009303A" w:rsidRPr="006C6394" w:rsidRDefault="0009303A" w:rsidP="00BC1AA6">
            <w:r>
              <w:t>Реализация мероприятий по о</w:t>
            </w:r>
            <w:r w:rsidRPr="006C6394">
              <w:t>птимизаци</w:t>
            </w:r>
            <w:r>
              <w:t>и</w:t>
            </w:r>
            <w:r w:rsidRPr="006C6394">
              <w:t xml:space="preserve"> расходной части консолидированного бюджета Новооскольского района</w:t>
            </w:r>
          </w:p>
        </w:tc>
        <w:tc>
          <w:tcPr>
            <w:tcW w:w="1843" w:type="dxa"/>
            <w:vAlign w:val="center"/>
          </w:tcPr>
          <w:p w:rsidR="0009303A" w:rsidRPr="006C6394" w:rsidRDefault="0009303A" w:rsidP="00BC1AA6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C6394" w:rsidRDefault="0009303A" w:rsidP="00AF08B0">
            <w:pPr>
              <w:jc w:val="center"/>
            </w:pPr>
            <w:r>
              <w:t xml:space="preserve">Сокращение </w:t>
            </w:r>
            <w:r w:rsidRPr="006C6394">
              <w:t xml:space="preserve"> расходов</w:t>
            </w:r>
          </w:p>
        </w:tc>
        <w:tc>
          <w:tcPr>
            <w:tcW w:w="3435" w:type="dxa"/>
          </w:tcPr>
          <w:p w:rsidR="0009303A" w:rsidRPr="006C6394" w:rsidRDefault="0009303A" w:rsidP="00AF08B0">
            <w:pPr>
              <w:jc w:val="center"/>
            </w:pPr>
            <w:r w:rsidRPr="006C6394">
              <w:t>Управление финансов и бюджетной политики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A7391C" w:rsidRDefault="0009303A" w:rsidP="00231876">
            <w:pPr>
              <w:jc w:val="center"/>
            </w:pPr>
            <w:r>
              <w:t>2.6</w:t>
            </w:r>
            <w:r w:rsidRPr="00A7391C">
              <w:t>.3</w:t>
            </w:r>
          </w:p>
        </w:tc>
        <w:tc>
          <w:tcPr>
            <w:tcW w:w="4799" w:type="dxa"/>
            <w:vAlign w:val="center"/>
          </w:tcPr>
          <w:p w:rsidR="0009303A" w:rsidRPr="00A7391C" w:rsidRDefault="0009303A" w:rsidP="00BC1AA6">
            <w:pPr>
              <w:contextualSpacing/>
            </w:pPr>
            <w:r w:rsidRPr="00A7391C">
              <w:t>Проведение кадастровых работ и обеспечение постановки на учет бесхозных объектов недвижимости и земельных участков под ними</w:t>
            </w:r>
          </w:p>
        </w:tc>
        <w:tc>
          <w:tcPr>
            <w:tcW w:w="1843" w:type="dxa"/>
            <w:vAlign w:val="center"/>
          </w:tcPr>
          <w:p w:rsidR="0009303A" w:rsidRPr="00A7391C" w:rsidRDefault="0009303A" w:rsidP="00BC1AA6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A7391C" w:rsidRDefault="0009303A" w:rsidP="00AF08B0">
            <w:pPr>
              <w:contextualSpacing/>
              <w:jc w:val="center"/>
              <w:rPr>
                <w:b/>
              </w:rPr>
            </w:pPr>
            <w:r w:rsidRPr="00A7391C">
              <w:t>Выявление неиспользуемых земельных участков -100%</w:t>
            </w:r>
          </w:p>
        </w:tc>
        <w:tc>
          <w:tcPr>
            <w:tcW w:w="3435" w:type="dxa"/>
          </w:tcPr>
          <w:p w:rsidR="0009303A" w:rsidRPr="00A7391C" w:rsidRDefault="0009303A" w:rsidP="00AF08B0">
            <w:pPr>
              <w:contextualSpacing/>
              <w:jc w:val="center"/>
            </w:pPr>
            <w:r w:rsidRPr="00A7391C">
              <w:t>Управление земельных и имущественных отношений, Администрации  городского  и сельских поселений</w:t>
            </w:r>
          </w:p>
        </w:tc>
      </w:tr>
      <w:tr w:rsidR="0009303A" w:rsidRPr="008B6ECF" w:rsidTr="00B4179F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A7391C" w:rsidRDefault="0009303A" w:rsidP="00231876">
            <w:pPr>
              <w:jc w:val="center"/>
            </w:pPr>
            <w:r>
              <w:t>2.6</w:t>
            </w:r>
            <w:r w:rsidRPr="00A7391C">
              <w:t>.4</w:t>
            </w:r>
          </w:p>
        </w:tc>
        <w:tc>
          <w:tcPr>
            <w:tcW w:w="4799" w:type="dxa"/>
          </w:tcPr>
          <w:p w:rsidR="0009303A" w:rsidRPr="00A7391C" w:rsidRDefault="0009303A" w:rsidP="00B4179F">
            <w:pPr>
              <w:contextualSpacing/>
            </w:pPr>
            <w:r w:rsidRPr="00A7391C">
              <w:t>Составление перечня неиспользуемых земель сельскохозяйственного назначения</w:t>
            </w:r>
          </w:p>
        </w:tc>
        <w:tc>
          <w:tcPr>
            <w:tcW w:w="1843" w:type="dxa"/>
            <w:vAlign w:val="center"/>
          </w:tcPr>
          <w:p w:rsidR="0009303A" w:rsidRPr="00A7391C" w:rsidRDefault="0009303A" w:rsidP="00BC1AA6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A7391C" w:rsidRDefault="0009303A" w:rsidP="00AF08B0">
            <w:pPr>
              <w:contextualSpacing/>
              <w:jc w:val="center"/>
              <w:rPr>
                <w:b/>
              </w:rPr>
            </w:pPr>
            <w:r w:rsidRPr="00A7391C">
              <w:t>Выявление не используемых или не рационально используемых земельных учас</w:t>
            </w:r>
            <w:r>
              <w:t>тков и  вовлечение в оборот -</w:t>
            </w:r>
            <w:r w:rsidRPr="00A7391C">
              <w:t>100 %</w:t>
            </w:r>
          </w:p>
        </w:tc>
        <w:tc>
          <w:tcPr>
            <w:tcW w:w="3435" w:type="dxa"/>
          </w:tcPr>
          <w:p w:rsidR="0009303A" w:rsidRPr="00A7391C" w:rsidRDefault="0009303A" w:rsidP="00AF08B0">
            <w:pPr>
              <w:contextualSpacing/>
              <w:jc w:val="center"/>
            </w:pPr>
            <w:r w:rsidRPr="00A7391C">
              <w:t>Управление земельных и имущественных отношений, Администрации  городского  и сельских поселений</w:t>
            </w:r>
          </w:p>
        </w:tc>
      </w:tr>
      <w:tr w:rsidR="0009303A" w:rsidRPr="008B6ECF" w:rsidTr="00034E7D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A7391C" w:rsidRDefault="0009303A" w:rsidP="00231876">
            <w:pPr>
              <w:jc w:val="center"/>
            </w:pPr>
            <w:r>
              <w:t>2.6</w:t>
            </w:r>
            <w:r w:rsidRPr="00A7391C">
              <w:t>.5</w:t>
            </w:r>
          </w:p>
        </w:tc>
        <w:tc>
          <w:tcPr>
            <w:tcW w:w="4799" w:type="dxa"/>
          </w:tcPr>
          <w:p w:rsidR="0009303A" w:rsidRPr="00C91B8B" w:rsidRDefault="0009303A" w:rsidP="00034E7D">
            <w:pPr>
              <w:contextualSpacing/>
              <w:jc w:val="both"/>
            </w:pPr>
            <w:r>
              <w:t>Реализация м</w:t>
            </w:r>
            <w:r w:rsidRPr="00C91B8B">
              <w:t>ониторинг</w:t>
            </w:r>
            <w:r>
              <w:t>а</w:t>
            </w:r>
            <w:r w:rsidRPr="00C91B8B">
              <w:t xml:space="preserve"> деятельности хозяйствующих субъектов по росту заработной платы, отсутствия задолженности.</w:t>
            </w:r>
          </w:p>
        </w:tc>
        <w:tc>
          <w:tcPr>
            <w:tcW w:w="1843" w:type="dxa"/>
            <w:vAlign w:val="center"/>
          </w:tcPr>
          <w:p w:rsidR="0009303A" w:rsidRPr="00C91B8B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91B8B" w:rsidRDefault="0009303A" w:rsidP="00034E7D">
            <w:pPr>
              <w:contextualSpacing/>
              <w:jc w:val="center"/>
            </w:pPr>
            <w:r w:rsidRPr="00C91B8B">
              <w:t>Ежемесячно осуществлять мониторинг  хозяйствующих субъектов, осуществляющих деятельность на территории района</w:t>
            </w:r>
          </w:p>
        </w:tc>
        <w:tc>
          <w:tcPr>
            <w:tcW w:w="3435" w:type="dxa"/>
          </w:tcPr>
          <w:p w:rsidR="0009303A" w:rsidRPr="00C91B8B" w:rsidRDefault="0009303A" w:rsidP="00034E7D">
            <w:pPr>
              <w:ind w:left="342" w:hanging="342"/>
              <w:jc w:val="center"/>
              <w:rPr>
                <w:b/>
              </w:rPr>
            </w:pPr>
            <w:r w:rsidRPr="00C91B8B">
              <w:rPr>
                <w:sz w:val="20"/>
                <w:szCs w:val="20"/>
              </w:rPr>
              <w:t>Отдел трудовых отношений и мониторинга показателей эффективности деятельности органов местного самоуправления</w:t>
            </w:r>
          </w:p>
        </w:tc>
      </w:tr>
      <w:tr w:rsidR="0009303A" w:rsidRPr="008B6ECF" w:rsidTr="00034E7D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231876">
            <w:pPr>
              <w:jc w:val="center"/>
            </w:pPr>
            <w:r>
              <w:t>2.6</w:t>
            </w:r>
            <w:r w:rsidRPr="00062084">
              <w:t>.6</w:t>
            </w:r>
          </w:p>
        </w:tc>
        <w:tc>
          <w:tcPr>
            <w:tcW w:w="4799" w:type="dxa"/>
          </w:tcPr>
          <w:p w:rsidR="0009303A" w:rsidRPr="00C91B8B" w:rsidRDefault="0009303A" w:rsidP="00034E7D">
            <w:pPr>
              <w:contextualSpacing/>
              <w:jc w:val="both"/>
            </w:pPr>
            <w:r w:rsidRPr="00C91B8B">
              <w:t>Ведение мониторинга по  недоимки в  бюджет в разрезе налогов и крупных недоимщиков</w:t>
            </w:r>
          </w:p>
        </w:tc>
        <w:tc>
          <w:tcPr>
            <w:tcW w:w="1843" w:type="dxa"/>
            <w:vAlign w:val="center"/>
          </w:tcPr>
          <w:p w:rsidR="0009303A" w:rsidRPr="00C91B8B" w:rsidRDefault="0009303A" w:rsidP="00034E7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91B8B" w:rsidRDefault="0009303A" w:rsidP="00034E7D">
            <w:pPr>
              <w:contextualSpacing/>
              <w:jc w:val="center"/>
            </w:pPr>
            <w:r w:rsidRPr="00C91B8B">
              <w:t>Снижение недоимки в консолидированный бюджет</w:t>
            </w:r>
          </w:p>
          <w:p w:rsidR="0009303A" w:rsidRPr="00C91B8B" w:rsidRDefault="0009303A" w:rsidP="00034E7D">
            <w:pPr>
              <w:contextualSpacing/>
              <w:jc w:val="center"/>
            </w:pPr>
          </w:p>
        </w:tc>
        <w:tc>
          <w:tcPr>
            <w:tcW w:w="3435" w:type="dxa"/>
          </w:tcPr>
          <w:p w:rsidR="0009303A" w:rsidRPr="00C91B8B" w:rsidRDefault="0009303A" w:rsidP="00034E7D">
            <w:pPr>
              <w:ind w:left="342" w:hanging="342"/>
              <w:jc w:val="center"/>
              <w:rPr>
                <w:b/>
              </w:rPr>
            </w:pPr>
            <w:r w:rsidRPr="00C91B8B">
              <w:t>Управление финансов и бюджетных отношений</w:t>
            </w:r>
          </w:p>
        </w:tc>
      </w:tr>
      <w:tr w:rsidR="0009303A" w:rsidRPr="008B6ECF" w:rsidTr="00E738CA">
        <w:trPr>
          <w:trHeight w:val="401"/>
          <w:tblHeader/>
          <w:jc w:val="center"/>
        </w:trPr>
        <w:tc>
          <w:tcPr>
            <w:tcW w:w="15437" w:type="dxa"/>
            <w:gridSpan w:val="5"/>
            <w:shd w:val="clear" w:color="auto" w:fill="CCFFCC"/>
            <w:vAlign w:val="center"/>
          </w:tcPr>
          <w:p w:rsidR="0009303A" w:rsidRPr="00062084" w:rsidRDefault="0009303A" w:rsidP="00E738CA">
            <w:pPr>
              <w:ind w:firstLine="709"/>
              <w:jc w:val="center"/>
              <w:rPr>
                <w:b/>
              </w:rPr>
            </w:pPr>
            <w:r w:rsidRPr="00062084">
              <w:rPr>
                <w:b/>
              </w:rPr>
              <w:t xml:space="preserve">3. Наименование приоритетного направления 3  </w:t>
            </w:r>
            <w:r w:rsidRPr="00062084">
              <w:rPr>
                <w:b/>
                <w:bCs/>
              </w:rPr>
              <w:t>«Повышение качества условий жизнедеятельности населения  муниципального района «Новооскольский район»</w:t>
            </w:r>
          </w:p>
        </w:tc>
      </w:tr>
      <w:tr w:rsidR="0009303A" w:rsidRPr="008B6ECF" w:rsidTr="00E738CA">
        <w:trPr>
          <w:trHeight w:val="401"/>
          <w:tblHeader/>
          <w:jc w:val="center"/>
        </w:trPr>
        <w:tc>
          <w:tcPr>
            <w:tcW w:w="15437" w:type="dxa"/>
            <w:gridSpan w:val="5"/>
            <w:shd w:val="clear" w:color="auto" w:fill="CDF5FF"/>
            <w:vAlign w:val="center"/>
          </w:tcPr>
          <w:p w:rsidR="0009303A" w:rsidRPr="00062084" w:rsidRDefault="0009303A" w:rsidP="00231876">
            <w:pPr>
              <w:ind w:left="342" w:hanging="342"/>
              <w:jc w:val="center"/>
              <w:rPr>
                <w:b/>
              </w:rPr>
            </w:pPr>
            <w:r w:rsidRPr="00062084">
              <w:rPr>
                <w:b/>
              </w:rPr>
              <w:t xml:space="preserve">3.1.  Наименование задачи 1  </w:t>
            </w:r>
            <w:r w:rsidRPr="00062084">
              <w:t>«Качество жилищных условий, комплексное благоустройство населенных пунктов»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034059">
            <w:pPr>
              <w:jc w:val="center"/>
            </w:pPr>
            <w:r w:rsidRPr="00062084">
              <w:t>3.1.1.</w:t>
            </w:r>
          </w:p>
        </w:tc>
        <w:tc>
          <w:tcPr>
            <w:tcW w:w="4799" w:type="dxa"/>
          </w:tcPr>
          <w:p w:rsidR="0009303A" w:rsidRPr="00062084" w:rsidRDefault="0009303A" w:rsidP="00034059">
            <w:r w:rsidRPr="00062084">
              <w:t>Реализация мероприятий по обеспечению жильём молодых семей</w:t>
            </w:r>
          </w:p>
        </w:tc>
        <w:tc>
          <w:tcPr>
            <w:tcW w:w="1843" w:type="dxa"/>
          </w:tcPr>
          <w:p w:rsidR="0009303A" w:rsidRPr="00062084" w:rsidRDefault="0009303A" w:rsidP="00841776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062084" w:rsidRDefault="0009303A" w:rsidP="00AF08B0">
            <w:pPr>
              <w:jc w:val="center"/>
            </w:pPr>
            <w:r w:rsidRPr="00062084">
              <w:t>Обеспечение молодых семей жилыми помещениями</w:t>
            </w:r>
          </w:p>
        </w:tc>
        <w:tc>
          <w:tcPr>
            <w:tcW w:w="3435" w:type="dxa"/>
          </w:tcPr>
          <w:p w:rsidR="0009303A" w:rsidRPr="00062084" w:rsidRDefault="0009303A" w:rsidP="00AF08B0">
            <w:pPr>
              <w:ind w:left="342" w:hanging="342"/>
              <w:jc w:val="center"/>
            </w:pPr>
            <w:r w:rsidRPr="00062084">
              <w:t>Управление архитектуры, строительства, транспорта и ЖКХ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034059">
            <w:pPr>
              <w:jc w:val="center"/>
            </w:pPr>
            <w:r w:rsidRPr="00062084">
              <w:lastRenderedPageBreak/>
              <w:t>3.1.2.</w:t>
            </w:r>
          </w:p>
        </w:tc>
        <w:tc>
          <w:tcPr>
            <w:tcW w:w="4799" w:type="dxa"/>
          </w:tcPr>
          <w:p w:rsidR="0009303A" w:rsidRPr="00062084" w:rsidRDefault="0009303A" w:rsidP="00034059">
            <w:r w:rsidRPr="00062084">
              <w:t>Предоставление жилых помещений детям - сиротам и детям, оставшимся без попечения родителей, и лиц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09303A" w:rsidRPr="00062084" w:rsidRDefault="0009303A" w:rsidP="00841776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062084" w:rsidRDefault="0009303A" w:rsidP="00AF08B0">
            <w:pPr>
              <w:jc w:val="center"/>
            </w:pPr>
            <w:r w:rsidRPr="00062084">
              <w:t>Обеспечение детей сирот и детей, оставшихся без попечения родителей, и лиц из их числа, жилыми помещениями</w:t>
            </w:r>
          </w:p>
        </w:tc>
        <w:tc>
          <w:tcPr>
            <w:tcW w:w="3435" w:type="dxa"/>
          </w:tcPr>
          <w:p w:rsidR="0009303A" w:rsidRPr="00062084" w:rsidRDefault="0009303A" w:rsidP="00AF08B0">
            <w:pPr>
              <w:ind w:left="342" w:hanging="342"/>
              <w:jc w:val="center"/>
            </w:pPr>
            <w:r w:rsidRPr="00062084">
              <w:t>Управление архитектуры, строительства, транспорта и ЖКХ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191C9B">
            <w:pPr>
              <w:jc w:val="center"/>
            </w:pPr>
            <w:r w:rsidRPr="00062084">
              <w:t>3.1.3</w:t>
            </w:r>
          </w:p>
        </w:tc>
        <w:tc>
          <w:tcPr>
            <w:tcW w:w="4799" w:type="dxa"/>
            <w:vAlign w:val="center"/>
          </w:tcPr>
          <w:p w:rsidR="0009303A" w:rsidRPr="00062084" w:rsidRDefault="0009303A" w:rsidP="00034E7D">
            <w:pPr>
              <w:contextualSpacing/>
            </w:pPr>
            <w:r w:rsidRPr="00062084">
              <w:t>Организация работы по недопущению образования задолженности по платежам за ЖКУ, применение мер претензионного воздействия и т.д.; на постоянной основе</w:t>
            </w:r>
          </w:p>
        </w:tc>
        <w:tc>
          <w:tcPr>
            <w:tcW w:w="1843" w:type="dxa"/>
            <w:vAlign w:val="center"/>
          </w:tcPr>
          <w:p w:rsidR="0009303A" w:rsidRPr="00062084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062084" w:rsidRDefault="0009303A" w:rsidP="00034E7D">
            <w:pPr>
              <w:contextualSpacing/>
              <w:jc w:val="center"/>
              <w:rPr>
                <w:b/>
              </w:rPr>
            </w:pPr>
            <w:r w:rsidRPr="00062084">
              <w:t>Увеличение уровня собираемости платежей населением за потребленные ЖКУ</w:t>
            </w:r>
            <w:r>
              <w:t xml:space="preserve"> до 90%</w:t>
            </w:r>
          </w:p>
        </w:tc>
        <w:tc>
          <w:tcPr>
            <w:tcW w:w="3435" w:type="dxa"/>
          </w:tcPr>
          <w:p w:rsidR="0009303A" w:rsidRPr="00062084" w:rsidRDefault="0009303A" w:rsidP="00034E7D">
            <w:pPr>
              <w:ind w:left="342" w:hanging="342"/>
              <w:jc w:val="center"/>
            </w:pPr>
            <w:r w:rsidRPr="00062084">
              <w:t>Управление архитектуры, строительства, транспорта и ЖКХ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191C9B">
            <w:pPr>
              <w:jc w:val="center"/>
            </w:pPr>
            <w:r w:rsidRPr="00062084">
              <w:t>3.1.4</w:t>
            </w:r>
          </w:p>
        </w:tc>
        <w:tc>
          <w:tcPr>
            <w:tcW w:w="4799" w:type="dxa"/>
            <w:vAlign w:val="center"/>
          </w:tcPr>
          <w:p w:rsidR="0009303A" w:rsidRPr="00062084" w:rsidRDefault="0009303A" w:rsidP="00034E7D">
            <w:pPr>
              <w:contextualSpacing/>
            </w:pPr>
            <w:r w:rsidRPr="00062084">
              <w:t>Установление надлежащего контроля за соблюдением лицами, ответственными за содержание многоквартирных домов, требований по управлению и содержанию общего имущества в многоквартирных домах</w:t>
            </w:r>
          </w:p>
        </w:tc>
        <w:tc>
          <w:tcPr>
            <w:tcW w:w="1843" w:type="dxa"/>
            <w:vAlign w:val="center"/>
          </w:tcPr>
          <w:p w:rsidR="0009303A" w:rsidRPr="00062084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062084" w:rsidRDefault="0009303A" w:rsidP="00034E7D">
            <w:pPr>
              <w:contextualSpacing/>
              <w:jc w:val="center"/>
              <w:rPr>
                <w:b/>
              </w:rPr>
            </w:pPr>
            <w:r w:rsidRPr="00062084">
              <w:t>Повышение доверия граждан к управляющей компании.</w:t>
            </w:r>
          </w:p>
        </w:tc>
        <w:tc>
          <w:tcPr>
            <w:tcW w:w="3435" w:type="dxa"/>
          </w:tcPr>
          <w:p w:rsidR="0009303A" w:rsidRPr="00062084" w:rsidRDefault="0009303A" w:rsidP="00034E7D">
            <w:pPr>
              <w:ind w:left="342" w:hanging="342"/>
              <w:jc w:val="center"/>
            </w:pPr>
            <w:r w:rsidRPr="00062084">
              <w:t>Управление архитектуры, строительства, транспорта и ЖКХ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191C9B">
            <w:pPr>
              <w:jc w:val="center"/>
            </w:pPr>
            <w:r w:rsidRPr="00062084">
              <w:t>3.1.5</w:t>
            </w:r>
          </w:p>
        </w:tc>
        <w:tc>
          <w:tcPr>
            <w:tcW w:w="4799" w:type="dxa"/>
            <w:vAlign w:val="center"/>
          </w:tcPr>
          <w:p w:rsidR="0009303A" w:rsidRPr="00062084" w:rsidRDefault="0009303A" w:rsidP="00034E7D">
            <w:r w:rsidRPr="00062084">
              <w:t xml:space="preserve">Реализация пообъектного перечня строительства, реконструкции и капитального ремонта объектов социальной сферы </w:t>
            </w:r>
          </w:p>
        </w:tc>
        <w:tc>
          <w:tcPr>
            <w:tcW w:w="1843" w:type="dxa"/>
            <w:vAlign w:val="center"/>
          </w:tcPr>
          <w:p w:rsidR="0009303A" w:rsidRPr="00062084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062084" w:rsidRDefault="0009303A" w:rsidP="00034E7D">
            <w:pPr>
              <w:jc w:val="center"/>
            </w:pPr>
            <w:r w:rsidRPr="00062084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3435" w:type="dxa"/>
          </w:tcPr>
          <w:p w:rsidR="0009303A" w:rsidRPr="00062084" w:rsidRDefault="0009303A" w:rsidP="00034E7D">
            <w:pPr>
              <w:ind w:left="342" w:hanging="342"/>
              <w:jc w:val="center"/>
            </w:pPr>
            <w:r w:rsidRPr="00062084">
              <w:t>Управление архитектуры, строительства, транспорта и ЖКХ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191C9B">
            <w:pPr>
              <w:jc w:val="center"/>
            </w:pPr>
            <w:r w:rsidRPr="00062084">
              <w:t>3.1.6</w:t>
            </w:r>
          </w:p>
        </w:tc>
        <w:tc>
          <w:tcPr>
            <w:tcW w:w="4799" w:type="dxa"/>
            <w:vAlign w:val="center"/>
          </w:tcPr>
          <w:p w:rsidR="0009303A" w:rsidRPr="00062084" w:rsidRDefault="0009303A" w:rsidP="00034E7D">
            <w:r w:rsidRPr="00062084">
              <w:t>Выполнение капитального ремонта общего имущества многоквартирных жилых домов: ремонт кровель, инженерных сетей, подвальных помещений, ремонт и утепление фасадов</w:t>
            </w:r>
          </w:p>
        </w:tc>
        <w:tc>
          <w:tcPr>
            <w:tcW w:w="1843" w:type="dxa"/>
            <w:vAlign w:val="center"/>
          </w:tcPr>
          <w:p w:rsidR="0009303A" w:rsidRPr="00062084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062084" w:rsidRDefault="0009303A" w:rsidP="00034E7D">
            <w:pPr>
              <w:jc w:val="center"/>
              <w:rPr>
                <w:b/>
              </w:rPr>
            </w:pPr>
            <w:r w:rsidRPr="00062084">
              <w:t>Улучшение жилищных условий жителей многоквартирных домов и восстановление надлежащего технического состояния жилых домов</w:t>
            </w:r>
          </w:p>
        </w:tc>
        <w:tc>
          <w:tcPr>
            <w:tcW w:w="3435" w:type="dxa"/>
          </w:tcPr>
          <w:p w:rsidR="0009303A" w:rsidRPr="00062084" w:rsidRDefault="0009303A" w:rsidP="00034E7D">
            <w:pPr>
              <w:ind w:left="342" w:hanging="342"/>
              <w:jc w:val="center"/>
              <w:rPr>
                <w:b/>
              </w:rPr>
            </w:pPr>
            <w:r w:rsidRPr="00062084">
              <w:t>Управление архитектуры, строительства, транспорта и ЖКХ</w:t>
            </w:r>
          </w:p>
        </w:tc>
      </w:tr>
      <w:tr w:rsidR="0009303A" w:rsidRPr="008B6ECF" w:rsidTr="00034E7D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191C9B">
            <w:pPr>
              <w:jc w:val="center"/>
            </w:pPr>
            <w:r w:rsidRPr="00062084">
              <w:t>3.1.7</w:t>
            </w:r>
          </w:p>
        </w:tc>
        <w:tc>
          <w:tcPr>
            <w:tcW w:w="4799" w:type="dxa"/>
            <w:vAlign w:val="center"/>
          </w:tcPr>
          <w:p w:rsidR="0009303A" w:rsidRPr="00062084" w:rsidRDefault="0009303A" w:rsidP="00034E7D">
            <w:r>
              <w:t>Реализация п</w:t>
            </w:r>
            <w:r w:rsidRPr="00062084">
              <w:t>роект</w:t>
            </w:r>
            <w:r>
              <w:t>а</w:t>
            </w:r>
            <w:r w:rsidRPr="00062084">
              <w:t xml:space="preserve"> «Капитальный ремонт общего имущества  многоквартирных жилых домов»</w:t>
            </w:r>
          </w:p>
        </w:tc>
        <w:tc>
          <w:tcPr>
            <w:tcW w:w="1843" w:type="dxa"/>
            <w:vAlign w:val="center"/>
          </w:tcPr>
          <w:p w:rsidR="0009303A" w:rsidRPr="00062084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062084" w:rsidRDefault="0009303A" w:rsidP="00034E7D">
            <w:pPr>
              <w:jc w:val="center"/>
              <w:rPr>
                <w:b/>
              </w:rPr>
            </w:pPr>
            <w:r w:rsidRPr="00062084">
              <w:t>Улучшение условий проживания не менее 800 жителей 25 многоквартирных домов</w:t>
            </w:r>
          </w:p>
        </w:tc>
        <w:tc>
          <w:tcPr>
            <w:tcW w:w="3435" w:type="dxa"/>
          </w:tcPr>
          <w:p w:rsidR="0009303A" w:rsidRPr="00062084" w:rsidRDefault="0009303A" w:rsidP="00034E7D">
            <w:pPr>
              <w:ind w:left="342" w:hanging="342"/>
              <w:jc w:val="center"/>
              <w:rPr>
                <w:b/>
              </w:rPr>
            </w:pPr>
            <w:r w:rsidRPr="00062084">
              <w:t>Управление архитектуры, строительства, транспорта и ЖКХ</w:t>
            </w:r>
          </w:p>
        </w:tc>
      </w:tr>
      <w:tr w:rsidR="0009303A" w:rsidRPr="008B6ECF" w:rsidTr="00034E7D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231876">
            <w:pPr>
              <w:jc w:val="center"/>
            </w:pPr>
            <w:r w:rsidRPr="00062084">
              <w:t>3.1.8</w:t>
            </w:r>
          </w:p>
        </w:tc>
        <w:tc>
          <w:tcPr>
            <w:tcW w:w="4799" w:type="dxa"/>
          </w:tcPr>
          <w:p w:rsidR="0009303A" w:rsidRPr="00062084" w:rsidRDefault="0009303A" w:rsidP="00034E7D">
            <w:pPr>
              <w:jc w:val="both"/>
            </w:pPr>
            <w:r w:rsidRPr="00062084">
              <w:t>Реализация проектов по созданию комфортных, безопасных и благоприятных условий проживания граждан в домах, стимулированию процесса реформирования жилищной сферы, созданию эффективных механизмов управления жилищным фондом</w:t>
            </w:r>
          </w:p>
        </w:tc>
        <w:tc>
          <w:tcPr>
            <w:tcW w:w="1843" w:type="dxa"/>
            <w:vAlign w:val="center"/>
          </w:tcPr>
          <w:p w:rsidR="0009303A" w:rsidRPr="00062084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062084" w:rsidRDefault="0009303A" w:rsidP="00034E7D">
            <w:pPr>
              <w:ind w:hanging="25"/>
              <w:jc w:val="center"/>
            </w:pPr>
            <w:r w:rsidRPr="00062084">
              <w:t>Ежегодная реализация проектов</w:t>
            </w:r>
          </w:p>
        </w:tc>
        <w:tc>
          <w:tcPr>
            <w:tcW w:w="3435" w:type="dxa"/>
          </w:tcPr>
          <w:p w:rsidR="0009303A" w:rsidRPr="00062084" w:rsidRDefault="0009303A" w:rsidP="00034E7D">
            <w:pPr>
              <w:ind w:left="342" w:hanging="342"/>
              <w:jc w:val="center"/>
            </w:pPr>
            <w:r w:rsidRPr="00062084">
              <w:t>Управление архитектуры, строительства, транспорта и ЖКХ</w:t>
            </w:r>
          </w:p>
        </w:tc>
      </w:tr>
      <w:tr w:rsidR="0009303A" w:rsidRPr="008B6ECF" w:rsidTr="00034E7D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231876">
            <w:pPr>
              <w:jc w:val="center"/>
            </w:pPr>
            <w:r w:rsidRPr="00062084">
              <w:lastRenderedPageBreak/>
              <w:t>3.1.9</w:t>
            </w:r>
          </w:p>
        </w:tc>
        <w:tc>
          <w:tcPr>
            <w:tcW w:w="4799" w:type="dxa"/>
          </w:tcPr>
          <w:p w:rsidR="0009303A" w:rsidRPr="00062084" w:rsidRDefault="0009303A" w:rsidP="00034E7D">
            <w:pPr>
              <w:jc w:val="both"/>
            </w:pPr>
            <w:r w:rsidRPr="00062084">
              <w:t>Открытие новых автобусных маршрутов или изменений уже существующих в целях обеспечения жителей района транспортным сообщением.</w:t>
            </w:r>
          </w:p>
        </w:tc>
        <w:tc>
          <w:tcPr>
            <w:tcW w:w="1843" w:type="dxa"/>
            <w:vAlign w:val="center"/>
          </w:tcPr>
          <w:p w:rsidR="0009303A" w:rsidRPr="00062084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062084" w:rsidRDefault="0009303A" w:rsidP="00034E7D">
            <w:pPr>
              <w:jc w:val="center"/>
            </w:pPr>
            <w:r w:rsidRPr="00062084">
              <w:t>100% охват транспортным сообщением жителей района</w:t>
            </w:r>
          </w:p>
        </w:tc>
        <w:tc>
          <w:tcPr>
            <w:tcW w:w="3435" w:type="dxa"/>
          </w:tcPr>
          <w:p w:rsidR="0009303A" w:rsidRPr="00062084" w:rsidRDefault="0009303A" w:rsidP="00034E7D">
            <w:pPr>
              <w:ind w:left="342" w:hanging="342"/>
              <w:jc w:val="center"/>
            </w:pPr>
            <w:r w:rsidRPr="00062084">
              <w:t>Управление архитектуры, строительства, транспорта и ЖКХ</w:t>
            </w:r>
          </w:p>
        </w:tc>
      </w:tr>
      <w:tr w:rsidR="0009303A" w:rsidRPr="008B6ECF" w:rsidTr="00034E7D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231876">
            <w:pPr>
              <w:jc w:val="center"/>
            </w:pPr>
            <w:r w:rsidRPr="00062084">
              <w:t>3.1.10</w:t>
            </w:r>
          </w:p>
        </w:tc>
        <w:tc>
          <w:tcPr>
            <w:tcW w:w="4799" w:type="dxa"/>
          </w:tcPr>
          <w:p w:rsidR="0009303A" w:rsidRPr="00062084" w:rsidRDefault="0009303A" w:rsidP="00034E7D">
            <w:r w:rsidRPr="00062084">
              <w:t>Организация транспортного обслуживания населения на внутри муниципальном пригородном сообщении</w:t>
            </w:r>
          </w:p>
        </w:tc>
        <w:tc>
          <w:tcPr>
            <w:tcW w:w="1843" w:type="dxa"/>
          </w:tcPr>
          <w:p w:rsidR="0009303A" w:rsidRPr="00062084" w:rsidRDefault="0009303A" w:rsidP="00034E7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062084" w:rsidRDefault="0009303A" w:rsidP="00034E7D">
            <w:pPr>
              <w:jc w:val="center"/>
            </w:pPr>
            <w:r w:rsidRPr="00062084">
              <w:t>Увеличение пригородных внутри муниципальных маршрутов</w:t>
            </w:r>
          </w:p>
        </w:tc>
        <w:tc>
          <w:tcPr>
            <w:tcW w:w="3435" w:type="dxa"/>
          </w:tcPr>
          <w:p w:rsidR="0009303A" w:rsidRPr="00062084" w:rsidRDefault="0009303A" w:rsidP="00034E7D">
            <w:pPr>
              <w:ind w:left="342" w:hanging="342"/>
              <w:jc w:val="center"/>
            </w:pPr>
            <w:r w:rsidRPr="00062084">
              <w:t>Управление архитектуры, строительства, транспорта и ЖКХ</w:t>
            </w:r>
          </w:p>
        </w:tc>
      </w:tr>
      <w:tr w:rsidR="0009303A" w:rsidRPr="008B6ECF" w:rsidTr="00034E7D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231876">
            <w:pPr>
              <w:jc w:val="center"/>
            </w:pPr>
            <w:r w:rsidRPr="00062084">
              <w:t>3.1.11</w:t>
            </w:r>
          </w:p>
        </w:tc>
        <w:tc>
          <w:tcPr>
            <w:tcW w:w="4799" w:type="dxa"/>
          </w:tcPr>
          <w:p w:rsidR="0009303A" w:rsidRPr="00062084" w:rsidRDefault="0009303A" w:rsidP="00034E7D">
            <w:pPr>
              <w:jc w:val="both"/>
            </w:pPr>
            <w:r w:rsidRPr="00062084">
              <w:t>Реализация проектов «Благоустройство сельских поселений и комплексному обустройству населенных пунктов»</w:t>
            </w:r>
          </w:p>
        </w:tc>
        <w:tc>
          <w:tcPr>
            <w:tcW w:w="1843" w:type="dxa"/>
            <w:vAlign w:val="center"/>
          </w:tcPr>
          <w:p w:rsidR="0009303A" w:rsidRPr="00062084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062084" w:rsidRDefault="0009303A" w:rsidP="00034E7D">
            <w:pPr>
              <w:jc w:val="center"/>
            </w:pPr>
            <w:r w:rsidRPr="00062084">
              <w:t>Осуществление мероприятий по благоустройству и озеленению территории Новооскольского района</w:t>
            </w:r>
          </w:p>
        </w:tc>
        <w:tc>
          <w:tcPr>
            <w:tcW w:w="3435" w:type="dxa"/>
          </w:tcPr>
          <w:p w:rsidR="0009303A" w:rsidRPr="00062084" w:rsidRDefault="0009303A" w:rsidP="00034E7D">
            <w:pPr>
              <w:ind w:left="342" w:hanging="342"/>
              <w:jc w:val="center"/>
            </w:pPr>
            <w:r w:rsidRPr="00062084">
              <w:t>Управление архитектуры, строительства, транспорта и ЖКХ</w:t>
            </w:r>
          </w:p>
        </w:tc>
      </w:tr>
      <w:tr w:rsidR="0009303A" w:rsidRPr="008B6ECF" w:rsidTr="00034E7D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231876">
            <w:pPr>
              <w:jc w:val="center"/>
            </w:pPr>
            <w:r w:rsidRPr="00062084">
              <w:t>3.1.12</w:t>
            </w:r>
          </w:p>
        </w:tc>
        <w:tc>
          <w:tcPr>
            <w:tcW w:w="4799" w:type="dxa"/>
          </w:tcPr>
          <w:p w:rsidR="0009303A" w:rsidRPr="00C91B8B" w:rsidRDefault="0009303A" w:rsidP="00034E7D">
            <w:pPr>
              <w:jc w:val="both"/>
            </w:pPr>
            <w:r w:rsidRPr="00C91B8B">
              <w:t>Реализация мер по вовлечению в хозяйствующий оборот депрессивных (инвестиционных) площадок</w:t>
            </w:r>
          </w:p>
        </w:tc>
        <w:tc>
          <w:tcPr>
            <w:tcW w:w="1843" w:type="dxa"/>
            <w:vAlign w:val="center"/>
          </w:tcPr>
          <w:p w:rsidR="0009303A" w:rsidRPr="00C91B8B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91B8B" w:rsidRDefault="0009303A" w:rsidP="00034E7D">
            <w:pPr>
              <w:jc w:val="center"/>
              <w:rPr>
                <w:b/>
              </w:rPr>
            </w:pPr>
            <w:r w:rsidRPr="00C91B8B">
              <w:t>Вовлеченные в хозяйственный оборот инвестплощадок</w:t>
            </w:r>
          </w:p>
        </w:tc>
        <w:tc>
          <w:tcPr>
            <w:tcW w:w="3435" w:type="dxa"/>
          </w:tcPr>
          <w:p w:rsidR="0009303A" w:rsidRPr="00C91B8B" w:rsidRDefault="0009303A" w:rsidP="00034E7D">
            <w:pPr>
              <w:ind w:left="342" w:hanging="342"/>
              <w:jc w:val="center"/>
            </w:pPr>
            <w:r w:rsidRPr="00C91B8B">
              <w:t>Управление экономического развития и предпринимательства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231876">
            <w:pPr>
              <w:jc w:val="center"/>
            </w:pPr>
            <w:r w:rsidRPr="00062084">
              <w:t>3.1.13</w:t>
            </w:r>
          </w:p>
        </w:tc>
        <w:tc>
          <w:tcPr>
            <w:tcW w:w="4799" w:type="dxa"/>
          </w:tcPr>
          <w:p w:rsidR="0009303A" w:rsidRPr="00C91B8B" w:rsidRDefault="0009303A" w:rsidP="00034E7D">
            <w:pPr>
              <w:jc w:val="both"/>
            </w:pPr>
            <w:r w:rsidRPr="00C91B8B">
              <w:t>Проведение ежеквартального мониторинга инвестиционных проектов реализуемых на территории района, в том числе в рамках проектного управления</w:t>
            </w:r>
          </w:p>
        </w:tc>
        <w:tc>
          <w:tcPr>
            <w:tcW w:w="1843" w:type="dxa"/>
            <w:vAlign w:val="center"/>
          </w:tcPr>
          <w:p w:rsidR="0009303A" w:rsidRPr="00C91B8B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91B8B" w:rsidRDefault="0009303A" w:rsidP="00034E7D">
            <w:pPr>
              <w:jc w:val="center"/>
              <w:rPr>
                <w:b/>
              </w:rPr>
            </w:pPr>
            <w:r>
              <w:t xml:space="preserve">Актуализированная информация о реализуемых инвестиционных проектах </w:t>
            </w:r>
          </w:p>
        </w:tc>
        <w:tc>
          <w:tcPr>
            <w:tcW w:w="3435" w:type="dxa"/>
          </w:tcPr>
          <w:p w:rsidR="0009303A" w:rsidRPr="00C91B8B" w:rsidRDefault="0009303A" w:rsidP="00034E7D">
            <w:pPr>
              <w:ind w:left="342" w:hanging="342"/>
              <w:jc w:val="center"/>
              <w:rPr>
                <w:b/>
              </w:rPr>
            </w:pPr>
            <w:r w:rsidRPr="00C91B8B">
              <w:t>Отдел инновационного развития и проектов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C91B8B" w:rsidRDefault="0009303A" w:rsidP="00231876">
            <w:pPr>
              <w:jc w:val="center"/>
            </w:pPr>
            <w:r w:rsidRPr="00C91B8B">
              <w:t>3.1.14</w:t>
            </w:r>
          </w:p>
        </w:tc>
        <w:tc>
          <w:tcPr>
            <w:tcW w:w="4799" w:type="dxa"/>
          </w:tcPr>
          <w:p w:rsidR="0009303A" w:rsidRPr="00C91B8B" w:rsidRDefault="0009303A" w:rsidP="00034E7D">
            <w:pPr>
              <w:jc w:val="both"/>
            </w:pPr>
            <w:r w:rsidRPr="00C91B8B">
              <w:t>Внедрение сформированных Агентством стратегических инициатив успешных практик на территории района</w:t>
            </w:r>
          </w:p>
        </w:tc>
        <w:tc>
          <w:tcPr>
            <w:tcW w:w="1843" w:type="dxa"/>
            <w:vAlign w:val="center"/>
          </w:tcPr>
          <w:p w:rsidR="0009303A" w:rsidRPr="00C91B8B" w:rsidRDefault="0009303A" w:rsidP="00034E7D">
            <w:pPr>
              <w:contextualSpacing/>
              <w:jc w:val="center"/>
              <w:rPr>
                <w:b/>
              </w:rPr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7762D6" w:rsidRDefault="0009303A" w:rsidP="00034E7D">
            <w:pPr>
              <w:jc w:val="center"/>
            </w:pPr>
            <w:r>
              <w:t>На территории Новооскольского района внедрение не менее 5 лучших муниципальных практик</w:t>
            </w:r>
          </w:p>
        </w:tc>
        <w:tc>
          <w:tcPr>
            <w:tcW w:w="3435" w:type="dxa"/>
          </w:tcPr>
          <w:p w:rsidR="0009303A" w:rsidRPr="00C91B8B" w:rsidRDefault="0009303A" w:rsidP="00034E7D">
            <w:pPr>
              <w:ind w:left="342" w:hanging="342"/>
              <w:jc w:val="center"/>
              <w:rPr>
                <w:b/>
              </w:rPr>
            </w:pPr>
            <w:r w:rsidRPr="00C91B8B">
              <w:t>Отдел инновационного развития и проектов</w:t>
            </w:r>
          </w:p>
        </w:tc>
      </w:tr>
      <w:tr w:rsidR="0009303A" w:rsidRPr="008B6ECF" w:rsidTr="00E738CA">
        <w:trPr>
          <w:trHeight w:val="401"/>
          <w:tblHeader/>
          <w:jc w:val="center"/>
        </w:trPr>
        <w:tc>
          <w:tcPr>
            <w:tcW w:w="15437" w:type="dxa"/>
            <w:gridSpan w:val="5"/>
            <w:shd w:val="clear" w:color="auto" w:fill="CDF5FF"/>
            <w:vAlign w:val="center"/>
          </w:tcPr>
          <w:p w:rsidR="0009303A" w:rsidRPr="009962A8" w:rsidRDefault="0009303A" w:rsidP="006528B8">
            <w:pPr>
              <w:ind w:left="342" w:hanging="342"/>
              <w:jc w:val="center"/>
              <w:rPr>
                <w:b/>
              </w:rPr>
            </w:pPr>
            <w:r w:rsidRPr="009962A8">
              <w:rPr>
                <w:b/>
              </w:rPr>
              <w:t xml:space="preserve">3.2.  Наименование задачи 2  </w:t>
            </w:r>
            <w:r w:rsidRPr="009962A8">
              <w:t>«Экология и рациональное природопользование»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62084" w:rsidRDefault="0009303A" w:rsidP="00231876">
            <w:pPr>
              <w:jc w:val="center"/>
            </w:pPr>
            <w:r w:rsidRPr="00062084">
              <w:t>3.2.1.</w:t>
            </w:r>
          </w:p>
        </w:tc>
        <w:tc>
          <w:tcPr>
            <w:tcW w:w="4799" w:type="dxa"/>
          </w:tcPr>
          <w:p w:rsidR="0009303A" w:rsidRPr="00062084" w:rsidRDefault="0009303A" w:rsidP="00AF08B0">
            <w:pPr>
              <w:contextualSpacing/>
            </w:pPr>
            <w:r w:rsidRPr="00062084">
              <w:t>Осуществление сбора, вывоза и утилизации ТБО  региональным оператором.</w:t>
            </w:r>
          </w:p>
        </w:tc>
        <w:tc>
          <w:tcPr>
            <w:tcW w:w="1843" w:type="dxa"/>
            <w:vAlign w:val="center"/>
          </w:tcPr>
          <w:p w:rsidR="0009303A" w:rsidRPr="00380CD6" w:rsidRDefault="0009303A" w:rsidP="007C0F43">
            <w:pPr>
              <w:contextualSpacing/>
              <w:jc w:val="center"/>
              <w:rPr>
                <w:color w:val="008080"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062084" w:rsidRDefault="0009303A" w:rsidP="007C0F43">
            <w:pPr>
              <w:contextualSpacing/>
              <w:jc w:val="center"/>
            </w:pPr>
            <w:r w:rsidRPr="00062084">
              <w:t xml:space="preserve">Улучшения качества сбора, вывоза и утилизации  ТБО в районе. </w:t>
            </w:r>
          </w:p>
        </w:tc>
        <w:tc>
          <w:tcPr>
            <w:tcW w:w="3435" w:type="dxa"/>
          </w:tcPr>
          <w:p w:rsidR="0009303A" w:rsidRPr="00062084" w:rsidRDefault="0009303A" w:rsidP="00AF08B0">
            <w:pPr>
              <w:ind w:left="342" w:hanging="342"/>
              <w:jc w:val="center"/>
              <w:rPr>
                <w:b/>
              </w:rPr>
            </w:pPr>
            <w:r w:rsidRPr="00062084">
              <w:t>Управление архитектуры, строительства, транспорта и ЖКХ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2471E7" w:rsidRDefault="0009303A" w:rsidP="00231876">
            <w:pPr>
              <w:jc w:val="center"/>
            </w:pPr>
            <w:r w:rsidRPr="002471E7">
              <w:t>3.2.2.</w:t>
            </w:r>
          </w:p>
        </w:tc>
        <w:tc>
          <w:tcPr>
            <w:tcW w:w="4799" w:type="dxa"/>
          </w:tcPr>
          <w:p w:rsidR="0009303A" w:rsidRPr="002471E7" w:rsidRDefault="0009303A" w:rsidP="00AF08B0">
            <w:pPr>
              <w:contextualSpacing/>
            </w:pPr>
            <w:r w:rsidRPr="002471E7">
              <w:t>Сохранение биологического разнообразия и природных ресурсов</w:t>
            </w:r>
          </w:p>
        </w:tc>
        <w:tc>
          <w:tcPr>
            <w:tcW w:w="1843" w:type="dxa"/>
            <w:vAlign w:val="center"/>
          </w:tcPr>
          <w:p w:rsidR="0009303A" w:rsidRPr="00380CD6" w:rsidRDefault="0009303A" w:rsidP="002B4A2D">
            <w:pPr>
              <w:contextualSpacing/>
              <w:jc w:val="center"/>
              <w:rPr>
                <w:color w:val="008080"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2471E7" w:rsidRDefault="0009303A" w:rsidP="002B4A2D">
            <w:pPr>
              <w:contextualSpacing/>
              <w:jc w:val="center"/>
            </w:pPr>
            <w:r w:rsidRPr="002471E7">
              <w:t xml:space="preserve">Восстановление экосистем естественных угодий района </w:t>
            </w:r>
          </w:p>
        </w:tc>
        <w:tc>
          <w:tcPr>
            <w:tcW w:w="3435" w:type="dxa"/>
          </w:tcPr>
          <w:p w:rsidR="0009303A" w:rsidRPr="002471E7" w:rsidRDefault="0009303A" w:rsidP="00AF08B0">
            <w:pPr>
              <w:ind w:left="342" w:hanging="342"/>
              <w:jc w:val="center"/>
              <w:rPr>
                <w:b/>
              </w:rPr>
            </w:pPr>
            <w:r w:rsidRPr="002471E7">
              <w:t>Управление сельского хозяйства и природопользования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2471E7" w:rsidRDefault="0009303A" w:rsidP="00231876">
            <w:pPr>
              <w:jc w:val="center"/>
            </w:pPr>
            <w:r w:rsidRPr="002471E7">
              <w:lastRenderedPageBreak/>
              <w:t>3.2.3</w:t>
            </w:r>
          </w:p>
        </w:tc>
        <w:tc>
          <w:tcPr>
            <w:tcW w:w="4799" w:type="dxa"/>
          </w:tcPr>
          <w:p w:rsidR="0009303A" w:rsidRPr="002471E7" w:rsidRDefault="0009303A" w:rsidP="00AF08B0">
            <w:pPr>
              <w:contextualSpacing/>
            </w:pPr>
            <w:r w:rsidRPr="002471E7">
              <w:t>Снижение негативного воздействия на окружающую среду</w:t>
            </w:r>
          </w:p>
        </w:tc>
        <w:tc>
          <w:tcPr>
            <w:tcW w:w="1843" w:type="dxa"/>
            <w:vAlign w:val="center"/>
          </w:tcPr>
          <w:p w:rsidR="0009303A" w:rsidRPr="00380CD6" w:rsidRDefault="0009303A" w:rsidP="002B4A2D">
            <w:pPr>
              <w:contextualSpacing/>
              <w:jc w:val="center"/>
              <w:rPr>
                <w:color w:val="008080"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2471E7" w:rsidRDefault="0009303A" w:rsidP="002B4A2D">
            <w:pPr>
              <w:contextualSpacing/>
              <w:jc w:val="center"/>
            </w:pPr>
            <w:r w:rsidRPr="002471E7">
              <w:t>Снижение выбросов загрязняющих веществ в атмосферный воздух, отходящих от стационарных источников загрязнения. Снижение пестицидной нагрузки действующего вещества на 1 га пашни, внедрение современных методов утилизации и переработки бытовых отходов. Увеличение объема применение биопрепаратов при выращивании сельскохозяйственных культур.</w:t>
            </w:r>
          </w:p>
        </w:tc>
        <w:tc>
          <w:tcPr>
            <w:tcW w:w="3435" w:type="dxa"/>
          </w:tcPr>
          <w:p w:rsidR="0009303A" w:rsidRPr="002471E7" w:rsidRDefault="0009303A" w:rsidP="00AF08B0">
            <w:pPr>
              <w:ind w:left="342" w:hanging="342"/>
              <w:jc w:val="center"/>
              <w:rPr>
                <w:b/>
              </w:rPr>
            </w:pPr>
            <w:r w:rsidRPr="002471E7">
              <w:t>Управление сельского хозяйства и природопользования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2471E7" w:rsidRDefault="0009303A" w:rsidP="00231876">
            <w:pPr>
              <w:jc w:val="center"/>
            </w:pPr>
            <w:r w:rsidRPr="002471E7">
              <w:t>3.2.4</w:t>
            </w:r>
          </w:p>
        </w:tc>
        <w:tc>
          <w:tcPr>
            <w:tcW w:w="4799" w:type="dxa"/>
          </w:tcPr>
          <w:p w:rsidR="0009303A" w:rsidRPr="002471E7" w:rsidRDefault="0009303A" w:rsidP="00AF08B0">
            <w:pPr>
              <w:contextualSpacing/>
            </w:pPr>
            <w:r w:rsidRPr="002471E7">
              <w:t>Повышение уровня экологической культуры граждан</w:t>
            </w:r>
          </w:p>
          <w:p w:rsidR="0009303A" w:rsidRPr="002471E7" w:rsidRDefault="0009303A" w:rsidP="00AF08B0">
            <w:pPr>
              <w:contextualSpacing/>
            </w:pPr>
          </w:p>
          <w:p w:rsidR="0009303A" w:rsidRPr="002471E7" w:rsidRDefault="0009303A" w:rsidP="00AF08B0">
            <w:pPr>
              <w:contextualSpacing/>
            </w:pPr>
          </w:p>
        </w:tc>
        <w:tc>
          <w:tcPr>
            <w:tcW w:w="1843" w:type="dxa"/>
            <w:vAlign w:val="center"/>
          </w:tcPr>
          <w:p w:rsidR="0009303A" w:rsidRPr="002471E7" w:rsidRDefault="0009303A" w:rsidP="002B4A2D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2471E7" w:rsidRDefault="0009303A" w:rsidP="002B4A2D">
            <w:pPr>
              <w:contextualSpacing/>
              <w:jc w:val="center"/>
            </w:pPr>
            <w:r w:rsidRPr="002471E7">
              <w:t>Пропаганда в средствах массовой информации экологической культуры граждан (вывоз ТБО на санкционированные свалки,  создание в ЛПХ компостных ям, недопущения сжигания растительных и пожнивных остатков).</w:t>
            </w:r>
          </w:p>
        </w:tc>
        <w:tc>
          <w:tcPr>
            <w:tcW w:w="3435" w:type="dxa"/>
          </w:tcPr>
          <w:p w:rsidR="0009303A" w:rsidRPr="002471E7" w:rsidRDefault="0009303A" w:rsidP="00AF08B0">
            <w:pPr>
              <w:ind w:left="342" w:hanging="342"/>
              <w:jc w:val="center"/>
              <w:rPr>
                <w:b/>
              </w:rPr>
            </w:pPr>
            <w:r w:rsidRPr="002471E7">
              <w:t>Управление сельского хозяйства и природопользования, Управление архитектуры, строительства, транспорта и ЖКХ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2471E7" w:rsidRDefault="0009303A" w:rsidP="00231876">
            <w:pPr>
              <w:jc w:val="center"/>
            </w:pPr>
            <w:r w:rsidRPr="002471E7">
              <w:t>3.2.5</w:t>
            </w:r>
          </w:p>
        </w:tc>
        <w:tc>
          <w:tcPr>
            <w:tcW w:w="4799" w:type="dxa"/>
          </w:tcPr>
          <w:p w:rsidR="0009303A" w:rsidRPr="002471E7" w:rsidRDefault="0009303A" w:rsidP="00AF08B0">
            <w:r w:rsidRPr="002471E7">
              <w:t>Реализация мероприятий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09303A" w:rsidRPr="002471E7" w:rsidRDefault="0009303A" w:rsidP="002B4A2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2471E7" w:rsidRDefault="0009303A" w:rsidP="00C317FA">
            <w:pPr>
              <w:widowControl w:val="0"/>
              <w:jc w:val="center"/>
              <w:rPr>
                <w:spacing w:val="9"/>
              </w:rPr>
            </w:pPr>
            <w:r>
              <w:t xml:space="preserve">Создать условие для предотвращения дальнейшей </w:t>
            </w:r>
            <w:r w:rsidRPr="002471E7">
              <w:t xml:space="preserve"> эрози</w:t>
            </w:r>
            <w:r>
              <w:t xml:space="preserve">и почв на площади не менее 1520 га в 17 сельских поселениях Новооскольского района </w:t>
            </w:r>
            <w:r w:rsidRPr="002471E7">
              <w:rPr>
                <w:spacing w:val="9"/>
              </w:rPr>
              <w:t>к 2020 году</w:t>
            </w:r>
          </w:p>
          <w:p w:rsidR="0009303A" w:rsidRPr="002471E7" w:rsidRDefault="0009303A" w:rsidP="00C317FA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09303A" w:rsidRPr="002471E7" w:rsidRDefault="0009303A" w:rsidP="00AF08B0">
            <w:pPr>
              <w:ind w:left="342" w:hanging="342"/>
              <w:jc w:val="center"/>
              <w:rPr>
                <w:b/>
              </w:rPr>
            </w:pPr>
            <w:r w:rsidRPr="002471E7">
              <w:t>Управление сельского хозяйства и природопользования</w:t>
            </w:r>
          </w:p>
        </w:tc>
      </w:tr>
      <w:tr w:rsidR="0009303A" w:rsidRPr="008B6ECF" w:rsidTr="00C317F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C7351" w:rsidRDefault="0009303A" w:rsidP="00231876">
            <w:pPr>
              <w:jc w:val="center"/>
            </w:pPr>
            <w:r w:rsidRPr="000C7351">
              <w:t>3.2.6</w:t>
            </w:r>
          </w:p>
        </w:tc>
        <w:tc>
          <w:tcPr>
            <w:tcW w:w="4799" w:type="dxa"/>
          </w:tcPr>
          <w:p w:rsidR="0009303A" w:rsidRPr="002471E7" w:rsidRDefault="0009303A" w:rsidP="00AF08B0">
            <w:pPr>
              <w:contextualSpacing/>
            </w:pPr>
            <w:r w:rsidRPr="002471E7">
              <w:t>Реализация природоохранных мероприятий по улучшению экологической ситуации на территории сельских поселений.</w:t>
            </w:r>
          </w:p>
          <w:p w:rsidR="0009303A" w:rsidRPr="002471E7" w:rsidRDefault="0009303A" w:rsidP="00AF08B0">
            <w:pPr>
              <w:contextualSpacing/>
              <w:rPr>
                <w:bCs/>
              </w:rPr>
            </w:pPr>
            <w:r w:rsidRPr="002471E7">
              <w:rPr>
                <w:bCs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09303A" w:rsidRPr="008B6ECF" w:rsidRDefault="0009303A" w:rsidP="007C0F43">
            <w:pPr>
              <w:jc w:val="center"/>
              <w:rPr>
                <w:color w:val="0000FF"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0C7351" w:rsidRDefault="0009303A" w:rsidP="007C0F43">
            <w:pPr>
              <w:jc w:val="center"/>
              <w:rPr>
                <w:b/>
              </w:rPr>
            </w:pPr>
            <w:r w:rsidRPr="000C7351">
              <w:t xml:space="preserve">Создание благоприятных экологических условий для проживания </w:t>
            </w:r>
            <w:r>
              <w:t xml:space="preserve">населения </w:t>
            </w:r>
            <w:r w:rsidRPr="000C7351">
              <w:t>на территории поселений</w:t>
            </w:r>
          </w:p>
        </w:tc>
        <w:tc>
          <w:tcPr>
            <w:tcW w:w="3435" w:type="dxa"/>
          </w:tcPr>
          <w:p w:rsidR="0009303A" w:rsidRPr="008B6ECF" w:rsidRDefault="0009303A" w:rsidP="00AF08B0">
            <w:pPr>
              <w:ind w:left="342" w:hanging="342"/>
              <w:jc w:val="center"/>
              <w:rPr>
                <w:b/>
                <w:color w:val="0000FF"/>
              </w:rPr>
            </w:pPr>
            <w:r w:rsidRPr="002471E7">
              <w:t>Управление сельского хозяйства и природопользования</w:t>
            </w:r>
          </w:p>
        </w:tc>
      </w:tr>
      <w:tr w:rsidR="0009303A" w:rsidRPr="008B6ECF" w:rsidTr="00C317FA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C7351" w:rsidRDefault="0009303A" w:rsidP="00231876">
            <w:pPr>
              <w:jc w:val="center"/>
            </w:pPr>
            <w:r w:rsidRPr="000C7351">
              <w:t>3.2.7</w:t>
            </w:r>
          </w:p>
        </w:tc>
        <w:tc>
          <w:tcPr>
            <w:tcW w:w="4799" w:type="dxa"/>
          </w:tcPr>
          <w:p w:rsidR="0009303A" w:rsidRPr="002471E7" w:rsidRDefault="0009303A" w:rsidP="00AF08B0">
            <w:r>
              <w:t xml:space="preserve">Проект </w:t>
            </w:r>
            <w:r w:rsidRPr="002471E7">
              <w:t xml:space="preserve">«Осуществление профилактики распространения, локализации ликвидации карантинных растений на территории Новооскольского района» </w:t>
            </w:r>
          </w:p>
        </w:tc>
        <w:tc>
          <w:tcPr>
            <w:tcW w:w="1843" w:type="dxa"/>
            <w:vAlign w:val="center"/>
          </w:tcPr>
          <w:p w:rsidR="0009303A" w:rsidRPr="000C7351" w:rsidRDefault="0009303A" w:rsidP="007C0F43">
            <w:pPr>
              <w:jc w:val="center"/>
            </w:pPr>
            <w:r w:rsidRPr="000C7351">
              <w:t>2017</w:t>
            </w:r>
            <w:r>
              <w:t xml:space="preserve"> г.</w:t>
            </w:r>
          </w:p>
        </w:tc>
        <w:tc>
          <w:tcPr>
            <w:tcW w:w="4495" w:type="dxa"/>
            <w:vAlign w:val="center"/>
          </w:tcPr>
          <w:p w:rsidR="0009303A" w:rsidRPr="00C317FA" w:rsidRDefault="0009303A" w:rsidP="007C0F43">
            <w:pPr>
              <w:jc w:val="center"/>
            </w:pPr>
            <w:r w:rsidRPr="00C317FA">
              <w:t>Обеспечить локализацию и ликвидацию 100% площадей1 выявленных очагов карантинных растений на территории Н</w:t>
            </w:r>
            <w:r>
              <w:t>о</w:t>
            </w:r>
            <w:r w:rsidRPr="00C317FA">
              <w:t>вооскольского района</w:t>
            </w:r>
          </w:p>
        </w:tc>
        <w:tc>
          <w:tcPr>
            <w:tcW w:w="3435" w:type="dxa"/>
          </w:tcPr>
          <w:p w:rsidR="0009303A" w:rsidRPr="008B6ECF" w:rsidRDefault="0009303A" w:rsidP="00AF08B0">
            <w:pPr>
              <w:ind w:left="342" w:hanging="342"/>
              <w:jc w:val="center"/>
              <w:rPr>
                <w:b/>
                <w:color w:val="0000FF"/>
              </w:rPr>
            </w:pPr>
            <w:r>
              <w:t xml:space="preserve">Хозяйствующие субъекты, </w:t>
            </w:r>
            <w:r w:rsidRPr="002471E7">
              <w:t>Управление сельского хозяйства и природопользования</w:t>
            </w:r>
          </w:p>
        </w:tc>
      </w:tr>
      <w:tr w:rsidR="0009303A" w:rsidRPr="008B6ECF" w:rsidTr="00C317FA">
        <w:trPr>
          <w:trHeight w:val="1069"/>
          <w:tblHeader/>
          <w:jc w:val="center"/>
        </w:trPr>
        <w:tc>
          <w:tcPr>
            <w:tcW w:w="865" w:type="dxa"/>
            <w:vAlign w:val="center"/>
          </w:tcPr>
          <w:p w:rsidR="0009303A" w:rsidRPr="000C7351" w:rsidRDefault="0009303A" w:rsidP="00231876">
            <w:pPr>
              <w:jc w:val="center"/>
            </w:pPr>
            <w:r w:rsidRPr="000C7351">
              <w:lastRenderedPageBreak/>
              <w:t>3.2.8</w:t>
            </w:r>
          </w:p>
        </w:tc>
        <w:tc>
          <w:tcPr>
            <w:tcW w:w="4799" w:type="dxa"/>
          </w:tcPr>
          <w:p w:rsidR="0009303A" w:rsidRPr="002471E7" w:rsidRDefault="0009303A" w:rsidP="00AF08B0">
            <w:pPr>
              <w:contextualSpacing/>
            </w:pPr>
            <w:r>
              <w:t xml:space="preserve">Реализация проекта </w:t>
            </w:r>
            <w:r w:rsidRPr="002471E7">
              <w:t xml:space="preserve">«Обустройство родников на территории Новооскольского района» </w:t>
            </w:r>
          </w:p>
          <w:p w:rsidR="0009303A" w:rsidRPr="002471E7" w:rsidRDefault="0009303A" w:rsidP="00AF08B0">
            <w:pPr>
              <w:contextualSpacing/>
            </w:pPr>
          </w:p>
        </w:tc>
        <w:tc>
          <w:tcPr>
            <w:tcW w:w="1843" w:type="dxa"/>
            <w:vAlign w:val="center"/>
          </w:tcPr>
          <w:p w:rsidR="0009303A" w:rsidRPr="000C7351" w:rsidRDefault="0009303A" w:rsidP="007C0F43">
            <w:pPr>
              <w:jc w:val="center"/>
            </w:pPr>
            <w:r w:rsidRPr="000C7351">
              <w:t>2017</w:t>
            </w:r>
            <w:r>
              <w:t xml:space="preserve"> г.</w:t>
            </w:r>
          </w:p>
        </w:tc>
        <w:tc>
          <w:tcPr>
            <w:tcW w:w="4495" w:type="dxa"/>
            <w:vAlign w:val="center"/>
          </w:tcPr>
          <w:p w:rsidR="0009303A" w:rsidRPr="00C317FA" w:rsidRDefault="0009303A" w:rsidP="007C0F43">
            <w:pPr>
              <w:jc w:val="center"/>
            </w:pPr>
            <w:r w:rsidRPr="00C317FA">
              <w:t>Обеспечить экологически чистой родниковой водой не менее 6 тыс. человек проживающих на территории Новооскольского района</w:t>
            </w:r>
          </w:p>
        </w:tc>
        <w:tc>
          <w:tcPr>
            <w:tcW w:w="3435" w:type="dxa"/>
          </w:tcPr>
          <w:p w:rsidR="0009303A" w:rsidRDefault="0009303A" w:rsidP="00AF08B0">
            <w:pPr>
              <w:ind w:left="342" w:hanging="342"/>
              <w:jc w:val="center"/>
            </w:pPr>
            <w:r>
              <w:t>Администрации сельских поселений,</w:t>
            </w:r>
          </w:p>
          <w:p w:rsidR="0009303A" w:rsidRPr="008B6ECF" w:rsidRDefault="0009303A" w:rsidP="00AF08B0">
            <w:pPr>
              <w:ind w:left="342" w:hanging="342"/>
              <w:jc w:val="center"/>
              <w:rPr>
                <w:b/>
                <w:color w:val="0000FF"/>
              </w:rPr>
            </w:pPr>
            <w:r w:rsidRPr="002471E7">
              <w:t>Управление сельского хозяйства и природопользования</w:t>
            </w:r>
          </w:p>
        </w:tc>
      </w:tr>
      <w:tr w:rsidR="0009303A" w:rsidRPr="008B6ECF" w:rsidTr="0078675F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C7351" w:rsidRDefault="0009303A" w:rsidP="00231876">
            <w:pPr>
              <w:jc w:val="center"/>
            </w:pPr>
            <w:r w:rsidRPr="000C7351">
              <w:t>3.2.9</w:t>
            </w:r>
          </w:p>
        </w:tc>
        <w:tc>
          <w:tcPr>
            <w:tcW w:w="4799" w:type="dxa"/>
          </w:tcPr>
          <w:p w:rsidR="0009303A" w:rsidRPr="002471E7" w:rsidRDefault="0009303A" w:rsidP="00AF08B0">
            <w:pPr>
              <w:contextualSpacing/>
            </w:pPr>
            <w:r w:rsidRPr="002471E7">
              <w:t>Формирование рекреационно-туристической инфраструктуры на территории поселений.</w:t>
            </w:r>
          </w:p>
          <w:p w:rsidR="0009303A" w:rsidRPr="002471E7" w:rsidRDefault="0009303A" w:rsidP="00AF08B0">
            <w:pPr>
              <w:contextualSpacing/>
            </w:pPr>
            <w:r w:rsidRPr="002471E7">
              <w:t>В том числе:</w:t>
            </w:r>
          </w:p>
        </w:tc>
        <w:tc>
          <w:tcPr>
            <w:tcW w:w="1843" w:type="dxa"/>
            <w:vAlign w:val="center"/>
          </w:tcPr>
          <w:p w:rsidR="0009303A" w:rsidRPr="008B6ECF" w:rsidRDefault="0009303A" w:rsidP="002B4A2D">
            <w:pPr>
              <w:jc w:val="center"/>
              <w:rPr>
                <w:color w:val="0000FF"/>
              </w:rPr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0C7351" w:rsidRDefault="0009303A" w:rsidP="007C0F43">
            <w:pPr>
              <w:jc w:val="center"/>
              <w:rPr>
                <w:b/>
              </w:rPr>
            </w:pPr>
            <w:r>
              <w:t xml:space="preserve">Увеличение количества </w:t>
            </w:r>
            <w:r w:rsidRPr="000C7351">
              <w:t xml:space="preserve"> объектов рекреационно-туристической инфраструктуры </w:t>
            </w:r>
            <w:r>
              <w:t xml:space="preserve">на территориях </w:t>
            </w:r>
            <w:r w:rsidRPr="000C7351">
              <w:t>поселений</w:t>
            </w:r>
          </w:p>
        </w:tc>
        <w:tc>
          <w:tcPr>
            <w:tcW w:w="3435" w:type="dxa"/>
          </w:tcPr>
          <w:p w:rsidR="0009303A" w:rsidRPr="008B6ECF" w:rsidRDefault="0009303A" w:rsidP="00AF08B0">
            <w:pPr>
              <w:ind w:left="342" w:hanging="342"/>
              <w:jc w:val="center"/>
              <w:rPr>
                <w:b/>
                <w:color w:val="0000FF"/>
              </w:rPr>
            </w:pPr>
            <w:r w:rsidRPr="002471E7">
              <w:t>Управление сельского хозяйства и природопользования</w:t>
            </w:r>
          </w:p>
        </w:tc>
      </w:tr>
      <w:tr w:rsidR="0009303A" w:rsidRPr="008B6ECF" w:rsidTr="0078675F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C7351" w:rsidRDefault="0009303A" w:rsidP="00231876">
            <w:pPr>
              <w:jc w:val="center"/>
            </w:pPr>
            <w:r w:rsidRPr="000C7351">
              <w:t>3.2.10</w:t>
            </w:r>
          </w:p>
        </w:tc>
        <w:tc>
          <w:tcPr>
            <w:tcW w:w="4799" w:type="dxa"/>
          </w:tcPr>
          <w:p w:rsidR="0009303A" w:rsidRPr="002471E7" w:rsidRDefault="0009303A" w:rsidP="00AF08B0">
            <w:r>
              <w:t xml:space="preserve">Реализация проекта </w:t>
            </w:r>
            <w:r w:rsidRPr="002471E7">
              <w:t xml:space="preserve">«Развитие туристического объекта «Казачий стан «Сосновое» </w:t>
            </w:r>
          </w:p>
          <w:p w:rsidR="0009303A" w:rsidRPr="002471E7" w:rsidRDefault="0009303A" w:rsidP="00AF08B0">
            <w:pPr>
              <w:contextualSpacing/>
            </w:pPr>
          </w:p>
        </w:tc>
        <w:tc>
          <w:tcPr>
            <w:tcW w:w="1843" w:type="dxa"/>
            <w:vAlign w:val="center"/>
          </w:tcPr>
          <w:p w:rsidR="0009303A" w:rsidRPr="000C7351" w:rsidRDefault="0009303A" w:rsidP="002B4A2D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  <w:vAlign w:val="center"/>
          </w:tcPr>
          <w:p w:rsidR="0009303A" w:rsidRPr="0078675F" w:rsidRDefault="0009303A" w:rsidP="007C0F43">
            <w:pPr>
              <w:contextualSpacing/>
              <w:jc w:val="center"/>
            </w:pPr>
            <w:r w:rsidRPr="0078675F">
              <w:t>Создание условий для отдыха не менее чем для 80 человек одновременно на территории туристического объекта</w:t>
            </w:r>
          </w:p>
        </w:tc>
        <w:tc>
          <w:tcPr>
            <w:tcW w:w="3435" w:type="dxa"/>
          </w:tcPr>
          <w:p w:rsidR="0009303A" w:rsidRPr="008B6ECF" w:rsidRDefault="0009303A" w:rsidP="00AF08B0">
            <w:pPr>
              <w:ind w:left="342" w:hanging="342"/>
              <w:jc w:val="center"/>
              <w:rPr>
                <w:b/>
                <w:color w:val="0000FF"/>
              </w:rPr>
            </w:pPr>
            <w:r>
              <w:t xml:space="preserve">Хозяйствующий субъект, </w:t>
            </w:r>
            <w:r w:rsidRPr="002471E7">
              <w:t>Управление сельского хозяйства и природопользования</w:t>
            </w:r>
          </w:p>
        </w:tc>
      </w:tr>
      <w:tr w:rsidR="0009303A" w:rsidRPr="008B6ECF" w:rsidTr="0078675F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0C7351" w:rsidRDefault="0009303A" w:rsidP="00231876">
            <w:pPr>
              <w:jc w:val="center"/>
            </w:pPr>
            <w:r w:rsidRPr="000C7351">
              <w:t>3.2.11</w:t>
            </w:r>
          </w:p>
        </w:tc>
        <w:tc>
          <w:tcPr>
            <w:tcW w:w="4799" w:type="dxa"/>
          </w:tcPr>
          <w:p w:rsidR="0009303A" w:rsidRPr="002471E7" w:rsidRDefault="0009303A" w:rsidP="00AF08B0">
            <w:pPr>
              <w:rPr>
                <w:rStyle w:val="value-span"/>
              </w:rPr>
            </w:pPr>
            <w:r>
              <w:t>Реализация проекта</w:t>
            </w:r>
            <w:r>
              <w:rPr>
                <w:rStyle w:val="value-span"/>
              </w:rPr>
              <w:t xml:space="preserve"> </w:t>
            </w:r>
            <w:r w:rsidRPr="002471E7">
              <w:rPr>
                <w:rStyle w:val="value-span"/>
              </w:rPr>
              <w:t xml:space="preserve">«Организация использования водных объектов в рекреационных целях ТОС на территории Новооскольского района»                 </w:t>
            </w:r>
          </w:p>
          <w:p w:rsidR="0009303A" w:rsidRPr="002471E7" w:rsidRDefault="0009303A" w:rsidP="00AF08B0">
            <w:pPr>
              <w:contextualSpacing/>
            </w:pPr>
          </w:p>
        </w:tc>
        <w:tc>
          <w:tcPr>
            <w:tcW w:w="1843" w:type="dxa"/>
            <w:vAlign w:val="center"/>
          </w:tcPr>
          <w:p w:rsidR="0009303A" w:rsidRPr="000C7351" w:rsidRDefault="0009303A" w:rsidP="007C0F43">
            <w:pPr>
              <w:contextualSpacing/>
              <w:jc w:val="center"/>
            </w:pPr>
            <w:r w:rsidRPr="000C7351">
              <w:t>2017</w:t>
            </w:r>
            <w:r>
              <w:t xml:space="preserve"> г.</w:t>
            </w:r>
          </w:p>
        </w:tc>
        <w:tc>
          <w:tcPr>
            <w:tcW w:w="4495" w:type="dxa"/>
            <w:vAlign w:val="center"/>
          </w:tcPr>
          <w:p w:rsidR="0009303A" w:rsidRPr="0078675F" w:rsidRDefault="0009303A" w:rsidP="007C0F43">
            <w:pPr>
              <w:contextualSpacing/>
              <w:jc w:val="center"/>
            </w:pPr>
            <w:r w:rsidRPr="0078675F">
              <w:t>Создать условия для активного отдыха и любительской рыбалки для жителей населенных пунктов на не менее 10 водных объектах (прудах)</w:t>
            </w:r>
          </w:p>
        </w:tc>
        <w:tc>
          <w:tcPr>
            <w:tcW w:w="3435" w:type="dxa"/>
          </w:tcPr>
          <w:p w:rsidR="0009303A" w:rsidRDefault="0009303A" w:rsidP="00AF08B0">
            <w:pPr>
              <w:ind w:left="342" w:hanging="342"/>
              <w:jc w:val="center"/>
            </w:pPr>
            <w:r>
              <w:t>ТОСы, Администрации сельских поселений,</w:t>
            </w:r>
          </w:p>
          <w:p w:rsidR="0009303A" w:rsidRPr="008B6ECF" w:rsidRDefault="0009303A" w:rsidP="00AF08B0">
            <w:pPr>
              <w:ind w:left="342" w:hanging="342"/>
              <w:jc w:val="center"/>
              <w:rPr>
                <w:b/>
                <w:color w:val="0000FF"/>
              </w:rPr>
            </w:pPr>
            <w:r w:rsidRPr="002471E7">
              <w:t>Управление сельского хозяйства и природопользования</w:t>
            </w:r>
          </w:p>
        </w:tc>
      </w:tr>
      <w:tr w:rsidR="0009303A" w:rsidRPr="008B6ECF" w:rsidTr="006528B8">
        <w:trPr>
          <w:trHeight w:val="401"/>
          <w:tblHeader/>
          <w:jc w:val="center"/>
        </w:trPr>
        <w:tc>
          <w:tcPr>
            <w:tcW w:w="15437" w:type="dxa"/>
            <w:gridSpan w:val="5"/>
            <w:shd w:val="clear" w:color="auto" w:fill="CDF5FF"/>
            <w:vAlign w:val="center"/>
          </w:tcPr>
          <w:p w:rsidR="0009303A" w:rsidRPr="009962A8" w:rsidRDefault="0009303A" w:rsidP="00231876">
            <w:pPr>
              <w:ind w:left="342" w:hanging="342"/>
              <w:jc w:val="center"/>
              <w:rPr>
                <w:b/>
              </w:rPr>
            </w:pPr>
            <w:r w:rsidRPr="009962A8">
              <w:rPr>
                <w:b/>
              </w:rPr>
              <w:t xml:space="preserve">3.3.  Наименование задачи 3  </w:t>
            </w:r>
            <w:r w:rsidRPr="009962A8">
              <w:t>«Укрепление правопорядка»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E47CFD" w:rsidRDefault="0009303A" w:rsidP="00231876">
            <w:pPr>
              <w:jc w:val="center"/>
            </w:pPr>
            <w:r w:rsidRPr="00E47CFD">
              <w:t>3.3.1.</w:t>
            </w:r>
          </w:p>
        </w:tc>
        <w:tc>
          <w:tcPr>
            <w:tcW w:w="4799" w:type="dxa"/>
          </w:tcPr>
          <w:p w:rsidR="0009303A" w:rsidRPr="00E47CFD" w:rsidRDefault="0009303A" w:rsidP="005102BA">
            <w:pPr>
              <w:jc w:val="both"/>
            </w:pPr>
            <w:r w:rsidRPr="00E47CFD"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1843" w:type="dxa"/>
          </w:tcPr>
          <w:p w:rsidR="0009303A" w:rsidRPr="00E47CFD" w:rsidRDefault="0009303A" w:rsidP="005E75D8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E47CFD" w:rsidRDefault="0009303A" w:rsidP="00AF08B0">
            <w:pPr>
              <w:jc w:val="center"/>
            </w:pPr>
            <w:r w:rsidRPr="00E47CFD">
              <w:t xml:space="preserve">Снижение количества пожаров </w:t>
            </w:r>
            <w:r>
              <w:t xml:space="preserve">до не более 14 ед. </w:t>
            </w:r>
            <w:r w:rsidRPr="00E47CFD">
              <w:t xml:space="preserve">в год, снижение количества людей, погибших при пожарах </w:t>
            </w:r>
            <w:r>
              <w:t xml:space="preserve">до не более 3 человек </w:t>
            </w:r>
            <w:r w:rsidRPr="00E47CFD">
              <w:t>в год</w:t>
            </w:r>
          </w:p>
        </w:tc>
        <w:tc>
          <w:tcPr>
            <w:tcW w:w="3435" w:type="dxa"/>
          </w:tcPr>
          <w:p w:rsidR="0009303A" w:rsidRPr="00E47CFD" w:rsidRDefault="0009303A" w:rsidP="00AF08B0">
            <w:pPr>
              <w:ind w:left="24" w:hanging="24"/>
              <w:jc w:val="center"/>
            </w:pPr>
            <w:r w:rsidRPr="00E47CFD">
              <w:t>Управление по взаимодействию с правоохранительными и контрольно-надзорными органами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E47CFD" w:rsidRDefault="0009303A" w:rsidP="00231876">
            <w:pPr>
              <w:jc w:val="center"/>
            </w:pPr>
            <w:r w:rsidRPr="00E47CFD">
              <w:t>3.3.2</w:t>
            </w:r>
          </w:p>
        </w:tc>
        <w:tc>
          <w:tcPr>
            <w:tcW w:w="4799" w:type="dxa"/>
          </w:tcPr>
          <w:p w:rsidR="0009303A" w:rsidRPr="00E47CFD" w:rsidRDefault="0009303A" w:rsidP="005102BA">
            <w:pPr>
              <w:jc w:val="both"/>
            </w:pPr>
            <w:r>
              <w:t>Реализация п</w:t>
            </w:r>
            <w:r w:rsidRPr="00E47CFD">
              <w:t>роект</w:t>
            </w:r>
            <w:r>
              <w:t>а</w:t>
            </w:r>
            <w:r w:rsidRPr="00E47CFD">
              <w:t xml:space="preserve"> «Обеспечение пожарной безопасности семей «группы риска» Новооскольского района»</w:t>
            </w:r>
          </w:p>
        </w:tc>
        <w:tc>
          <w:tcPr>
            <w:tcW w:w="1843" w:type="dxa"/>
          </w:tcPr>
          <w:p w:rsidR="0009303A" w:rsidRPr="00E47CFD" w:rsidRDefault="0009303A" w:rsidP="005E75D8">
            <w:pPr>
              <w:jc w:val="center"/>
            </w:pPr>
            <w:r w:rsidRPr="00E47CFD">
              <w:t>2017-2018</w:t>
            </w:r>
            <w:r>
              <w:t xml:space="preserve"> гг.</w:t>
            </w:r>
          </w:p>
        </w:tc>
        <w:tc>
          <w:tcPr>
            <w:tcW w:w="4495" w:type="dxa"/>
          </w:tcPr>
          <w:p w:rsidR="0009303A" w:rsidRPr="00E47CFD" w:rsidRDefault="0009303A" w:rsidP="00AF08B0">
            <w:pPr>
              <w:jc w:val="center"/>
            </w:pPr>
            <w:r w:rsidRPr="00E47CFD">
              <w:t>Установка в домовладениях 40 семей «группы риска» пожарных извещателей</w:t>
            </w:r>
          </w:p>
        </w:tc>
        <w:tc>
          <w:tcPr>
            <w:tcW w:w="3435" w:type="dxa"/>
          </w:tcPr>
          <w:p w:rsidR="0009303A" w:rsidRPr="00E47CFD" w:rsidRDefault="0009303A" w:rsidP="00AF08B0">
            <w:pPr>
              <w:ind w:left="342" w:hanging="342"/>
              <w:jc w:val="center"/>
            </w:pPr>
            <w:r w:rsidRPr="00E47CFD">
              <w:t>Управление по взаимодействию с правоохранительными и контрольно-надзорными органами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E47CFD" w:rsidRDefault="0009303A" w:rsidP="00231876">
            <w:pPr>
              <w:jc w:val="center"/>
            </w:pPr>
            <w:r>
              <w:lastRenderedPageBreak/>
              <w:t>3.3.3</w:t>
            </w:r>
            <w:r w:rsidRPr="00E47CFD">
              <w:t>.</w:t>
            </w:r>
          </w:p>
        </w:tc>
        <w:tc>
          <w:tcPr>
            <w:tcW w:w="4799" w:type="dxa"/>
          </w:tcPr>
          <w:p w:rsidR="0009303A" w:rsidRPr="00E47CFD" w:rsidRDefault="0009303A" w:rsidP="005102BA">
            <w:pPr>
              <w:jc w:val="both"/>
            </w:pPr>
            <w:r w:rsidRPr="00E47CFD">
              <w:t>Профилактика правонарушений и преступлений на территории Новооскольского района</w:t>
            </w:r>
          </w:p>
        </w:tc>
        <w:tc>
          <w:tcPr>
            <w:tcW w:w="1843" w:type="dxa"/>
          </w:tcPr>
          <w:p w:rsidR="0009303A" w:rsidRPr="00E47CFD" w:rsidRDefault="0009303A" w:rsidP="005E75D8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E47CFD" w:rsidRDefault="0009303A" w:rsidP="00AF08B0">
            <w:pPr>
              <w:jc w:val="center"/>
            </w:pPr>
            <w:r w:rsidRPr="00E47CFD">
              <w:t xml:space="preserve">Снижение количества преступлений </w:t>
            </w:r>
            <w:r>
              <w:t xml:space="preserve">до не более 720 ед. на 100 тыс. населения </w:t>
            </w:r>
            <w:r w:rsidRPr="00E47CFD">
              <w:t>в год.</w:t>
            </w:r>
          </w:p>
        </w:tc>
        <w:tc>
          <w:tcPr>
            <w:tcW w:w="3435" w:type="dxa"/>
          </w:tcPr>
          <w:p w:rsidR="0009303A" w:rsidRPr="00E47CFD" w:rsidRDefault="0009303A" w:rsidP="00AF08B0">
            <w:pPr>
              <w:ind w:left="342" w:hanging="342"/>
              <w:jc w:val="center"/>
              <w:rPr>
                <w:b/>
              </w:rPr>
            </w:pPr>
            <w:r w:rsidRPr="00E47CFD">
              <w:t>Управление по взаимодействию с правоохранительными и контрольно-надзорными органами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E47CFD" w:rsidRDefault="0009303A" w:rsidP="00231876">
            <w:pPr>
              <w:jc w:val="center"/>
            </w:pPr>
            <w:r>
              <w:t>3.3.4</w:t>
            </w:r>
          </w:p>
        </w:tc>
        <w:tc>
          <w:tcPr>
            <w:tcW w:w="4799" w:type="dxa"/>
          </w:tcPr>
          <w:p w:rsidR="0009303A" w:rsidRPr="00E47CFD" w:rsidRDefault="0009303A" w:rsidP="005102BA">
            <w:pPr>
              <w:jc w:val="both"/>
            </w:pPr>
            <w:r w:rsidRPr="00E47CFD">
              <w:t>Профилактика немедицинского потребления наркотических средств и психотропных веществ</w:t>
            </w:r>
          </w:p>
        </w:tc>
        <w:tc>
          <w:tcPr>
            <w:tcW w:w="1843" w:type="dxa"/>
            <w:vAlign w:val="center"/>
          </w:tcPr>
          <w:p w:rsidR="0009303A" w:rsidRPr="00E47CFD" w:rsidRDefault="0009303A" w:rsidP="007C0F43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E47CFD" w:rsidRDefault="0009303A" w:rsidP="00AF08B0">
            <w:pPr>
              <w:jc w:val="center"/>
            </w:pPr>
            <w:r w:rsidRPr="00E47CFD">
              <w:t xml:space="preserve">Увеличение  доли </w:t>
            </w:r>
            <w:r>
              <w:t xml:space="preserve">до не менее 35% ежегодно </w:t>
            </w:r>
            <w:r w:rsidRPr="00E47CFD">
              <w:t>подростков и молодежи в возрасте от 14 до 30 лет, вовлеченных в антинаркотические пропагандические мероприятия, по отношению к общей численности указанной категории лиц</w:t>
            </w:r>
          </w:p>
        </w:tc>
        <w:tc>
          <w:tcPr>
            <w:tcW w:w="3435" w:type="dxa"/>
          </w:tcPr>
          <w:p w:rsidR="0009303A" w:rsidRPr="00E47CFD" w:rsidRDefault="0009303A" w:rsidP="00AF08B0">
            <w:pPr>
              <w:jc w:val="center"/>
            </w:pPr>
            <w:r w:rsidRPr="00E47CFD">
              <w:t>Управление по взаимодействию с правоохранительными и контрольно-надзорными органами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E47CFD" w:rsidRDefault="0009303A" w:rsidP="00231876">
            <w:pPr>
              <w:jc w:val="center"/>
            </w:pPr>
            <w:r w:rsidRPr="00E47CFD">
              <w:t>3.3.5</w:t>
            </w:r>
          </w:p>
        </w:tc>
        <w:tc>
          <w:tcPr>
            <w:tcW w:w="4799" w:type="dxa"/>
          </w:tcPr>
          <w:p w:rsidR="0009303A" w:rsidRPr="00E47CFD" w:rsidRDefault="0009303A" w:rsidP="005102BA">
            <w:pPr>
              <w:contextualSpacing/>
              <w:jc w:val="both"/>
            </w:pPr>
            <w:r>
              <w:t>Реализация п</w:t>
            </w:r>
            <w:r w:rsidRPr="00E47CFD">
              <w:t>роект</w:t>
            </w:r>
            <w:r>
              <w:t>а</w:t>
            </w:r>
            <w:r w:rsidRPr="00E47CFD">
              <w:t xml:space="preserve"> «Профилактика незаконного распространения и немедицинского потребления наркотических средств и их аналогов в Новооскольском районе»</w:t>
            </w:r>
          </w:p>
        </w:tc>
        <w:tc>
          <w:tcPr>
            <w:tcW w:w="1843" w:type="dxa"/>
            <w:vAlign w:val="center"/>
          </w:tcPr>
          <w:p w:rsidR="0009303A" w:rsidRPr="00E47CFD" w:rsidRDefault="0009303A" w:rsidP="007C0F43">
            <w:pPr>
              <w:contextualSpacing/>
              <w:jc w:val="center"/>
            </w:pPr>
            <w:r w:rsidRPr="00E47CFD">
              <w:t>2017-2018</w:t>
            </w:r>
            <w:r>
              <w:t xml:space="preserve"> гг.</w:t>
            </w:r>
          </w:p>
        </w:tc>
        <w:tc>
          <w:tcPr>
            <w:tcW w:w="4495" w:type="dxa"/>
          </w:tcPr>
          <w:p w:rsidR="0009303A" w:rsidRPr="00E47CFD" w:rsidRDefault="0009303A" w:rsidP="00AF08B0">
            <w:pPr>
              <w:contextualSpacing/>
              <w:jc w:val="center"/>
            </w:pPr>
            <w:r w:rsidRPr="00E47CFD">
              <w:t>К концу января 2018 года информировать не менее 2800 подростков и молодежи в возрасте от 14 до 30 лет, проживающих на территории Новооскольского района, о пагубности потребления наркотических средств, психотропных веществ и их аналогов</w:t>
            </w:r>
          </w:p>
        </w:tc>
        <w:tc>
          <w:tcPr>
            <w:tcW w:w="3435" w:type="dxa"/>
          </w:tcPr>
          <w:p w:rsidR="0009303A" w:rsidRPr="008B6ECF" w:rsidRDefault="0009303A" w:rsidP="00AF08B0">
            <w:pPr>
              <w:ind w:left="342" w:hanging="342"/>
              <w:jc w:val="center"/>
              <w:rPr>
                <w:color w:val="0000FF"/>
              </w:rPr>
            </w:pPr>
            <w:r w:rsidRPr="00E47CFD">
              <w:t>Управление по взаимодействию с правоохранительными и контрольно-надзорными органами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E47CFD" w:rsidRDefault="0009303A" w:rsidP="00394214">
            <w:pPr>
              <w:jc w:val="center"/>
            </w:pPr>
            <w:r w:rsidRPr="00E47CFD">
              <w:t>3.3.</w:t>
            </w:r>
            <w:r>
              <w:t>6</w:t>
            </w:r>
          </w:p>
        </w:tc>
        <w:tc>
          <w:tcPr>
            <w:tcW w:w="4799" w:type="dxa"/>
          </w:tcPr>
          <w:p w:rsidR="0009303A" w:rsidRPr="00E47CFD" w:rsidRDefault="0009303A" w:rsidP="005102BA">
            <w:pPr>
              <w:contextualSpacing/>
              <w:jc w:val="both"/>
            </w:pPr>
            <w:r w:rsidRPr="00E47CFD">
              <w:t>Реализация мероприятий по безопасности дорожного движения</w:t>
            </w:r>
          </w:p>
        </w:tc>
        <w:tc>
          <w:tcPr>
            <w:tcW w:w="1843" w:type="dxa"/>
            <w:vAlign w:val="center"/>
          </w:tcPr>
          <w:p w:rsidR="0009303A" w:rsidRPr="00E47CFD" w:rsidRDefault="0009303A" w:rsidP="007C0F43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E47CFD" w:rsidRDefault="0009303A" w:rsidP="00AF08B0">
            <w:pPr>
              <w:contextualSpacing/>
              <w:jc w:val="center"/>
            </w:pPr>
            <w:r w:rsidRPr="00E47CFD">
              <w:t xml:space="preserve">Снижение количества ДТП  </w:t>
            </w:r>
            <w:r>
              <w:t>до не менее 14,7 ед. на 100 тыс. населения к 2020</w:t>
            </w:r>
            <w:r w:rsidRPr="00E47CFD">
              <w:t xml:space="preserve"> год</w:t>
            </w:r>
            <w:r>
              <w:t>у</w:t>
            </w:r>
          </w:p>
        </w:tc>
        <w:tc>
          <w:tcPr>
            <w:tcW w:w="3435" w:type="dxa"/>
          </w:tcPr>
          <w:p w:rsidR="0009303A" w:rsidRPr="00E47CFD" w:rsidRDefault="0009303A" w:rsidP="00AF08B0">
            <w:pPr>
              <w:ind w:left="342" w:hanging="342"/>
              <w:jc w:val="center"/>
              <w:rPr>
                <w:b/>
              </w:rPr>
            </w:pPr>
            <w:r w:rsidRPr="00E47CFD">
              <w:t>Управление по взаимодействию с правоохранительными и контрольно-надзорными органами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E47CFD" w:rsidRDefault="0009303A" w:rsidP="00231876">
            <w:pPr>
              <w:jc w:val="center"/>
            </w:pPr>
            <w:r>
              <w:t>3.3.7</w:t>
            </w:r>
          </w:p>
        </w:tc>
        <w:tc>
          <w:tcPr>
            <w:tcW w:w="4799" w:type="dxa"/>
          </w:tcPr>
          <w:p w:rsidR="0009303A" w:rsidRPr="00E47CFD" w:rsidRDefault="0009303A" w:rsidP="00E47CFD">
            <w:pPr>
              <w:contextualSpacing/>
            </w:pPr>
            <w:r w:rsidRPr="00E47CFD">
              <w:t>Организация деятельности территориальной комиссии по делам несовершеннолетних и защите их прав</w:t>
            </w:r>
          </w:p>
        </w:tc>
        <w:tc>
          <w:tcPr>
            <w:tcW w:w="1843" w:type="dxa"/>
            <w:vAlign w:val="center"/>
          </w:tcPr>
          <w:p w:rsidR="0009303A" w:rsidRPr="00E47CFD" w:rsidRDefault="0009303A" w:rsidP="007C0F43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2949BD" w:rsidRDefault="0009303A" w:rsidP="00AF08B0">
            <w:pPr>
              <w:contextualSpacing/>
              <w:jc w:val="center"/>
            </w:pPr>
            <w:r w:rsidRPr="002949BD">
              <w:t>Проведение не менее 30 рейдов ежегодно  по несовершеннолетним, состоящих на профилактическом учете в год</w:t>
            </w:r>
          </w:p>
        </w:tc>
        <w:tc>
          <w:tcPr>
            <w:tcW w:w="3435" w:type="dxa"/>
          </w:tcPr>
          <w:p w:rsidR="0009303A" w:rsidRPr="00E47CFD" w:rsidRDefault="0009303A" w:rsidP="00AF08B0">
            <w:pPr>
              <w:jc w:val="center"/>
            </w:pPr>
            <w:r w:rsidRPr="00E47CFD">
              <w:t>Управление по взаимодействию с правоохранительными и контрольно-надзорными органами</w:t>
            </w:r>
          </w:p>
        </w:tc>
      </w:tr>
      <w:tr w:rsidR="0009303A" w:rsidRPr="008B6ECF" w:rsidTr="006528B8">
        <w:trPr>
          <w:trHeight w:val="401"/>
          <w:tblHeader/>
          <w:jc w:val="center"/>
        </w:trPr>
        <w:tc>
          <w:tcPr>
            <w:tcW w:w="15437" w:type="dxa"/>
            <w:gridSpan w:val="5"/>
            <w:shd w:val="clear" w:color="auto" w:fill="CDF5FF"/>
            <w:vAlign w:val="center"/>
          </w:tcPr>
          <w:p w:rsidR="0009303A" w:rsidRPr="00365C2B" w:rsidRDefault="0009303A" w:rsidP="00231876">
            <w:pPr>
              <w:ind w:left="342" w:hanging="342"/>
              <w:jc w:val="center"/>
              <w:rPr>
                <w:b/>
              </w:rPr>
            </w:pPr>
            <w:r w:rsidRPr="00365C2B">
              <w:rPr>
                <w:b/>
              </w:rPr>
              <w:t xml:space="preserve">3.4.  Наименование задачи 4  </w:t>
            </w:r>
            <w:r w:rsidRPr="00365C2B">
              <w:t>«Развитие гражданского общества»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C91B8B" w:rsidRDefault="0009303A" w:rsidP="00231876">
            <w:pPr>
              <w:jc w:val="center"/>
            </w:pPr>
            <w:r w:rsidRPr="00C91B8B">
              <w:lastRenderedPageBreak/>
              <w:t>3.4.1.</w:t>
            </w:r>
          </w:p>
        </w:tc>
        <w:tc>
          <w:tcPr>
            <w:tcW w:w="4799" w:type="dxa"/>
          </w:tcPr>
          <w:p w:rsidR="0009303A" w:rsidRPr="00C91B8B" w:rsidRDefault="0009303A" w:rsidP="000D6C22">
            <w:r w:rsidRPr="00C91B8B">
              <w:t>Проведение мониторинга оценки  населением эффективности деятельности руководителей органов местного самоуправления, предприятий, организаций, учреждений осуществляющих деятельность на территории Алексеевского района и предоставляющих  услуги населению района в соответствии с постановлением Губернатора Белгородской области от 11.03.2014 г. № 19 «Об организации и проведении опросов населения в муниципальных районах  и городских округах Белгородской области по оценке эффективности деятельности руководителей органов местного самоуправления и организаций с применением информационно-телекоммуникационных сетей и информационных технологий»</w:t>
            </w:r>
          </w:p>
        </w:tc>
        <w:tc>
          <w:tcPr>
            <w:tcW w:w="1843" w:type="dxa"/>
          </w:tcPr>
          <w:p w:rsidR="0009303A" w:rsidRPr="00C91B8B" w:rsidRDefault="0009303A" w:rsidP="005102BA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91B8B" w:rsidRDefault="0009303A" w:rsidP="00AF08B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B8B">
              <w:rPr>
                <w:rFonts w:ascii="Times New Roman" w:hAnsi="Times New Roman"/>
                <w:sz w:val="24"/>
                <w:szCs w:val="24"/>
              </w:rPr>
              <w:t>Использование результатов опроса населения с применением IT-технологий при проведении мониторинга оценки эффективности деятельности руководителей органов местного самоуправления, предприятий, организаций, учреждений осуществляющих деятельность на территории Новооскольского района и предоставляющих услуги населению района для принятия мер по дальнейшему совершенствованию муниципального управления.</w:t>
            </w:r>
          </w:p>
        </w:tc>
        <w:tc>
          <w:tcPr>
            <w:tcW w:w="3435" w:type="dxa"/>
          </w:tcPr>
          <w:p w:rsidR="0009303A" w:rsidRPr="00C91B8B" w:rsidRDefault="0009303A" w:rsidP="00AF08B0">
            <w:pPr>
              <w:jc w:val="center"/>
            </w:pPr>
            <w:r w:rsidRPr="00C91B8B">
              <w:t>Аппарат главы администрации Новооскольского района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365C2B" w:rsidRDefault="0009303A" w:rsidP="00231876">
            <w:pPr>
              <w:jc w:val="center"/>
            </w:pPr>
            <w:r w:rsidRPr="00365C2B">
              <w:t>3.4.2.</w:t>
            </w:r>
          </w:p>
        </w:tc>
        <w:tc>
          <w:tcPr>
            <w:tcW w:w="4799" w:type="dxa"/>
          </w:tcPr>
          <w:p w:rsidR="0009303A" w:rsidRPr="00365C2B" w:rsidRDefault="0009303A" w:rsidP="000D6C22">
            <w:r w:rsidRPr="00365C2B">
              <w:t xml:space="preserve">Развитие социальной ответственности бизнеса, пропаганда благотворительности                   </w:t>
            </w:r>
          </w:p>
        </w:tc>
        <w:tc>
          <w:tcPr>
            <w:tcW w:w="1843" w:type="dxa"/>
          </w:tcPr>
          <w:p w:rsidR="0009303A" w:rsidRPr="00365C2B" w:rsidRDefault="0009303A" w:rsidP="000D6C22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365C2B" w:rsidRDefault="0009303A" w:rsidP="00AF08B0">
            <w:pPr>
              <w:jc w:val="center"/>
            </w:pPr>
            <w:r w:rsidRPr="00365C2B">
              <w:t>Обеспечение участия хозяйствующих субъектов, ведущих деятельность на территории Новооскольского района в решение социально-экономических проблем</w:t>
            </w:r>
          </w:p>
        </w:tc>
        <w:tc>
          <w:tcPr>
            <w:tcW w:w="3435" w:type="dxa"/>
          </w:tcPr>
          <w:p w:rsidR="0009303A" w:rsidRPr="00365C2B" w:rsidRDefault="0009303A" w:rsidP="00AF08B0">
            <w:pPr>
              <w:jc w:val="center"/>
            </w:pPr>
            <w:r w:rsidRPr="00365C2B">
              <w:t>Управление архитектуры, строительства, транспорта и ЖКХ,</w:t>
            </w:r>
          </w:p>
          <w:p w:rsidR="0009303A" w:rsidRPr="00365C2B" w:rsidRDefault="0009303A" w:rsidP="00AF08B0">
            <w:pPr>
              <w:jc w:val="center"/>
              <w:rPr>
                <w:b/>
              </w:rPr>
            </w:pPr>
            <w:r w:rsidRPr="00365C2B">
              <w:t>Управление экономического развития и предпринимательства, Аппарат главы администрации Новооскольского района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C91B8B" w:rsidRDefault="0009303A" w:rsidP="00231876">
            <w:pPr>
              <w:jc w:val="center"/>
            </w:pPr>
            <w:r w:rsidRPr="00C91B8B">
              <w:lastRenderedPageBreak/>
              <w:t>3.4.3</w:t>
            </w:r>
          </w:p>
        </w:tc>
        <w:tc>
          <w:tcPr>
            <w:tcW w:w="4799" w:type="dxa"/>
          </w:tcPr>
          <w:p w:rsidR="0009303A" w:rsidRPr="00C91B8B" w:rsidRDefault="0009303A" w:rsidP="000D6C22">
            <w:pPr>
              <w:contextualSpacing/>
            </w:pPr>
            <w:r w:rsidRPr="00C91B8B">
              <w:t>Обеспечение информационной открытости и оперативного взаимодействия между органами власти района и редакцией районной газеты</w:t>
            </w:r>
          </w:p>
        </w:tc>
        <w:tc>
          <w:tcPr>
            <w:tcW w:w="1843" w:type="dxa"/>
            <w:vAlign w:val="center"/>
          </w:tcPr>
          <w:p w:rsidR="0009303A" w:rsidRPr="00C91B8B" w:rsidRDefault="0009303A" w:rsidP="007C0F43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91B8B" w:rsidRDefault="0009303A" w:rsidP="00AF08B0">
            <w:pPr>
              <w:contextualSpacing/>
              <w:jc w:val="center"/>
            </w:pPr>
            <w:r w:rsidRPr="00C91B8B">
              <w:t>Подготовлено и опубликовано материалов о деятельности органов местного самоуправления района, качественное улучшение деятельности органов местного самоуправления направленное на информационную прозрачность и взаимодействие между органами власти и редакцией районной газеты</w:t>
            </w:r>
          </w:p>
        </w:tc>
        <w:tc>
          <w:tcPr>
            <w:tcW w:w="3435" w:type="dxa"/>
          </w:tcPr>
          <w:p w:rsidR="0009303A" w:rsidRPr="00C91B8B" w:rsidRDefault="0009303A" w:rsidP="00AF08B0">
            <w:pPr>
              <w:jc w:val="center"/>
            </w:pPr>
            <w:r w:rsidRPr="00C91B8B">
              <w:t>Информационно-аналитический отдел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C91B8B" w:rsidRDefault="0009303A" w:rsidP="00231876">
            <w:pPr>
              <w:jc w:val="center"/>
            </w:pPr>
            <w:r w:rsidRPr="00C91B8B">
              <w:t>3.4.4</w:t>
            </w:r>
          </w:p>
        </w:tc>
        <w:tc>
          <w:tcPr>
            <w:tcW w:w="4799" w:type="dxa"/>
          </w:tcPr>
          <w:p w:rsidR="0009303A" w:rsidRPr="00C91B8B" w:rsidRDefault="0009303A" w:rsidP="000D6C22">
            <w:pPr>
              <w:contextualSpacing/>
            </w:pPr>
            <w:r w:rsidRPr="00C91B8B">
              <w:t>Обеспечение постоянного информационного контакта главы района, главы администрации района,  с жителями посредством информационных ресурсов: газеты, официального сайта органов местного самоуправления Новооскольского района</w:t>
            </w:r>
          </w:p>
        </w:tc>
        <w:tc>
          <w:tcPr>
            <w:tcW w:w="1843" w:type="dxa"/>
            <w:vAlign w:val="center"/>
          </w:tcPr>
          <w:p w:rsidR="0009303A" w:rsidRPr="00C91B8B" w:rsidRDefault="0009303A" w:rsidP="007C0F43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91B8B" w:rsidRDefault="0009303A" w:rsidP="00AF08B0">
            <w:pPr>
              <w:contextualSpacing/>
              <w:jc w:val="center"/>
            </w:pPr>
            <w:r w:rsidRPr="00C91B8B">
              <w:t>Опубликование  материалов о деятельности главы администрации района. Обеспечена прозрачность и открытость деятельности органов местного самоуправления, главы района, главы администрации района, осуществляемая посредством информационных ресурсов.</w:t>
            </w:r>
          </w:p>
        </w:tc>
        <w:tc>
          <w:tcPr>
            <w:tcW w:w="3435" w:type="dxa"/>
          </w:tcPr>
          <w:p w:rsidR="0009303A" w:rsidRPr="00C91B8B" w:rsidRDefault="0009303A" w:rsidP="00AF08B0">
            <w:pPr>
              <w:jc w:val="center"/>
              <w:rPr>
                <w:b/>
              </w:rPr>
            </w:pPr>
            <w:r w:rsidRPr="00C91B8B">
              <w:t>Информационно-аналитический отдел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C91B8B" w:rsidRDefault="0009303A" w:rsidP="00231876">
            <w:pPr>
              <w:jc w:val="center"/>
            </w:pPr>
            <w:r w:rsidRPr="00C91B8B">
              <w:t>3.4.5</w:t>
            </w:r>
          </w:p>
        </w:tc>
        <w:tc>
          <w:tcPr>
            <w:tcW w:w="4799" w:type="dxa"/>
          </w:tcPr>
          <w:p w:rsidR="0009303A" w:rsidRPr="00C91B8B" w:rsidRDefault="0009303A" w:rsidP="000D6C22">
            <w:pPr>
              <w:contextualSpacing/>
            </w:pPr>
            <w:r w:rsidRPr="00C91B8B">
              <w:t>Наполнение районной газеты актуальным и востребованным контентом, в том числе о деятельности муниципальных органов власти</w:t>
            </w:r>
          </w:p>
        </w:tc>
        <w:tc>
          <w:tcPr>
            <w:tcW w:w="1843" w:type="dxa"/>
            <w:vAlign w:val="center"/>
          </w:tcPr>
          <w:p w:rsidR="0009303A" w:rsidRPr="00C91B8B" w:rsidRDefault="0009303A" w:rsidP="007C0F43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91B8B" w:rsidRDefault="0009303A" w:rsidP="00AF08B0">
            <w:pPr>
              <w:contextualSpacing/>
              <w:jc w:val="center"/>
            </w:pPr>
            <w:r w:rsidRPr="00C91B8B">
              <w:t>Подготовлено и размещено ежегодно в районной газете материалов о деятельности органов местного самоуправления. Повышение уровня заинтересованности читателей к материалам, публикуемым в районной газете</w:t>
            </w:r>
          </w:p>
        </w:tc>
        <w:tc>
          <w:tcPr>
            <w:tcW w:w="3435" w:type="dxa"/>
          </w:tcPr>
          <w:p w:rsidR="0009303A" w:rsidRPr="00C91B8B" w:rsidRDefault="0009303A" w:rsidP="00AF08B0">
            <w:pPr>
              <w:jc w:val="center"/>
              <w:rPr>
                <w:b/>
              </w:rPr>
            </w:pPr>
            <w:r w:rsidRPr="00C91B8B">
              <w:t>Информационно-аналитический отдел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C91B8B" w:rsidRDefault="0009303A" w:rsidP="00231876">
            <w:pPr>
              <w:jc w:val="center"/>
            </w:pPr>
            <w:r w:rsidRPr="00C91B8B">
              <w:t>3.4.6</w:t>
            </w:r>
          </w:p>
        </w:tc>
        <w:tc>
          <w:tcPr>
            <w:tcW w:w="4799" w:type="dxa"/>
          </w:tcPr>
          <w:p w:rsidR="0009303A" w:rsidRPr="00C91B8B" w:rsidRDefault="0009303A" w:rsidP="000D6C22">
            <w:pPr>
              <w:contextualSpacing/>
            </w:pPr>
            <w:r w:rsidRPr="00C91B8B">
              <w:t>Организация и проведение публичных слушаний, Коллегий при главе администрации района</w:t>
            </w:r>
          </w:p>
        </w:tc>
        <w:tc>
          <w:tcPr>
            <w:tcW w:w="1843" w:type="dxa"/>
            <w:vAlign w:val="center"/>
          </w:tcPr>
          <w:p w:rsidR="0009303A" w:rsidRPr="00C91B8B" w:rsidRDefault="0009303A" w:rsidP="007C0F43">
            <w:pPr>
              <w:contextualSpacing/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C91B8B" w:rsidRDefault="0009303A" w:rsidP="00AF08B0">
            <w:pPr>
              <w:contextualSpacing/>
              <w:jc w:val="center"/>
            </w:pPr>
            <w:r w:rsidRPr="00C91B8B">
              <w:t xml:space="preserve">Подготовленные и проведенные </w:t>
            </w:r>
            <w:r>
              <w:t xml:space="preserve">не менее 12 </w:t>
            </w:r>
            <w:r w:rsidRPr="00C91B8B">
              <w:t>мероприяти</w:t>
            </w:r>
            <w:r>
              <w:t>й</w:t>
            </w:r>
            <w:r w:rsidRPr="00C91B8B">
              <w:t xml:space="preserve"> при главе администрации района</w:t>
            </w:r>
          </w:p>
        </w:tc>
        <w:tc>
          <w:tcPr>
            <w:tcW w:w="3435" w:type="dxa"/>
          </w:tcPr>
          <w:p w:rsidR="0009303A" w:rsidRPr="00C91B8B" w:rsidRDefault="0009303A" w:rsidP="00AF08B0">
            <w:pPr>
              <w:jc w:val="center"/>
            </w:pPr>
            <w:r>
              <w:t xml:space="preserve">Правовое управление,  </w:t>
            </w:r>
            <w:r w:rsidRPr="00C91B8B">
              <w:t>О</w:t>
            </w:r>
            <w:r>
              <w:t>т</w:t>
            </w:r>
            <w:r w:rsidRPr="00C91B8B">
              <w:t>дел организационно-контрольной работы и делопроизводства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276949" w:rsidRDefault="0009303A" w:rsidP="00231876">
            <w:pPr>
              <w:jc w:val="center"/>
            </w:pPr>
            <w:r w:rsidRPr="00276949">
              <w:t>3.4.7</w:t>
            </w:r>
          </w:p>
        </w:tc>
        <w:tc>
          <w:tcPr>
            <w:tcW w:w="4799" w:type="dxa"/>
          </w:tcPr>
          <w:p w:rsidR="0009303A" w:rsidRPr="00276949" w:rsidRDefault="0009303A" w:rsidP="00A91FA5">
            <w:r w:rsidRPr="00276949"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  <w:vAlign w:val="center"/>
          </w:tcPr>
          <w:p w:rsidR="0009303A" w:rsidRPr="00276949" w:rsidRDefault="0009303A" w:rsidP="007C0F43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276949" w:rsidRDefault="0009303A" w:rsidP="00AF08B0">
            <w:pPr>
              <w:jc w:val="center"/>
            </w:pPr>
            <w:r w:rsidRPr="00276949">
              <w:t>Повышение качества предоставляемых государственных и муниципальных услуг на площадках МАУ «МФЦ» Новооскольского района, ТОСПов МАУ «МФЦ» Новооскольского района</w:t>
            </w:r>
          </w:p>
        </w:tc>
        <w:tc>
          <w:tcPr>
            <w:tcW w:w="3435" w:type="dxa"/>
          </w:tcPr>
          <w:p w:rsidR="0009303A" w:rsidRPr="00276949" w:rsidRDefault="0009303A" w:rsidP="00AF08B0">
            <w:pPr>
              <w:jc w:val="center"/>
            </w:pPr>
            <w:r w:rsidRPr="00276949">
              <w:t>Аппарат главы администрации Новооскольского района,</w:t>
            </w:r>
          </w:p>
          <w:p w:rsidR="0009303A" w:rsidRPr="00276949" w:rsidRDefault="0009303A" w:rsidP="00AF08B0">
            <w:pPr>
              <w:jc w:val="center"/>
            </w:pPr>
            <w:r w:rsidRPr="00276949">
              <w:t>МАУ «МФЦ» Новооскольского района (по согласованию)</w:t>
            </w:r>
          </w:p>
          <w:p w:rsidR="0009303A" w:rsidRPr="00276949" w:rsidRDefault="0009303A" w:rsidP="00AF08B0">
            <w:pPr>
              <w:jc w:val="center"/>
            </w:pP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276949" w:rsidRDefault="0009303A" w:rsidP="00231876">
            <w:pPr>
              <w:jc w:val="center"/>
            </w:pPr>
          </w:p>
        </w:tc>
        <w:tc>
          <w:tcPr>
            <w:tcW w:w="4799" w:type="dxa"/>
            <w:vAlign w:val="center"/>
          </w:tcPr>
          <w:p w:rsidR="0009303A" w:rsidRPr="00276949" w:rsidRDefault="0009303A" w:rsidP="007C0F43">
            <w:pPr>
              <w:jc w:val="both"/>
              <w:rPr>
                <w:i/>
              </w:rPr>
            </w:pPr>
            <w:r w:rsidRPr="00276949">
              <w:rPr>
                <w:i/>
              </w:rPr>
              <w:t>Развитие кадрового потенциала</w:t>
            </w:r>
          </w:p>
          <w:p w:rsidR="0009303A" w:rsidRPr="00276949" w:rsidRDefault="0009303A" w:rsidP="007C0F43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09303A" w:rsidRPr="008B6ECF" w:rsidRDefault="0009303A" w:rsidP="007C0F43">
            <w:pPr>
              <w:jc w:val="center"/>
              <w:rPr>
                <w:color w:val="0000FF"/>
              </w:rPr>
            </w:pPr>
          </w:p>
        </w:tc>
        <w:tc>
          <w:tcPr>
            <w:tcW w:w="4495" w:type="dxa"/>
          </w:tcPr>
          <w:p w:rsidR="0009303A" w:rsidRPr="008B6ECF" w:rsidRDefault="0009303A" w:rsidP="00AF08B0">
            <w:pPr>
              <w:jc w:val="center"/>
              <w:rPr>
                <w:color w:val="0000FF"/>
              </w:rPr>
            </w:pPr>
          </w:p>
        </w:tc>
        <w:tc>
          <w:tcPr>
            <w:tcW w:w="3435" w:type="dxa"/>
          </w:tcPr>
          <w:p w:rsidR="0009303A" w:rsidRPr="008B6ECF" w:rsidRDefault="0009303A" w:rsidP="00AF08B0">
            <w:pPr>
              <w:jc w:val="center"/>
              <w:rPr>
                <w:bCs/>
                <w:color w:val="0000FF"/>
              </w:rPr>
            </w:pP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F2887" w:rsidRDefault="0009303A" w:rsidP="00231876">
            <w:pPr>
              <w:jc w:val="center"/>
            </w:pPr>
            <w:r w:rsidRPr="006F2887">
              <w:t>3.4.8</w:t>
            </w:r>
          </w:p>
        </w:tc>
        <w:tc>
          <w:tcPr>
            <w:tcW w:w="4799" w:type="dxa"/>
          </w:tcPr>
          <w:p w:rsidR="0009303A" w:rsidRPr="006F2887" w:rsidRDefault="0009303A" w:rsidP="00A911D2">
            <w:r>
              <w:t>Реализация мероприятий направленных на улучшение качества кадрового состава муниципально</w:t>
            </w:r>
            <w:r w:rsidRPr="006F2887">
              <w:t>й службы района</w:t>
            </w:r>
          </w:p>
        </w:tc>
        <w:tc>
          <w:tcPr>
            <w:tcW w:w="1843" w:type="dxa"/>
          </w:tcPr>
          <w:p w:rsidR="0009303A" w:rsidRPr="006F2887" w:rsidRDefault="0009303A" w:rsidP="007C0F43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F2887" w:rsidRDefault="0009303A" w:rsidP="00AF08B0">
            <w:pPr>
              <w:jc w:val="center"/>
            </w:pPr>
            <w:r w:rsidRPr="006F2887">
              <w:t>Назначение на вакантные должности муниципальной службы района лиц из кадрового резерва, сформированного на конкурсной основе</w:t>
            </w:r>
          </w:p>
        </w:tc>
        <w:tc>
          <w:tcPr>
            <w:tcW w:w="3435" w:type="dxa"/>
          </w:tcPr>
          <w:p w:rsidR="0009303A" w:rsidRPr="006F2887" w:rsidRDefault="0009303A" w:rsidP="00AF08B0">
            <w:pPr>
              <w:jc w:val="center"/>
            </w:pPr>
            <w:r w:rsidRPr="006F2887">
              <w:rPr>
                <w:bCs/>
              </w:rPr>
              <w:t xml:space="preserve">Аппарат главы администрации Новооскольского района, управления (самостоятельные) администрации района, </w:t>
            </w:r>
            <w:r w:rsidRPr="006F2887">
              <w:t>администрации городского, сельских поселений Новооскольского района</w:t>
            </w:r>
          </w:p>
          <w:p w:rsidR="0009303A" w:rsidRPr="006F2887" w:rsidRDefault="0009303A" w:rsidP="00AF08B0">
            <w:pPr>
              <w:jc w:val="center"/>
            </w:pPr>
            <w:r w:rsidRPr="006F2887">
              <w:t>(по согласованию)</w:t>
            </w:r>
          </w:p>
        </w:tc>
      </w:tr>
      <w:tr w:rsidR="0009303A" w:rsidRPr="008B6ECF" w:rsidTr="003849E6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F2887" w:rsidRDefault="0009303A" w:rsidP="00231876">
            <w:pPr>
              <w:jc w:val="center"/>
            </w:pPr>
            <w:r w:rsidRPr="006F2887">
              <w:t>3.4.9</w:t>
            </w:r>
          </w:p>
        </w:tc>
        <w:tc>
          <w:tcPr>
            <w:tcW w:w="4799" w:type="dxa"/>
          </w:tcPr>
          <w:p w:rsidR="0009303A" w:rsidRPr="006F2887" w:rsidRDefault="0009303A" w:rsidP="00994F83">
            <w:r w:rsidRPr="006F2887">
              <w:t>Формирование кадрового резерва муниципальной службы района и резерва управленческих кадров на конкурсной основе</w:t>
            </w:r>
          </w:p>
        </w:tc>
        <w:tc>
          <w:tcPr>
            <w:tcW w:w="1843" w:type="dxa"/>
          </w:tcPr>
          <w:p w:rsidR="0009303A" w:rsidRPr="006F2887" w:rsidRDefault="0009303A" w:rsidP="00994F83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F2887" w:rsidRDefault="0009303A" w:rsidP="00994F83">
            <w:pPr>
              <w:jc w:val="center"/>
            </w:pPr>
            <w:r w:rsidRPr="006F2887">
              <w:t>Формирование и эффективное использование кадрового резерва муниципальной службы района и резерва управленческих кадров</w:t>
            </w:r>
          </w:p>
        </w:tc>
        <w:tc>
          <w:tcPr>
            <w:tcW w:w="3435" w:type="dxa"/>
          </w:tcPr>
          <w:p w:rsidR="0009303A" w:rsidRPr="006F2887" w:rsidRDefault="0009303A" w:rsidP="00994F83">
            <w:pPr>
              <w:jc w:val="center"/>
            </w:pPr>
            <w:r w:rsidRPr="006F2887">
              <w:rPr>
                <w:bCs/>
              </w:rPr>
              <w:t xml:space="preserve">Аппарат главы администрации Новооскольского района, управления (самостоятельные) администрации района, </w:t>
            </w:r>
            <w:r w:rsidRPr="006F2887">
              <w:t>администрации городского, сельских поселений Новооскольского района</w:t>
            </w:r>
          </w:p>
          <w:p w:rsidR="0009303A" w:rsidRPr="006F2887" w:rsidRDefault="0009303A" w:rsidP="00994F83">
            <w:pPr>
              <w:jc w:val="center"/>
            </w:pPr>
            <w:r w:rsidRPr="006F2887">
              <w:t>(по согласованию)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F2887" w:rsidRDefault="0009303A" w:rsidP="00231876">
            <w:pPr>
              <w:jc w:val="center"/>
            </w:pPr>
            <w:r w:rsidRPr="006F2887">
              <w:t>3.4.10</w:t>
            </w:r>
          </w:p>
        </w:tc>
        <w:tc>
          <w:tcPr>
            <w:tcW w:w="4799" w:type="dxa"/>
          </w:tcPr>
          <w:p w:rsidR="0009303A" w:rsidRPr="006F2887" w:rsidRDefault="0009303A" w:rsidP="00994F83">
            <w:r w:rsidRPr="006F2887">
              <w:t>Участие в реализации областных проектов, направленных на совершенствование системы государственного и муниципального управления Белгородской области</w:t>
            </w:r>
          </w:p>
        </w:tc>
        <w:tc>
          <w:tcPr>
            <w:tcW w:w="1843" w:type="dxa"/>
          </w:tcPr>
          <w:p w:rsidR="0009303A" w:rsidRPr="006F2887" w:rsidRDefault="0009303A" w:rsidP="00994F83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F2887" w:rsidRDefault="0009303A" w:rsidP="00994F83">
            <w:pPr>
              <w:jc w:val="center"/>
            </w:pPr>
            <w:r w:rsidRPr="006F2887">
              <w:t>Совершенствование системы муниципального управления Новооскольского района</w:t>
            </w:r>
          </w:p>
        </w:tc>
        <w:tc>
          <w:tcPr>
            <w:tcW w:w="3435" w:type="dxa"/>
          </w:tcPr>
          <w:p w:rsidR="0009303A" w:rsidRPr="006F2887" w:rsidRDefault="0009303A" w:rsidP="00994F83">
            <w:pPr>
              <w:jc w:val="center"/>
            </w:pPr>
            <w:r w:rsidRPr="006F2887">
              <w:rPr>
                <w:bCs/>
              </w:rPr>
              <w:t xml:space="preserve">Аппарат главы администрации Новооскольского района, управления (самостоятельные) администрации района, </w:t>
            </w:r>
            <w:r w:rsidRPr="006F2887">
              <w:t>администрации городского, сельских поселений Новооскольского района</w:t>
            </w:r>
          </w:p>
          <w:p w:rsidR="0009303A" w:rsidRPr="006F2887" w:rsidRDefault="0009303A" w:rsidP="00994F83">
            <w:pPr>
              <w:jc w:val="center"/>
              <w:rPr>
                <w:bCs/>
              </w:rPr>
            </w:pPr>
            <w:r w:rsidRPr="006F2887">
              <w:t>(по согласованию)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F2887" w:rsidRDefault="0009303A" w:rsidP="00231876">
            <w:pPr>
              <w:jc w:val="center"/>
            </w:pPr>
            <w:r w:rsidRPr="006F2887">
              <w:t>3.4.11</w:t>
            </w:r>
          </w:p>
        </w:tc>
        <w:tc>
          <w:tcPr>
            <w:tcW w:w="4799" w:type="dxa"/>
          </w:tcPr>
          <w:p w:rsidR="0009303A" w:rsidRPr="006F2887" w:rsidRDefault="0009303A" w:rsidP="00E65657">
            <w:r w:rsidRPr="006F2887">
              <w:t>Соблюдение Методики расчета предельной штатной численности работников органов местного самоуправления области при формировании штатных расписаний органов местного самоуправления</w:t>
            </w:r>
          </w:p>
        </w:tc>
        <w:tc>
          <w:tcPr>
            <w:tcW w:w="1843" w:type="dxa"/>
          </w:tcPr>
          <w:p w:rsidR="0009303A" w:rsidRPr="006F2887" w:rsidRDefault="0009303A" w:rsidP="00E65657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F2887" w:rsidRDefault="0009303A" w:rsidP="00E65657">
            <w:pPr>
              <w:jc w:val="center"/>
            </w:pPr>
            <w:r w:rsidRPr="006F2887">
              <w:t>Совершенствование системы муниципального управления Новооскольского района</w:t>
            </w:r>
          </w:p>
        </w:tc>
        <w:tc>
          <w:tcPr>
            <w:tcW w:w="3435" w:type="dxa"/>
          </w:tcPr>
          <w:p w:rsidR="0009303A" w:rsidRPr="006F2887" w:rsidRDefault="0009303A" w:rsidP="00E65657">
            <w:pPr>
              <w:jc w:val="center"/>
            </w:pPr>
            <w:r w:rsidRPr="006F2887">
              <w:rPr>
                <w:bCs/>
              </w:rPr>
              <w:t xml:space="preserve">Аппарат главы администрации Новооскольского района, управления (самостоятельные) администрации района, </w:t>
            </w:r>
            <w:r w:rsidRPr="006F2887">
              <w:t>администрации городского, сельских поселений Новооскольского района</w:t>
            </w:r>
          </w:p>
          <w:p w:rsidR="0009303A" w:rsidRPr="006F2887" w:rsidRDefault="0009303A" w:rsidP="00E65657">
            <w:pPr>
              <w:jc w:val="center"/>
              <w:rPr>
                <w:bCs/>
              </w:rPr>
            </w:pPr>
            <w:r w:rsidRPr="006F2887">
              <w:t>(по согласованию)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F2887" w:rsidRDefault="0009303A" w:rsidP="00231876">
            <w:pPr>
              <w:jc w:val="center"/>
            </w:pPr>
            <w:r w:rsidRPr="006F2887">
              <w:lastRenderedPageBreak/>
              <w:t>3.4.12</w:t>
            </w:r>
          </w:p>
        </w:tc>
        <w:tc>
          <w:tcPr>
            <w:tcW w:w="4799" w:type="dxa"/>
          </w:tcPr>
          <w:p w:rsidR="0009303A" w:rsidRPr="006F2887" w:rsidRDefault="0009303A" w:rsidP="00E65657">
            <w:r w:rsidRPr="006F2887">
              <w:t>Организация повышения квалификации муниципальных служащих Новооскольского района</w:t>
            </w:r>
          </w:p>
        </w:tc>
        <w:tc>
          <w:tcPr>
            <w:tcW w:w="1843" w:type="dxa"/>
          </w:tcPr>
          <w:p w:rsidR="0009303A" w:rsidRPr="006F2887" w:rsidRDefault="0009303A" w:rsidP="00E65657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F2887" w:rsidRDefault="0009303A" w:rsidP="00E65657">
            <w:pPr>
              <w:jc w:val="center"/>
            </w:pPr>
            <w:r w:rsidRPr="006F2887">
              <w:t>Формирование высококвалифицированного кадрового состава муниципальной службы Новооскольского района</w:t>
            </w:r>
          </w:p>
        </w:tc>
        <w:tc>
          <w:tcPr>
            <w:tcW w:w="3435" w:type="dxa"/>
          </w:tcPr>
          <w:p w:rsidR="0009303A" w:rsidRPr="006F2887" w:rsidRDefault="0009303A" w:rsidP="00E65657">
            <w:pPr>
              <w:jc w:val="center"/>
            </w:pPr>
            <w:r w:rsidRPr="006F2887">
              <w:rPr>
                <w:bCs/>
              </w:rPr>
              <w:t xml:space="preserve">Аппарат главы администрации Новооскольского района, управления (самостоятельные) администрации района, </w:t>
            </w:r>
            <w:r w:rsidRPr="006F2887">
              <w:t>администрации городского, сельских поселений Новооскольского района</w:t>
            </w:r>
          </w:p>
          <w:p w:rsidR="0009303A" w:rsidRPr="006F2887" w:rsidRDefault="0009303A" w:rsidP="00E65657">
            <w:pPr>
              <w:jc w:val="center"/>
              <w:rPr>
                <w:bCs/>
              </w:rPr>
            </w:pPr>
            <w:r w:rsidRPr="006F2887">
              <w:t>(по согласованию)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F2887" w:rsidRDefault="0009303A" w:rsidP="00231876">
            <w:pPr>
              <w:jc w:val="center"/>
            </w:pPr>
            <w:r w:rsidRPr="006F2887">
              <w:t>3.4.13</w:t>
            </w:r>
          </w:p>
        </w:tc>
        <w:tc>
          <w:tcPr>
            <w:tcW w:w="4799" w:type="dxa"/>
          </w:tcPr>
          <w:p w:rsidR="0009303A" w:rsidRPr="006F2887" w:rsidRDefault="0009303A" w:rsidP="00C327CC">
            <w:r w:rsidRPr="006F2887">
              <w:t>Применение принципов проектного управления в деятельности органов местного самоуправления</w:t>
            </w:r>
          </w:p>
        </w:tc>
        <w:tc>
          <w:tcPr>
            <w:tcW w:w="1843" w:type="dxa"/>
          </w:tcPr>
          <w:p w:rsidR="0009303A" w:rsidRPr="006F2887" w:rsidRDefault="0009303A" w:rsidP="00C327CC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6F2887" w:rsidRDefault="0009303A" w:rsidP="00C327CC">
            <w:pPr>
              <w:jc w:val="center"/>
            </w:pPr>
            <w:r w:rsidRPr="006F2887">
              <w:t>Развитие инструментов проектного управления, регистрация, мониторинг и контроль реализации проектов в АИС «Проектное управление» в соответствии с нормативной правовой базой в сфере проектного управления, развитие системы материального и нематериального стимулирования участников проектной деятельности</w:t>
            </w:r>
          </w:p>
        </w:tc>
        <w:tc>
          <w:tcPr>
            <w:tcW w:w="3435" w:type="dxa"/>
          </w:tcPr>
          <w:p w:rsidR="0009303A" w:rsidRPr="006F2887" w:rsidRDefault="0009303A" w:rsidP="00C327CC">
            <w:pPr>
              <w:jc w:val="center"/>
              <w:rPr>
                <w:bCs/>
              </w:rPr>
            </w:pPr>
            <w:r w:rsidRPr="006F2887">
              <w:rPr>
                <w:bCs/>
              </w:rPr>
              <w:t>Отдел муниципальной службы и кадров, отдел инновационного развития и проектов</w:t>
            </w:r>
          </w:p>
        </w:tc>
      </w:tr>
      <w:tr w:rsidR="0009303A" w:rsidRPr="008B6ECF" w:rsidTr="000F32F2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F2887" w:rsidRDefault="0009303A" w:rsidP="00231876">
            <w:pPr>
              <w:jc w:val="center"/>
            </w:pPr>
            <w:r w:rsidRPr="006F2887">
              <w:t>3.4.14</w:t>
            </w:r>
          </w:p>
        </w:tc>
        <w:tc>
          <w:tcPr>
            <w:tcW w:w="4799" w:type="dxa"/>
            <w:vAlign w:val="center"/>
          </w:tcPr>
          <w:p w:rsidR="0009303A" w:rsidRPr="00276949" w:rsidRDefault="0009303A" w:rsidP="00C327CC">
            <w:pPr>
              <w:jc w:val="both"/>
            </w:pPr>
            <w:r w:rsidRPr="00276949">
              <w:t xml:space="preserve">Проведение мероприятий по привлечению жителей района к деятельности ТОС по вопросам территориального и общего значения </w:t>
            </w:r>
          </w:p>
          <w:p w:rsidR="0009303A" w:rsidRPr="00276949" w:rsidRDefault="0009303A" w:rsidP="00C327CC">
            <w:pPr>
              <w:jc w:val="both"/>
            </w:pPr>
          </w:p>
          <w:p w:rsidR="0009303A" w:rsidRPr="00276949" w:rsidRDefault="0009303A" w:rsidP="00C327CC"/>
        </w:tc>
        <w:tc>
          <w:tcPr>
            <w:tcW w:w="1843" w:type="dxa"/>
            <w:vAlign w:val="center"/>
          </w:tcPr>
          <w:p w:rsidR="0009303A" w:rsidRPr="00276949" w:rsidRDefault="0009303A" w:rsidP="00C327CC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276949" w:rsidRDefault="0009303A" w:rsidP="00C327CC">
            <w:pPr>
              <w:jc w:val="center"/>
            </w:pPr>
            <w:r w:rsidRPr="00276949">
              <w:t>Уровень взаимодействия ОМСУ с ТОС по исполнению инициатив к 2020 году достигнет 100%</w:t>
            </w:r>
          </w:p>
        </w:tc>
        <w:tc>
          <w:tcPr>
            <w:tcW w:w="3435" w:type="dxa"/>
          </w:tcPr>
          <w:p w:rsidR="0009303A" w:rsidRPr="00276949" w:rsidRDefault="0009303A" w:rsidP="00C327CC">
            <w:pPr>
              <w:jc w:val="center"/>
            </w:pPr>
            <w:r w:rsidRPr="00276949">
              <w:t>Аппарат главы администрации Новооскольского района</w:t>
            </w:r>
          </w:p>
          <w:p w:rsidR="0009303A" w:rsidRPr="00276949" w:rsidRDefault="0009303A" w:rsidP="00C327CC">
            <w:pPr>
              <w:jc w:val="center"/>
            </w:pPr>
            <w:r w:rsidRPr="00276949">
              <w:t>Администрации городского и сельских поселений (по согласованию)</w:t>
            </w:r>
          </w:p>
          <w:p w:rsidR="0009303A" w:rsidRPr="00276949" w:rsidRDefault="0009303A" w:rsidP="00C327CC">
            <w:pPr>
              <w:jc w:val="center"/>
            </w:pPr>
          </w:p>
        </w:tc>
      </w:tr>
      <w:tr w:rsidR="0009303A" w:rsidRPr="008B6ECF" w:rsidTr="006528B8">
        <w:trPr>
          <w:trHeight w:val="401"/>
          <w:tblHeader/>
          <w:jc w:val="center"/>
        </w:trPr>
        <w:tc>
          <w:tcPr>
            <w:tcW w:w="15437" w:type="dxa"/>
            <w:gridSpan w:val="5"/>
            <w:shd w:val="clear" w:color="auto" w:fill="CDF5FF"/>
            <w:vAlign w:val="center"/>
          </w:tcPr>
          <w:p w:rsidR="0009303A" w:rsidRPr="007E1C10" w:rsidRDefault="0009303A" w:rsidP="00231876">
            <w:pPr>
              <w:ind w:left="342" w:hanging="342"/>
              <w:jc w:val="center"/>
              <w:rPr>
                <w:b/>
              </w:rPr>
            </w:pPr>
            <w:r w:rsidRPr="007E1C10">
              <w:rPr>
                <w:b/>
              </w:rPr>
              <w:t xml:space="preserve">3.5.  Наименование задачи 5  </w:t>
            </w:r>
            <w:r w:rsidRPr="007E1C10">
              <w:t>«Пространственное развитие»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276949" w:rsidRDefault="0009303A" w:rsidP="00231876">
            <w:pPr>
              <w:jc w:val="center"/>
            </w:pPr>
            <w:r w:rsidRPr="00276949">
              <w:t>3.5.1.</w:t>
            </w:r>
          </w:p>
        </w:tc>
        <w:tc>
          <w:tcPr>
            <w:tcW w:w="4799" w:type="dxa"/>
          </w:tcPr>
          <w:p w:rsidR="0009303A" w:rsidRPr="00276949" w:rsidRDefault="0009303A" w:rsidP="00AF08B0">
            <w:r w:rsidRPr="00276949">
              <w:t>Проведение Декад территории и встреч с жителями</w:t>
            </w:r>
          </w:p>
        </w:tc>
        <w:tc>
          <w:tcPr>
            <w:tcW w:w="1843" w:type="dxa"/>
          </w:tcPr>
          <w:p w:rsidR="0009303A" w:rsidRPr="00276949" w:rsidRDefault="0009303A" w:rsidP="007C0F43">
            <w:pPr>
              <w:jc w:val="center"/>
            </w:pPr>
            <w:r w:rsidRPr="00390CD4">
              <w:t>2017-2020гг.</w:t>
            </w:r>
          </w:p>
        </w:tc>
        <w:tc>
          <w:tcPr>
            <w:tcW w:w="4495" w:type="dxa"/>
          </w:tcPr>
          <w:p w:rsidR="0009303A" w:rsidRPr="00276949" w:rsidRDefault="0009303A" w:rsidP="007A0426">
            <w:pPr>
              <w:jc w:val="center"/>
            </w:pPr>
            <w:r w:rsidRPr="00276949">
              <w:t>Выявление и устранение проблемных вопросов территории</w:t>
            </w:r>
          </w:p>
        </w:tc>
        <w:tc>
          <w:tcPr>
            <w:tcW w:w="3435" w:type="dxa"/>
          </w:tcPr>
          <w:p w:rsidR="0009303A" w:rsidRPr="00276949" w:rsidRDefault="0009303A" w:rsidP="007C0F43">
            <w:pPr>
              <w:jc w:val="center"/>
            </w:pPr>
            <w:r w:rsidRPr="00276949">
              <w:t>Аппарат главы администрации Новооскольского района</w:t>
            </w:r>
          </w:p>
          <w:p w:rsidR="0009303A" w:rsidRPr="00276949" w:rsidRDefault="0009303A" w:rsidP="007C0F43">
            <w:pPr>
              <w:ind w:left="90"/>
              <w:jc w:val="center"/>
            </w:pPr>
            <w:r w:rsidRPr="00276949">
              <w:t>Администрации городского и сельских поселений (по согласованию)</w:t>
            </w: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E5050" w:rsidRDefault="0009303A" w:rsidP="00231876">
            <w:pPr>
              <w:jc w:val="center"/>
            </w:pPr>
            <w:r w:rsidRPr="006E5050">
              <w:lastRenderedPageBreak/>
              <w:t>3.5.2.</w:t>
            </w:r>
          </w:p>
        </w:tc>
        <w:tc>
          <w:tcPr>
            <w:tcW w:w="4799" w:type="dxa"/>
          </w:tcPr>
          <w:p w:rsidR="0009303A" w:rsidRPr="006E5050" w:rsidRDefault="0009303A" w:rsidP="00AF08B0">
            <w:r w:rsidRPr="006E5050">
              <w:t>Внесение изменений в схему территориального планирования Новооскольского района</w:t>
            </w:r>
          </w:p>
        </w:tc>
        <w:tc>
          <w:tcPr>
            <w:tcW w:w="1843" w:type="dxa"/>
            <w:vAlign w:val="center"/>
          </w:tcPr>
          <w:p w:rsidR="0009303A" w:rsidRPr="006E5050" w:rsidRDefault="0009303A" w:rsidP="00231876">
            <w:pPr>
              <w:jc w:val="center"/>
            </w:pPr>
            <w:r w:rsidRPr="006E5050">
              <w:t>2018</w:t>
            </w:r>
            <w:r>
              <w:t xml:space="preserve"> г.</w:t>
            </w:r>
          </w:p>
        </w:tc>
        <w:tc>
          <w:tcPr>
            <w:tcW w:w="4495" w:type="dxa"/>
          </w:tcPr>
          <w:p w:rsidR="0009303A" w:rsidRPr="006E5050" w:rsidRDefault="0009303A" w:rsidP="007A0426">
            <w:pPr>
              <w:jc w:val="center"/>
            </w:pPr>
            <w:r w:rsidRPr="006E5050">
              <w:t>Схема территориального планирования района, соответствующая требованиям законодательства</w:t>
            </w:r>
          </w:p>
        </w:tc>
        <w:tc>
          <w:tcPr>
            <w:tcW w:w="3435" w:type="dxa"/>
          </w:tcPr>
          <w:p w:rsidR="0009303A" w:rsidRPr="006E5050" w:rsidRDefault="0009303A" w:rsidP="007C0F43">
            <w:pPr>
              <w:jc w:val="center"/>
            </w:pPr>
            <w:r w:rsidRPr="006E5050">
              <w:t>Управление архитектуры, строительства, транспорта и ЖКХ,</w:t>
            </w:r>
          </w:p>
          <w:p w:rsidR="0009303A" w:rsidRPr="006E5050" w:rsidRDefault="0009303A" w:rsidP="007C0F43">
            <w:pPr>
              <w:jc w:val="center"/>
            </w:pPr>
            <w:r w:rsidRPr="006E5050">
              <w:t>Администрации городского и сельских поселений</w:t>
            </w:r>
          </w:p>
          <w:p w:rsidR="0009303A" w:rsidRPr="006E5050" w:rsidRDefault="0009303A" w:rsidP="007C0F43">
            <w:pPr>
              <w:jc w:val="center"/>
            </w:pPr>
          </w:p>
        </w:tc>
      </w:tr>
      <w:tr w:rsidR="0009303A" w:rsidRPr="008B6ECF" w:rsidTr="00AF08B0">
        <w:trPr>
          <w:trHeight w:val="401"/>
          <w:tblHeader/>
          <w:jc w:val="center"/>
        </w:trPr>
        <w:tc>
          <w:tcPr>
            <w:tcW w:w="865" w:type="dxa"/>
            <w:vAlign w:val="center"/>
          </w:tcPr>
          <w:p w:rsidR="0009303A" w:rsidRPr="006E5050" w:rsidRDefault="0009303A" w:rsidP="00231876">
            <w:pPr>
              <w:jc w:val="center"/>
            </w:pPr>
            <w:r w:rsidRPr="006E5050">
              <w:t>3.5.3</w:t>
            </w:r>
          </w:p>
        </w:tc>
        <w:tc>
          <w:tcPr>
            <w:tcW w:w="4799" w:type="dxa"/>
          </w:tcPr>
          <w:p w:rsidR="0009303A" w:rsidRPr="006E5050" w:rsidRDefault="0009303A" w:rsidP="00AF08B0">
            <w:pPr>
              <w:contextualSpacing/>
            </w:pPr>
            <w:r w:rsidRPr="006E5050">
              <w:t>Внесение изменений в генеральные планы городского и сельских поселений муниципального района «Новооскольский район»</w:t>
            </w:r>
          </w:p>
        </w:tc>
        <w:tc>
          <w:tcPr>
            <w:tcW w:w="1843" w:type="dxa"/>
            <w:vAlign w:val="center"/>
          </w:tcPr>
          <w:p w:rsidR="0009303A" w:rsidRPr="006E5050" w:rsidRDefault="0009303A" w:rsidP="007C0F43">
            <w:pPr>
              <w:contextualSpacing/>
              <w:jc w:val="center"/>
            </w:pPr>
            <w:r>
              <w:t>2017-</w:t>
            </w:r>
            <w:r w:rsidRPr="006E5050">
              <w:t>2018</w:t>
            </w:r>
            <w:r>
              <w:t xml:space="preserve"> гг.</w:t>
            </w:r>
          </w:p>
        </w:tc>
        <w:tc>
          <w:tcPr>
            <w:tcW w:w="4495" w:type="dxa"/>
            <w:vAlign w:val="center"/>
          </w:tcPr>
          <w:p w:rsidR="0009303A" w:rsidRPr="006E5050" w:rsidRDefault="0009303A" w:rsidP="007A0426">
            <w:pPr>
              <w:contextualSpacing/>
              <w:jc w:val="center"/>
              <w:rPr>
                <w:b/>
                <w:bCs/>
              </w:rPr>
            </w:pPr>
            <w:r w:rsidRPr="006E5050">
              <w:t>Утверждение в новой редакции генеральных планов городского и сельских поселений Новооскольского района</w:t>
            </w:r>
          </w:p>
        </w:tc>
        <w:tc>
          <w:tcPr>
            <w:tcW w:w="3435" w:type="dxa"/>
          </w:tcPr>
          <w:p w:rsidR="0009303A" w:rsidRPr="006E5050" w:rsidRDefault="0009303A" w:rsidP="007C0F43">
            <w:pPr>
              <w:jc w:val="center"/>
            </w:pPr>
            <w:r w:rsidRPr="006E5050">
              <w:t>Управление архитектуры, строительства, транспорта и ЖКХ</w:t>
            </w:r>
          </w:p>
          <w:p w:rsidR="0009303A" w:rsidRPr="006E5050" w:rsidRDefault="0009303A" w:rsidP="007C0F43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:rsidR="0009303A" w:rsidRPr="007F7433" w:rsidRDefault="0009303A" w:rsidP="005F43E7">
      <w:pPr>
        <w:jc w:val="center"/>
        <w:rPr>
          <w:b/>
          <w:i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C70AF2">
      <w:pPr>
        <w:contextualSpacing/>
        <w:jc w:val="center"/>
        <w:rPr>
          <w:b/>
          <w:sz w:val="28"/>
          <w:szCs w:val="28"/>
        </w:rPr>
      </w:pPr>
    </w:p>
    <w:p w:rsidR="0009303A" w:rsidRPr="00A0789C" w:rsidRDefault="0009303A" w:rsidP="00C70AF2">
      <w:pPr>
        <w:contextualSpacing/>
        <w:jc w:val="center"/>
        <w:rPr>
          <w:b/>
          <w:sz w:val="28"/>
          <w:szCs w:val="28"/>
        </w:rPr>
      </w:pPr>
      <w:r w:rsidRPr="00A0789C">
        <w:rPr>
          <w:b/>
          <w:sz w:val="28"/>
          <w:szCs w:val="28"/>
        </w:rPr>
        <w:lastRenderedPageBreak/>
        <w:t>Раздел 3</w:t>
      </w:r>
      <w:r>
        <w:rPr>
          <w:b/>
          <w:sz w:val="28"/>
          <w:szCs w:val="28"/>
        </w:rPr>
        <w:t xml:space="preserve">. </w:t>
      </w:r>
      <w:r w:rsidRPr="00A0789C">
        <w:rPr>
          <w:b/>
          <w:sz w:val="28"/>
          <w:szCs w:val="28"/>
        </w:rPr>
        <w:t xml:space="preserve">Показатели  реализации стратегии социально-экономического развития муниципального района </w:t>
      </w:r>
    </w:p>
    <w:p w:rsidR="0009303A" w:rsidRPr="00A0789C" w:rsidRDefault="0009303A" w:rsidP="00C70AF2">
      <w:pPr>
        <w:contextualSpacing/>
        <w:jc w:val="center"/>
        <w:rPr>
          <w:b/>
          <w:sz w:val="28"/>
          <w:szCs w:val="28"/>
        </w:rPr>
      </w:pPr>
      <w:r w:rsidRPr="00A0789C">
        <w:rPr>
          <w:b/>
          <w:sz w:val="28"/>
          <w:szCs w:val="28"/>
        </w:rPr>
        <w:t>и плана мероприятий по ее реализации.</w:t>
      </w:r>
    </w:p>
    <w:p w:rsidR="0009303A" w:rsidRPr="004A2697" w:rsidRDefault="0009303A" w:rsidP="00C70AF2">
      <w:pPr>
        <w:contextualSpacing/>
        <w:jc w:val="center"/>
        <w:rPr>
          <w:sz w:val="28"/>
          <w:szCs w:val="28"/>
        </w:rPr>
      </w:pPr>
    </w:p>
    <w:tbl>
      <w:tblPr>
        <w:tblW w:w="151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852"/>
        <w:gridCol w:w="6520"/>
        <w:gridCol w:w="1134"/>
        <w:gridCol w:w="1134"/>
        <w:gridCol w:w="992"/>
        <w:gridCol w:w="992"/>
        <w:gridCol w:w="993"/>
        <w:gridCol w:w="1134"/>
        <w:gridCol w:w="1369"/>
      </w:tblGrid>
      <w:tr w:rsidR="0009303A" w:rsidRPr="004A2697" w:rsidTr="00780EB8">
        <w:trPr>
          <w:trHeight w:val="503"/>
          <w:tblHeader/>
        </w:trPr>
        <w:tc>
          <w:tcPr>
            <w:tcW w:w="852" w:type="dxa"/>
            <w:vMerge w:val="restart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№ п</w:t>
            </w:r>
            <w:r w:rsidRPr="009F6F0D">
              <w:rPr>
                <w:b/>
                <w:bCs/>
                <w:lang w:val="en-US"/>
              </w:rPr>
              <w:t>/</w:t>
            </w:r>
            <w:r w:rsidRPr="009F6F0D">
              <w:rPr>
                <w:b/>
                <w:bCs/>
              </w:rPr>
              <w:t>п</w:t>
            </w:r>
          </w:p>
        </w:tc>
        <w:tc>
          <w:tcPr>
            <w:tcW w:w="6520" w:type="dxa"/>
            <w:vMerge w:val="restart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 xml:space="preserve">Показатели </w:t>
            </w:r>
          </w:p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Плана реализации Стратегии</w:t>
            </w:r>
          </w:p>
        </w:tc>
        <w:tc>
          <w:tcPr>
            <w:tcW w:w="6379" w:type="dxa"/>
            <w:gridSpan w:val="6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Годы реализации</w:t>
            </w:r>
          </w:p>
        </w:tc>
        <w:tc>
          <w:tcPr>
            <w:tcW w:w="1369" w:type="dxa"/>
            <w:vMerge w:val="restart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Темп роста 2020 год к 2015 году</w:t>
            </w:r>
            <w:r w:rsidRPr="009F6F0D">
              <w:rPr>
                <w:rStyle w:val="af9"/>
              </w:rPr>
              <w:footnoteReference w:id="2"/>
            </w:r>
            <w:r w:rsidRPr="009F6F0D">
              <w:rPr>
                <w:b/>
                <w:bCs/>
              </w:rPr>
              <w:t xml:space="preserve">, </w:t>
            </w:r>
          </w:p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в %</w:t>
            </w:r>
          </w:p>
        </w:tc>
      </w:tr>
      <w:tr w:rsidR="0009303A" w:rsidRPr="004A2697" w:rsidTr="00780EB8">
        <w:trPr>
          <w:trHeight w:val="301"/>
          <w:tblHeader/>
        </w:trPr>
        <w:tc>
          <w:tcPr>
            <w:tcW w:w="852" w:type="dxa"/>
            <w:vMerge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vMerge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2015</w:t>
            </w:r>
          </w:p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отчёт</w:t>
            </w:r>
            <w:r w:rsidRPr="009F6F0D">
              <w:rPr>
                <w:rStyle w:val="af9"/>
              </w:rPr>
              <w:footnoteReference w:id="3"/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2016</w:t>
            </w:r>
          </w:p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отчёт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2017</w:t>
            </w:r>
          </w:p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оценка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2018</w:t>
            </w:r>
          </w:p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план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2019</w:t>
            </w:r>
          </w:p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план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2020</w:t>
            </w:r>
          </w:p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план</w:t>
            </w:r>
          </w:p>
        </w:tc>
        <w:tc>
          <w:tcPr>
            <w:tcW w:w="1369" w:type="dxa"/>
            <w:vMerge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09303A" w:rsidRPr="004A2697" w:rsidTr="00780EB8">
        <w:trPr>
          <w:trHeight w:val="85"/>
          <w:tblHeader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1</w:t>
            </w:r>
          </w:p>
        </w:tc>
        <w:tc>
          <w:tcPr>
            <w:tcW w:w="6520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6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8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  <w:bCs/>
              </w:rPr>
              <w:t>9</w:t>
            </w:r>
          </w:p>
        </w:tc>
      </w:tr>
      <w:tr w:rsidR="0009303A" w:rsidRPr="004A2697" w:rsidTr="00780EB8">
        <w:trPr>
          <w:trHeight w:val="20"/>
        </w:trPr>
        <w:tc>
          <w:tcPr>
            <w:tcW w:w="15120" w:type="dxa"/>
            <w:gridSpan w:val="9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i/>
              </w:rPr>
            </w:pPr>
            <w:r w:rsidRPr="009F6F0D">
              <w:rPr>
                <w:b/>
                <w:i/>
              </w:rPr>
              <w:t>1. Первое стратегическое направление</w:t>
            </w:r>
            <w:r w:rsidRPr="009F6F0D">
              <w:rPr>
                <w:b/>
              </w:rPr>
              <w:t xml:space="preserve"> </w:t>
            </w:r>
            <w:r w:rsidRPr="009F6F0D">
              <w:rPr>
                <w:b/>
                <w:i/>
              </w:rPr>
              <w:t>«Развитие человеческого капитала муниципального образования»</w:t>
            </w:r>
          </w:p>
        </w:tc>
      </w:tr>
      <w:tr w:rsidR="0009303A" w:rsidRPr="004A2697" w:rsidTr="00780EB8">
        <w:trPr>
          <w:trHeight w:val="20"/>
        </w:trPr>
        <w:tc>
          <w:tcPr>
            <w:tcW w:w="15120" w:type="dxa"/>
            <w:gridSpan w:val="9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</w:rPr>
            </w:pPr>
            <w:r w:rsidRPr="009F6F0D">
              <w:rPr>
                <w:b/>
              </w:rPr>
              <w:t>1.1. Улучшение демографической ситуации и укрепление здоровья населения</w:t>
            </w:r>
          </w:p>
        </w:tc>
      </w:tr>
      <w:tr w:rsidR="0009303A" w:rsidRPr="004A2697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1.1.1.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Среднегодовая численность населения, (тыс. человек)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42,1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41,85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41,55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41,30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41,05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40,80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</w:tr>
      <w:tr w:rsidR="0009303A" w:rsidRPr="004A2697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1.1.2.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Ожидаемая продолжительность жизни при рождении, лет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72,9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72,8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72,5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72,6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72,7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72,8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09303A" w:rsidRPr="004A2697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1.1.3.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Общий коэффициент рождаемости (чел. на 1 тыс. населения)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10,00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9,80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9,90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10,1</w:t>
            </w:r>
          </w:p>
        </w:tc>
        <w:tc>
          <w:tcPr>
            <w:tcW w:w="1134" w:type="dxa"/>
            <w:vAlign w:val="center"/>
          </w:tcPr>
          <w:p w:rsidR="0009303A" w:rsidRPr="00B10AD2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10,20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102,0</w:t>
            </w:r>
          </w:p>
        </w:tc>
      </w:tr>
      <w:tr w:rsidR="0009303A" w:rsidRPr="004A2697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1.1.4.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Общий коэффициент смертности (чел. на 1 тыс. населения)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17,70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17,8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17,8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17,7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17,6</w:t>
            </w:r>
          </w:p>
        </w:tc>
        <w:tc>
          <w:tcPr>
            <w:tcW w:w="1134" w:type="dxa"/>
            <w:vAlign w:val="center"/>
          </w:tcPr>
          <w:p w:rsidR="0009303A" w:rsidRPr="00B10AD2" w:rsidRDefault="0009303A" w:rsidP="00C70AF2">
            <w:pPr>
              <w:contextualSpacing/>
              <w:jc w:val="center"/>
              <w:rPr>
                <w:bCs/>
              </w:rPr>
            </w:pPr>
            <w:r w:rsidRPr="00B10AD2">
              <w:rPr>
                <w:bCs/>
              </w:rPr>
              <w:t>17,6</w:t>
            </w:r>
          </w:p>
        </w:tc>
        <w:tc>
          <w:tcPr>
            <w:tcW w:w="1369" w:type="dxa"/>
          </w:tcPr>
          <w:p w:rsidR="0009303A" w:rsidRPr="00B10AD2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99,4</w:t>
            </w:r>
          </w:p>
        </w:tc>
      </w:tr>
      <w:tr w:rsidR="0009303A" w:rsidRPr="004A2697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1.1.5.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Младенческая смертность (случаев на 1 тыс. родившихся живыми)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7,1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5,5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5,2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72,2</w:t>
            </w:r>
          </w:p>
        </w:tc>
      </w:tr>
      <w:tr w:rsidR="0009303A" w:rsidRPr="004A2697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1.1.6.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Смертность от болезней системы кровообращения (случаев на 100 тыс. человек)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1033,5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895,2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982,4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980,0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978,8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976,0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94,4</w:t>
            </w:r>
          </w:p>
        </w:tc>
      </w:tr>
      <w:tr w:rsidR="0009303A" w:rsidRPr="004A2697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1.1.7.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Смертность от новообразований (случаев на 100 тыс. человек)</w:t>
            </w:r>
          </w:p>
        </w:tc>
        <w:tc>
          <w:tcPr>
            <w:tcW w:w="1134" w:type="dxa"/>
            <w:vAlign w:val="center"/>
          </w:tcPr>
          <w:p w:rsidR="0009303A" w:rsidRPr="00D279EE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125,9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</w:pPr>
            <w:r>
              <w:t>178,6</w:t>
            </w:r>
          </w:p>
        </w:tc>
        <w:tc>
          <w:tcPr>
            <w:tcW w:w="992" w:type="dxa"/>
            <w:vAlign w:val="center"/>
          </w:tcPr>
          <w:p w:rsidR="0009303A" w:rsidRPr="00D279EE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193,0</w:t>
            </w:r>
          </w:p>
        </w:tc>
        <w:tc>
          <w:tcPr>
            <w:tcW w:w="992" w:type="dxa"/>
            <w:vAlign w:val="center"/>
          </w:tcPr>
          <w:p w:rsidR="0009303A" w:rsidRPr="00D279EE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192,0</w:t>
            </w:r>
          </w:p>
        </w:tc>
        <w:tc>
          <w:tcPr>
            <w:tcW w:w="993" w:type="dxa"/>
            <w:vAlign w:val="center"/>
          </w:tcPr>
          <w:p w:rsidR="0009303A" w:rsidRPr="00D279EE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191,0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</w:pPr>
            <w:r>
              <w:t>190,0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150,9</w:t>
            </w:r>
          </w:p>
        </w:tc>
      </w:tr>
      <w:tr w:rsidR="0009303A" w:rsidRPr="004A2697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1.1.8.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Смертность населения трудоспособного возраста (случаев на 1000 человек соответствующего пола и возраста)</w:t>
            </w:r>
          </w:p>
        </w:tc>
        <w:tc>
          <w:tcPr>
            <w:tcW w:w="1134" w:type="dxa"/>
            <w:vAlign w:val="center"/>
          </w:tcPr>
          <w:p w:rsidR="0009303A" w:rsidRPr="00D279EE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4,8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</w:pPr>
            <w:r>
              <w:t>6,2</w:t>
            </w:r>
          </w:p>
        </w:tc>
        <w:tc>
          <w:tcPr>
            <w:tcW w:w="992" w:type="dxa"/>
            <w:vAlign w:val="center"/>
          </w:tcPr>
          <w:p w:rsidR="0009303A" w:rsidRPr="00D279EE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6,2</w:t>
            </w:r>
          </w:p>
        </w:tc>
        <w:tc>
          <w:tcPr>
            <w:tcW w:w="992" w:type="dxa"/>
            <w:vAlign w:val="center"/>
          </w:tcPr>
          <w:p w:rsidR="0009303A" w:rsidRPr="00D279EE" w:rsidRDefault="0009303A" w:rsidP="00957555">
            <w:pPr>
              <w:contextualSpacing/>
              <w:jc w:val="center"/>
              <w:rPr>
                <w:bCs/>
              </w:rPr>
            </w:pPr>
            <w:r>
              <w:t>6,2</w:t>
            </w:r>
          </w:p>
        </w:tc>
        <w:tc>
          <w:tcPr>
            <w:tcW w:w="993" w:type="dxa"/>
            <w:vAlign w:val="center"/>
          </w:tcPr>
          <w:p w:rsidR="0009303A" w:rsidRPr="00D279EE" w:rsidRDefault="0009303A" w:rsidP="00957555">
            <w:pPr>
              <w:contextualSpacing/>
              <w:jc w:val="center"/>
              <w:rPr>
                <w:bCs/>
              </w:rPr>
            </w:pPr>
            <w:r>
              <w:t>6,2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</w:pPr>
            <w:r>
              <w:t>6,2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129,2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1.1.9.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Заболеваемость алкоголизмом (случаев на 100 тыс. человек)</w:t>
            </w:r>
          </w:p>
        </w:tc>
        <w:tc>
          <w:tcPr>
            <w:tcW w:w="1134" w:type="dxa"/>
            <w:vAlign w:val="center"/>
          </w:tcPr>
          <w:p w:rsidR="0009303A" w:rsidRPr="00D279EE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40,5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</w:pPr>
            <w:r>
              <w:t>38,1</w:t>
            </w:r>
          </w:p>
        </w:tc>
        <w:tc>
          <w:tcPr>
            <w:tcW w:w="992" w:type="dxa"/>
            <w:vAlign w:val="center"/>
          </w:tcPr>
          <w:p w:rsidR="0009303A" w:rsidRPr="00D279EE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37,8</w:t>
            </w:r>
          </w:p>
        </w:tc>
        <w:tc>
          <w:tcPr>
            <w:tcW w:w="992" w:type="dxa"/>
            <w:vAlign w:val="center"/>
          </w:tcPr>
          <w:p w:rsidR="0009303A" w:rsidRPr="00D279EE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37,3</w:t>
            </w:r>
          </w:p>
        </w:tc>
        <w:tc>
          <w:tcPr>
            <w:tcW w:w="993" w:type="dxa"/>
            <w:vAlign w:val="center"/>
          </w:tcPr>
          <w:p w:rsidR="0009303A" w:rsidRPr="00D279EE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37,0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</w:pPr>
            <w:r>
              <w:t>36,8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957555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B31485" w:rsidRDefault="0009303A" w:rsidP="00C70AF2">
            <w:pPr>
              <w:ind w:right="-57"/>
              <w:contextualSpacing/>
            </w:pPr>
            <w:r w:rsidRPr="00B31485">
              <w:t>1.1.10.</w:t>
            </w:r>
          </w:p>
        </w:tc>
        <w:tc>
          <w:tcPr>
            <w:tcW w:w="6520" w:type="dxa"/>
          </w:tcPr>
          <w:p w:rsidR="0009303A" w:rsidRPr="00B31485" w:rsidRDefault="0009303A" w:rsidP="00C70AF2">
            <w:pPr>
              <w:contextualSpacing/>
              <w:jc w:val="both"/>
            </w:pPr>
            <w:r w:rsidRPr="00B31485">
              <w:t xml:space="preserve">Доля населения, регулярно занимающегося физкультурой и спортом (%) 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46,7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46,7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47,1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49,8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51,3</w:t>
            </w:r>
          </w:p>
        </w:tc>
        <w:tc>
          <w:tcPr>
            <w:tcW w:w="1134" w:type="dxa"/>
            <w:vAlign w:val="center"/>
          </w:tcPr>
          <w:p w:rsidR="0009303A" w:rsidRPr="00FC4E8A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52,9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+6,2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bCs/>
              </w:rPr>
            </w:pPr>
            <w:r w:rsidRPr="009F6F0D">
              <w:rPr>
                <w:b/>
              </w:rPr>
              <w:t>1.2. Повышение качества образования и укрепление трудового потенциала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1.2.1.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pStyle w:val="Default"/>
              <w:contextualSpacing/>
              <w:jc w:val="both"/>
            </w:pPr>
            <w:r w:rsidRPr="009F6F0D">
              <w:t xml:space="preserve">Охват детей в возрасте 1-6 лет услугами дошкольного </w:t>
            </w:r>
            <w:r w:rsidRPr="009F6F0D">
              <w:lastRenderedPageBreak/>
              <w:t>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  <w:rPr>
                <w:bCs/>
              </w:rPr>
            </w:pPr>
            <w:r w:rsidRPr="003472F3">
              <w:rPr>
                <w:bCs/>
              </w:rPr>
              <w:lastRenderedPageBreak/>
              <w:t>62,77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65,2</w:t>
            </w:r>
          </w:p>
        </w:tc>
        <w:tc>
          <w:tcPr>
            <w:tcW w:w="992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68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69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71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74</w:t>
            </w:r>
            <w:r>
              <w:t>,0</w:t>
            </w:r>
          </w:p>
        </w:tc>
        <w:tc>
          <w:tcPr>
            <w:tcW w:w="1369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+11,23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lastRenderedPageBreak/>
              <w:t>1.2.2.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Доля детей, зарегистрированных на получение услуг дошкольного образования в текущем году и не обеспеченных данными услугами, в общей численности детей дошкольного возраста (%)</w:t>
            </w:r>
            <w:r w:rsidRPr="009F6F0D">
              <w:rPr>
                <w:rStyle w:val="af9"/>
              </w:rPr>
              <w:footnoteReference w:id="4"/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  <w:rPr>
                <w:bCs/>
              </w:rPr>
            </w:pPr>
            <w:r w:rsidRPr="003472F3">
              <w:rPr>
                <w:bCs/>
              </w:rPr>
              <w:t>1,91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0,6</w:t>
            </w:r>
          </w:p>
        </w:tc>
        <w:tc>
          <w:tcPr>
            <w:tcW w:w="992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0,6</w:t>
            </w:r>
          </w:p>
        </w:tc>
        <w:tc>
          <w:tcPr>
            <w:tcW w:w="992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0,6</w:t>
            </w:r>
          </w:p>
        </w:tc>
        <w:tc>
          <w:tcPr>
            <w:tcW w:w="993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0,6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0,6</w:t>
            </w:r>
          </w:p>
        </w:tc>
        <w:tc>
          <w:tcPr>
            <w:tcW w:w="1369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-1,85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1.2.3.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(%)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  <w:rPr>
                <w:bCs/>
              </w:rPr>
            </w:pPr>
            <w:r w:rsidRPr="003472F3">
              <w:rPr>
                <w:bCs/>
              </w:rPr>
              <w:t>78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472F3">
              <w:t>78,3</w:t>
            </w:r>
          </w:p>
        </w:tc>
        <w:tc>
          <w:tcPr>
            <w:tcW w:w="992" w:type="dxa"/>
            <w:vAlign w:val="center"/>
          </w:tcPr>
          <w:p w:rsidR="0009303A" w:rsidRPr="003472F3" w:rsidRDefault="0009303A" w:rsidP="008E456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472F3">
              <w:t>79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80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82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86</w:t>
            </w:r>
            <w:r>
              <w:t>,0</w:t>
            </w:r>
          </w:p>
        </w:tc>
        <w:tc>
          <w:tcPr>
            <w:tcW w:w="1369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+8,0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1.2.4.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Доля детей первой и второй групп здоровья в общей численности обучающихся в муниципальных общеобразовательных учреждениях (%)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  <w:rPr>
                <w:bCs/>
              </w:rPr>
            </w:pPr>
            <w:r w:rsidRPr="003472F3">
              <w:rPr>
                <w:bCs/>
              </w:rPr>
              <w:t>92,5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93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93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93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93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95</w:t>
            </w:r>
            <w:r>
              <w:t>,0</w:t>
            </w:r>
          </w:p>
        </w:tc>
        <w:tc>
          <w:tcPr>
            <w:tcW w:w="1369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+2,5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1.2.5.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Доля детей в возрасте 5-18 лет, получающих услуги по дополнительному образованию, в общей численности детей этой возрастной группы (%)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  <w:rPr>
                <w:bCs/>
              </w:rPr>
            </w:pPr>
            <w:r w:rsidRPr="003472F3">
              <w:rPr>
                <w:bCs/>
              </w:rPr>
              <w:t>87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62,4</w:t>
            </w:r>
          </w:p>
        </w:tc>
        <w:tc>
          <w:tcPr>
            <w:tcW w:w="992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74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74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76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79</w:t>
            </w:r>
            <w:r>
              <w:t>,0</w:t>
            </w:r>
          </w:p>
        </w:tc>
        <w:tc>
          <w:tcPr>
            <w:tcW w:w="1369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-8,0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1.2.6.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Выпуск специалистов средними специальными учебными заведениями (чел. на 10000 человек населения)</w:t>
            </w:r>
          </w:p>
        </w:tc>
        <w:tc>
          <w:tcPr>
            <w:tcW w:w="1134" w:type="dxa"/>
            <w:vAlign w:val="center"/>
          </w:tcPr>
          <w:p w:rsidR="0009303A" w:rsidRPr="009962A8" w:rsidRDefault="0009303A" w:rsidP="008E4562">
            <w:pPr>
              <w:contextualSpacing/>
              <w:jc w:val="center"/>
              <w:rPr>
                <w:bCs/>
              </w:rPr>
            </w:pPr>
            <w:r w:rsidRPr="009962A8">
              <w:rPr>
                <w:bCs/>
              </w:rPr>
              <w:t>0,0191</w:t>
            </w:r>
          </w:p>
        </w:tc>
        <w:tc>
          <w:tcPr>
            <w:tcW w:w="1134" w:type="dxa"/>
            <w:vAlign w:val="center"/>
          </w:tcPr>
          <w:p w:rsidR="0009303A" w:rsidRPr="009962A8" w:rsidRDefault="0009303A" w:rsidP="008E4562">
            <w:pPr>
              <w:contextualSpacing/>
              <w:jc w:val="center"/>
            </w:pPr>
            <w:r w:rsidRPr="009962A8">
              <w:t>0,0193</w:t>
            </w:r>
          </w:p>
        </w:tc>
        <w:tc>
          <w:tcPr>
            <w:tcW w:w="992" w:type="dxa"/>
            <w:vAlign w:val="center"/>
          </w:tcPr>
          <w:p w:rsidR="0009303A" w:rsidRPr="009962A8" w:rsidRDefault="0009303A" w:rsidP="008E4562">
            <w:pPr>
              <w:contextualSpacing/>
              <w:jc w:val="center"/>
            </w:pPr>
            <w:r w:rsidRPr="009962A8">
              <w:t>0,0194</w:t>
            </w:r>
          </w:p>
        </w:tc>
        <w:tc>
          <w:tcPr>
            <w:tcW w:w="992" w:type="dxa"/>
            <w:vAlign w:val="center"/>
          </w:tcPr>
          <w:p w:rsidR="0009303A" w:rsidRPr="009962A8" w:rsidRDefault="0009303A" w:rsidP="008E4562">
            <w:pPr>
              <w:contextualSpacing/>
              <w:jc w:val="center"/>
            </w:pPr>
            <w:r w:rsidRPr="009962A8">
              <w:t>0,0195</w:t>
            </w:r>
          </w:p>
        </w:tc>
        <w:tc>
          <w:tcPr>
            <w:tcW w:w="993" w:type="dxa"/>
            <w:vAlign w:val="center"/>
          </w:tcPr>
          <w:p w:rsidR="0009303A" w:rsidRPr="009962A8" w:rsidRDefault="0009303A" w:rsidP="008E4562">
            <w:pPr>
              <w:contextualSpacing/>
              <w:jc w:val="center"/>
            </w:pPr>
            <w:r w:rsidRPr="009962A8">
              <w:t>0,0196</w:t>
            </w:r>
          </w:p>
        </w:tc>
        <w:tc>
          <w:tcPr>
            <w:tcW w:w="1134" w:type="dxa"/>
            <w:vAlign w:val="center"/>
          </w:tcPr>
          <w:p w:rsidR="0009303A" w:rsidRPr="009962A8" w:rsidRDefault="0009303A" w:rsidP="008E4562">
            <w:pPr>
              <w:contextualSpacing/>
              <w:jc w:val="center"/>
            </w:pPr>
            <w:r w:rsidRPr="009962A8">
              <w:t>0,0197</w:t>
            </w:r>
          </w:p>
        </w:tc>
        <w:tc>
          <w:tcPr>
            <w:tcW w:w="1369" w:type="dxa"/>
            <w:vAlign w:val="center"/>
          </w:tcPr>
          <w:p w:rsidR="0009303A" w:rsidRPr="009962A8" w:rsidRDefault="0009303A" w:rsidP="008E4562">
            <w:pPr>
              <w:contextualSpacing/>
              <w:jc w:val="center"/>
              <w:rPr>
                <w:bCs/>
              </w:rPr>
            </w:pPr>
            <w:r w:rsidRPr="009962A8">
              <w:rPr>
                <w:bCs/>
              </w:rPr>
              <w:t>103,1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1.2.7.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Доля учащихся, обучающихся в современных условиях, от общего числа учащихся на всех уровнях образования (%)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  <w:rPr>
                <w:bCs/>
              </w:rPr>
            </w:pPr>
            <w:r w:rsidRPr="003472F3">
              <w:rPr>
                <w:bCs/>
              </w:rPr>
              <w:t>83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83,01</w:t>
            </w:r>
          </w:p>
        </w:tc>
        <w:tc>
          <w:tcPr>
            <w:tcW w:w="992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95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95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95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</w:pPr>
            <w:r w:rsidRPr="003472F3">
              <w:t>98</w:t>
            </w:r>
            <w:r>
              <w:t>,0</w:t>
            </w:r>
          </w:p>
        </w:tc>
        <w:tc>
          <w:tcPr>
            <w:tcW w:w="1369" w:type="dxa"/>
            <w:vAlign w:val="center"/>
          </w:tcPr>
          <w:p w:rsidR="0009303A" w:rsidRPr="003472F3" w:rsidRDefault="0009303A" w:rsidP="008E456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+15,0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1.2.8.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Среднесписочная численность работников (по полному кругу организаций) (тыс. человек)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15730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15618</w:t>
            </w:r>
          </w:p>
        </w:tc>
        <w:tc>
          <w:tcPr>
            <w:tcW w:w="992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15306</w:t>
            </w:r>
          </w:p>
        </w:tc>
        <w:tc>
          <w:tcPr>
            <w:tcW w:w="992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15245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15230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15199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96,6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lastRenderedPageBreak/>
              <w:t>1.2.9.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Уровень зарегистрированной безработицы (%)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1134" w:type="dxa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0,57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0,52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0,52</w:t>
            </w:r>
          </w:p>
        </w:tc>
        <w:tc>
          <w:tcPr>
            <w:tcW w:w="993" w:type="dxa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0,52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0,52</w:t>
            </w:r>
          </w:p>
        </w:tc>
        <w:tc>
          <w:tcPr>
            <w:tcW w:w="1369" w:type="dxa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-0,08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1.2.10.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Удельный вес трудоустроенных граждан в общей численности граждан, обратившихся за содействием в поиске подходящей работы в органы службы занятости (%)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67,2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68,4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70,2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70,2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15D5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</w:tr>
      <w:tr w:rsidR="0009303A" w:rsidRPr="00713D53" w:rsidTr="00780EB8">
        <w:trPr>
          <w:trHeight w:val="20"/>
        </w:trPr>
        <w:tc>
          <w:tcPr>
            <w:tcW w:w="852" w:type="dxa"/>
            <w:vAlign w:val="center"/>
          </w:tcPr>
          <w:p w:rsidR="0009303A" w:rsidRPr="00713D53" w:rsidRDefault="0009303A" w:rsidP="00C70AF2">
            <w:pPr>
              <w:contextualSpacing/>
              <w:jc w:val="center"/>
            </w:pPr>
            <w:r w:rsidRPr="00713D53">
              <w:t>1.2.11.</w:t>
            </w:r>
          </w:p>
        </w:tc>
        <w:tc>
          <w:tcPr>
            <w:tcW w:w="6520" w:type="dxa"/>
            <w:vAlign w:val="center"/>
          </w:tcPr>
          <w:p w:rsidR="0009303A" w:rsidRPr="00713D53" w:rsidRDefault="0009303A" w:rsidP="00C70AF2">
            <w:pPr>
              <w:contextualSpacing/>
            </w:pPr>
            <w:r w:rsidRPr="00713D53">
              <w:rPr>
                <w:spacing w:val="-4"/>
              </w:rPr>
              <w:t>Удельный вес работников, занятых на работах с вредными и (или) опасными условиями труда (%)</w:t>
            </w:r>
          </w:p>
        </w:tc>
        <w:tc>
          <w:tcPr>
            <w:tcW w:w="1134" w:type="dxa"/>
            <w:vAlign w:val="center"/>
          </w:tcPr>
          <w:p w:rsidR="0009303A" w:rsidRPr="00713D53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24,2</w:t>
            </w:r>
          </w:p>
        </w:tc>
        <w:tc>
          <w:tcPr>
            <w:tcW w:w="1134" w:type="dxa"/>
            <w:vAlign w:val="center"/>
          </w:tcPr>
          <w:p w:rsidR="0009303A" w:rsidRPr="00713D53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22,3</w:t>
            </w:r>
          </w:p>
        </w:tc>
        <w:tc>
          <w:tcPr>
            <w:tcW w:w="992" w:type="dxa"/>
            <w:vAlign w:val="center"/>
          </w:tcPr>
          <w:p w:rsidR="0009303A" w:rsidRPr="00713D53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992" w:type="dxa"/>
            <w:vAlign w:val="center"/>
          </w:tcPr>
          <w:p w:rsidR="0009303A" w:rsidRPr="00713D53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993" w:type="dxa"/>
            <w:vAlign w:val="center"/>
          </w:tcPr>
          <w:p w:rsidR="0009303A" w:rsidRPr="00713D53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13,0</w:t>
            </w:r>
          </w:p>
        </w:tc>
        <w:tc>
          <w:tcPr>
            <w:tcW w:w="1134" w:type="dxa"/>
            <w:vAlign w:val="center"/>
          </w:tcPr>
          <w:p w:rsidR="0009303A" w:rsidRPr="00713D53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369" w:type="dxa"/>
            <w:vAlign w:val="center"/>
          </w:tcPr>
          <w:p w:rsidR="0009303A" w:rsidRPr="00713D53" w:rsidRDefault="0009303A" w:rsidP="00C70AF2">
            <w:pPr>
              <w:contextualSpacing/>
              <w:jc w:val="center"/>
            </w:pPr>
            <w:r>
              <w:t>-11,7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9F6F0D" w:rsidRDefault="0009303A" w:rsidP="00C70AF2">
            <w:pPr>
              <w:contextualSpacing/>
              <w:jc w:val="center"/>
              <w:rPr>
                <w:b/>
              </w:rPr>
            </w:pPr>
            <w:r w:rsidRPr="009F6F0D">
              <w:rPr>
                <w:b/>
              </w:rPr>
              <w:t>1.3. Повышение уровня жизни и социальная защита населения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1.3.1.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pStyle w:val="Default"/>
              <w:contextualSpacing/>
              <w:jc w:val="both"/>
            </w:pPr>
            <w:r w:rsidRPr="009F6F0D">
              <w:t>Доля граждан,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 (%)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 w:rsidRPr="009F6F0D">
              <w:rPr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 w:rsidRPr="009F6F0D">
              <w:rPr>
                <w:bCs/>
              </w:rPr>
              <w:t>100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 w:rsidRPr="009F6F0D">
              <w:rPr>
                <w:bCs/>
              </w:rPr>
              <w:t>100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 w:rsidRPr="009F6F0D">
              <w:rPr>
                <w:bCs/>
              </w:rPr>
              <w:t>100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 w:rsidRPr="009F6F0D">
              <w:rPr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 w:rsidRPr="009F6F0D">
              <w:rPr>
                <w:bCs/>
              </w:rPr>
              <w:t>100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36CA9" w:rsidRDefault="0009303A" w:rsidP="00C70AF2">
            <w:pPr>
              <w:contextualSpacing/>
            </w:pPr>
            <w:r w:rsidRPr="00936CA9">
              <w:t>1.3.2.</w:t>
            </w:r>
          </w:p>
        </w:tc>
        <w:tc>
          <w:tcPr>
            <w:tcW w:w="6520" w:type="dxa"/>
          </w:tcPr>
          <w:p w:rsidR="0009303A" w:rsidRPr="00936CA9" w:rsidRDefault="0009303A" w:rsidP="00C70AF2">
            <w:pPr>
              <w:pStyle w:val="Default"/>
              <w:contextualSpacing/>
              <w:jc w:val="both"/>
            </w:pPr>
            <w:r w:rsidRPr="00936CA9">
              <w:t>Доля детей оставшихся без попечения родителей, переданных на воспитание в семьи, в общей численности детей, оставшихся без попечения родителей (%)</w:t>
            </w:r>
          </w:p>
        </w:tc>
        <w:tc>
          <w:tcPr>
            <w:tcW w:w="1134" w:type="dxa"/>
            <w:vAlign w:val="center"/>
          </w:tcPr>
          <w:p w:rsidR="0009303A" w:rsidRPr="00936CA9" w:rsidRDefault="0009303A" w:rsidP="00C70AF2">
            <w:pPr>
              <w:contextualSpacing/>
              <w:jc w:val="center"/>
              <w:rPr>
                <w:bCs/>
              </w:rPr>
            </w:pPr>
            <w:r w:rsidRPr="00936CA9">
              <w:rPr>
                <w:bCs/>
              </w:rPr>
              <w:t>87</w:t>
            </w:r>
          </w:p>
        </w:tc>
        <w:tc>
          <w:tcPr>
            <w:tcW w:w="1134" w:type="dxa"/>
            <w:vAlign w:val="center"/>
          </w:tcPr>
          <w:p w:rsidR="0009303A" w:rsidRPr="00936CA9" w:rsidRDefault="0009303A" w:rsidP="00C70AF2">
            <w:pPr>
              <w:contextualSpacing/>
              <w:jc w:val="center"/>
              <w:rPr>
                <w:bCs/>
              </w:rPr>
            </w:pPr>
            <w:r w:rsidRPr="00936CA9">
              <w:rPr>
                <w:bCs/>
              </w:rPr>
              <w:t>87,4</w:t>
            </w:r>
          </w:p>
        </w:tc>
        <w:tc>
          <w:tcPr>
            <w:tcW w:w="992" w:type="dxa"/>
            <w:vAlign w:val="center"/>
          </w:tcPr>
          <w:p w:rsidR="0009303A" w:rsidRPr="00936CA9" w:rsidRDefault="0009303A" w:rsidP="00C70AF2">
            <w:pPr>
              <w:contextualSpacing/>
              <w:jc w:val="center"/>
              <w:rPr>
                <w:bCs/>
              </w:rPr>
            </w:pPr>
            <w:r w:rsidRPr="00936CA9">
              <w:rPr>
                <w:bCs/>
              </w:rPr>
              <w:t>87</w:t>
            </w:r>
          </w:p>
        </w:tc>
        <w:tc>
          <w:tcPr>
            <w:tcW w:w="992" w:type="dxa"/>
            <w:vAlign w:val="center"/>
          </w:tcPr>
          <w:p w:rsidR="0009303A" w:rsidRPr="00936CA9" w:rsidRDefault="0009303A" w:rsidP="00C70AF2">
            <w:pPr>
              <w:contextualSpacing/>
              <w:jc w:val="center"/>
              <w:rPr>
                <w:bCs/>
              </w:rPr>
            </w:pPr>
            <w:r w:rsidRPr="00936CA9">
              <w:rPr>
                <w:bCs/>
              </w:rPr>
              <w:t>78</w:t>
            </w:r>
          </w:p>
        </w:tc>
        <w:tc>
          <w:tcPr>
            <w:tcW w:w="993" w:type="dxa"/>
            <w:vAlign w:val="center"/>
          </w:tcPr>
          <w:p w:rsidR="0009303A" w:rsidRPr="00936CA9" w:rsidRDefault="0009303A" w:rsidP="00C70AF2">
            <w:pPr>
              <w:contextualSpacing/>
              <w:jc w:val="center"/>
              <w:rPr>
                <w:bCs/>
              </w:rPr>
            </w:pPr>
            <w:r w:rsidRPr="00936CA9">
              <w:rPr>
                <w:bCs/>
              </w:rPr>
              <w:t>80</w:t>
            </w:r>
          </w:p>
        </w:tc>
        <w:tc>
          <w:tcPr>
            <w:tcW w:w="1134" w:type="dxa"/>
            <w:vAlign w:val="center"/>
          </w:tcPr>
          <w:p w:rsidR="0009303A" w:rsidRPr="00936CA9" w:rsidRDefault="0009303A" w:rsidP="00C70AF2">
            <w:pPr>
              <w:contextualSpacing/>
              <w:jc w:val="center"/>
              <w:rPr>
                <w:bCs/>
              </w:rPr>
            </w:pPr>
            <w:r w:rsidRPr="00936CA9">
              <w:rPr>
                <w:bCs/>
              </w:rPr>
              <w:t>85</w:t>
            </w:r>
          </w:p>
        </w:tc>
        <w:tc>
          <w:tcPr>
            <w:tcW w:w="1369" w:type="dxa"/>
            <w:vAlign w:val="center"/>
          </w:tcPr>
          <w:p w:rsidR="0009303A" w:rsidRPr="00936CA9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-2,0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36CA9" w:rsidRDefault="0009303A" w:rsidP="00C70AF2">
            <w:pPr>
              <w:contextualSpacing/>
            </w:pPr>
            <w:r w:rsidRPr="00936CA9">
              <w:t>1.3.3.</w:t>
            </w:r>
          </w:p>
        </w:tc>
        <w:tc>
          <w:tcPr>
            <w:tcW w:w="6520" w:type="dxa"/>
          </w:tcPr>
          <w:p w:rsidR="0009303A" w:rsidRPr="00936CA9" w:rsidRDefault="0009303A" w:rsidP="00C70AF2">
            <w:pPr>
              <w:pStyle w:val="Default"/>
              <w:contextualSpacing/>
              <w:jc w:val="both"/>
            </w:pPr>
            <w:r w:rsidRPr="00936CA9">
              <w:t>Количество социально значимых объектов, оборудованных с учетом потребностей инвалидов (единиц)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36CA9" w:rsidRDefault="0009303A" w:rsidP="00C70AF2">
            <w:pPr>
              <w:contextualSpacing/>
            </w:pPr>
            <w:r w:rsidRPr="00936CA9">
              <w:t>1.3.4.</w:t>
            </w:r>
          </w:p>
        </w:tc>
        <w:tc>
          <w:tcPr>
            <w:tcW w:w="6520" w:type="dxa"/>
          </w:tcPr>
          <w:p w:rsidR="0009303A" w:rsidRPr="00936CA9" w:rsidRDefault="0009303A" w:rsidP="00C70AF2">
            <w:pPr>
              <w:pStyle w:val="Default"/>
              <w:contextualSpacing/>
              <w:jc w:val="both"/>
            </w:pPr>
            <w:r w:rsidRPr="00936CA9">
              <w:t>Доля инвалидов, прошедших социально-средовую реабилитацию, в общем количестве инвалидов (%)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4,03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4,46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4,46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4,46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4,46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+0,47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1.3.5.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pStyle w:val="Default"/>
              <w:contextualSpacing/>
              <w:jc w:val="both"/>
              <w:rPr>
                <w:color w:val="auto"/>
              </w:rPr>
            </w:pPr>
            <w:r w:rsidRPr="009F6F0D">
              <w:rPr>
                <w:color w:val="auto"/>
              </w:rPr>
              <w:t>Среднемесячная заработная плата одного работника  (по полному кругу организаций) (рублей)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23724,3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24147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26733,5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28424,1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30159,2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32064,1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135,2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1.3.6.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pStyle w:val="Default"/>
              <w:contextualSpacing/>
              <w:jc w:val="both"/>
              <w:rPr>
                <w:color w:val="auto"/>
              </w:rPr>
            </w:pPr>
            <w:r w:rsidRPr="009F6F0D">
              <w:rPr>
                <w:color w:val="auto"/>
              </w:rPr>
              <w:t>Среднемесячная заработная плата одного работника  по крупным и средним организациям (рублей)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25636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25534,7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28088,2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29773,5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31560,0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33453,5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130,5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1.3.7.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pStyle w:val="Default"/>
              <w:contextualSpacing/>
              <w:jc w:val="both"/>
              <w:rPr>
                <w:color w:val="auto"/>
              </w:rPr>
            </w:pPr>
            <w:r w:rsidRPr="009F6F0D">
              <w:rPr>
                <w:color w:val="auto"/>
              </w:rPr>
              <w:t>Средний размер назначенной месячной пенсии, рублей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11155,7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11554,5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12162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12615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13147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13714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122,9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9F6F0D" w:rsidRDefault="0009303A" w:rsidP="00C70AF2">
            <w:pPr>
              <w:contextualSpacing/>
              <w:jc w:val="center"/>
              <w:rPr>
                <w:b/>
              </w:rPr>
            </w:pPr>
            <w:r w:rsidRPr="009F6F0D">
              <w:rPr>
                <w:b/>
              </w:rPr>
              <w:t>1.4. Развитие культурного потенциала и воспитание молодого поколения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lastRenderedPageBreak/>
              <w:t>1.4.1.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Число посещений музеев (тыс. посещений)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13,6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12,4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15,0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110,3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1.4.2.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pStyle w:val="Default"/>
              <w:contextualSpacing/>
              <w:jc w:val="both"/>
              <w:rPr>
                <w:color w:val="auto"/>
              </w:rPr>
            </w:pPr>
            <w:r w:rsidRPr="009F6F0D">
              <w:rPr>
                <w:color w:val="auto"/>
              </w:rPr>
              <w:t>Число посещений общедоступных муниципальных библиотек (тыс. посещений)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266,0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267,5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267,6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267,8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268,0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268,0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100,8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1.4.3.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pStyle w:val="Default"/>
              <w:contextualSpacing/>
              <w:jc w:val="both"/>
              <w:rPr>
                <w:color w:val="auto"/>
              </w:rPr>
            </w:pPr>
            <w:r w:rsidRPr="009F6F0D">
              <w:rPr>
                <w:color w:val="auto"/>
              </w:rPr>
              <w:t>Число посещений культурно-досуговых учреждений (тыс. посещений)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1039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1065,12</w:t>
            </w:r>
          </w:p>
        </w:tc>
        <w:tc>
          <w:tcPr>
            <w:tcW w:w="992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1090</w:t>
            </w:r>
          </w:p>
        </w:tc>
        <w:tc>
          <w:tcPr>
            <w:tcW w:w="992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1095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134" w:type="dxa"/>
          </w:tcPr>
          <w:p w:rsidR="0009303A" w:rsidRPr="000E10FC" w:rsidRDefault="0009303A" w:rsidP="00C70AF2">
            <w:pPr>
              <w:contextualSpacing/>
              <w:jc w:val="center"/>
            </w:pPr>
            <w:r w:rsidRPr="000E10FC">
              <w:t>1100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105,9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621F03" w:rsidRDefault="0009303A" w:rsidP="00C70AF2">
            <w:pPr>
              <w:contextualSpacing/>
            </w:pPr>
            <w:r w:rsidRPr="00621F03">
              <w:t>1.4.4.</w:t>
            </w:r>
          </w:p>
        </w:tc>
        <w:tc>
          <w:tcPr>
            <w:tcW w:w="6520" w:type="dxa"/>
          </w:tcPr>
          <w:p w:rsidR="0009303A" w:rsidRPr="00621F03" w:rsidRDefault="0009303A" w:rsidP="00C70AF2">
            <w:pPr>
              <w:pStyle w:val="Default"/>
              <w:contextualSpacing/>
              <w:jc w:val="both"/>
              <w:rPr>
                <w:color w:val="auto"/>
              </w:rPr>
            </w:pPr>
            <w:r w:rsidRPr="00621F03">
              <w:rPr>
                <w:color w:val="auto"/>
              </w:rPr>
              <w:t>Удельный вес молодежи, охваченной мероприятиями молодежной политики, к общему числу молодежи (%)</w:t>
            </w:r>
          </w:p>
        </w:tc>
        <w:tc>
          <w:tcPr>
            <w:tcW w:w="1134" w:type="dxa"/>
            <w:vAlign w:val="center"/>
          </w:tcPr>
          <w:p w:rsidR="0009303A" w:rsidRPr="00B31485" w:rsidRDefault="0009303A" w:rsidP="00C70AF2">
            <w:pPr>
              <w:pStyle w:val="ConsPlusNormal"/>
              <w:ind w:left="67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85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09303A" w:rsidRPr="00B31485" w:rsidRDefault="0009303A" w:rsidP="00C70AF2">
            <w:pPr>
              <w:pStyle w:val="ConsPlusNormal"/>
              <w:ind w:left="67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85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09303A" w:rsidRPr="00B31485" w:rsidRDefault="0009303A" w:rsidP="00C70AF2">
            <w:pPr>
              <w:pStyle w:val="ConsPlusNormal"/>
              <w:ind w:left="67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2" w:type="dxa"/>
            <w:vAlign w:val="center"/>
          </w:tcPr>
          <w:p w:rsidR="0009303A" w:rsidRPr="00B31485" w:rsidRDefault="0009303A" w:rsidP="00C70AF2">
            <w:pPr>
              <w:pStyle w:val="ConsPlusNormal"/>
              <w:ind w:left="67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993" w:type="dxa"/>
            <w:vAlign w:val="center"/>
          </w:tcPr>
          <w:p w:rsidR="0009303A" w:rsidRPr="00B31485" w:rsidRDefault="0009303A" w:rsidP="00C70AF2">
            <w:pPr>
              <w:pStyle w:val="ConsPlusNormal"/>
              <w:ind w:left="67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vAlign w:val="center"/>
          </w:tcPr>
          <w:p w:rsidR="0009303A" w:rsidRPr="00B31485" w:rsidRDefault="0009303A" w:rsidP="00C70AF2">
            <w:pPr>
              <w:pStyle w:val="ConsPlusNormal"/>
              <w:ind w:left="67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85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9" w:type="dxa"/>
            <w:vAlign w:val="center"/>
          </w:tcPr>
          <w:p w:rsidR="0009303A" w:rsidRPr="00B31485" w:rsidRDefault="0009303A" w:rsidP="00C70AF2">
            <w:pPr>
              <w:contextualSpacing/>
              <w:jc w:val="center"/>
            </w:pPr>
            <w:r>
              <w:t>+5,0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i/>
              </w:rPr>
            </w:pPr>
            <w:r w:rsidRPr="009F6F0D">
              <w:rPr>
                <w:b/>
                <w:i/>
              </w:rPr>
              <w:t>2. Второе стратегическое направление  «Экономическое инновационно ориентированное развитие</w:t>
            </w:r>
          </w:p>
          <w:p w:rsidR="0009303A" w:rsidRPr="009F6F0D" w:rsidRDefault="0009303A" w:rsidP="00C70AF2">
            <w:pPr>
              <w:contextualSpacing/>
              <w:jc w:val="center"/>
              <w:rPr>
                <w:b/>
                <w:i/>
              </w:rPr>
            </w:pPr>
            <w:r w:rsidRPr="009F6F0D">
              <w:rPr>
                <w:b/>
                <w:i/>
              </w:rPr>
              <w:t xml:space="preserve"> муниципального образования»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9F6F0D" w:rsidRDefault="0009303A" w:rsidP="00C70AF2">
            <w:pPr>
              <w:contextualSpacing/>
              <w:jc w:val="center"/>
              <w:rPr>
                <w:b/>
              </w:rPr>
            </w:pPr>
            <w:r w:rsidRPr="009F6F0D">
              <w:rPr>
                <w:b/>
              </w:rPr>
              <w:t>2.1. Развитие промышленных производств</w:t>
            </w: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2.1.1.</w:t>
            </w:r>
          </w:p>
          <w:p w:rsidR="0009303A" w:rsidRPr="009F6F0D" w:rsidRDefault="0009303A" w:rsidP="00C70AF2">
            <w:pPr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Объем отгруженных товаров собственного производства, выполненных работ и услуг собственными силами (млн  рублей)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22993,0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23344,5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24046,4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25188,5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26336,5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27576,66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120,0</w:t>
            </w: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в том числе: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</w:pP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>
              <w:t>добыча полезных ископаемых</w:t>
            </w:r>
          </w:p>
        </w:tc>
        <w:tc>
          <w:tcPr>
            <w:tcW w:w="1134" w:type="dxa"/>
            <w:vAlign w:val="center"/>
          </w:tcPr>
          <w:p w:rsidR="0009303A" w:rsidRDefault="0009303A" w:rsidP="00C70AF2">
            <w:pPr>
              <w:contextualSpacing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09303A" w:rsidRDefault="0009303A" w:rsidP="00C70AF2">
            <w:pPr>
              <w:contextualSpacing/>
              <w:jc w:val="center"/>
            </w:pPr>
            <w:r>
              <w:t>0,6</w:t>
            </w:r>
          </w:p>
        </w:tc>
        <w:tc>
          <w:tcPr>
            <w:tcW w:w="992" w:type="dxa"/>
            <w:vAlign w:val="center"/>
          </w:tcPr>
          <w:p w:rsidR="0009303A" w:rsidRDefault="0009303A" w:rsidP="00C70AF2">
            <w:pPr>
              <w:contextualSpacing/>
              <w:jc w:val="center"/>
            </w:pPr>
            <w:r>
              <w:t>0,8</w:t>
            </w:r>
          </w:p>
        </w:tc>
        <w:tc>
          <w:tcPr>
            <w:tcW w:w="992" w:type="dxa"/>
            <w:vAlign w:val="center"/>
          </w:tcPr>
          <w:p w:rsidR="0009303A" w:rsidRDefault="0009303A" w:rsidP="00C70AF2">
            <w:pPr>
              <w:contextualSpacing/>
              <w:jc w:val="center"/>
            </w:pPr>
            <w:r>
              <w:t>0,9</w:t>
            </w:r>
          </w:p>
        </w:tc>
        <w:tc>
          <w:tcPr>
            <w:tcW w:w="993" w:type="dxa"/>
          </w:tcPr>
          <w:p w:rsidR="0009303A" w:rsidRDefault="0009303A" w:rsidP="00C70AF2">
            <w:pPr>
              <w:contextualSpacing/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9303A" w:rsidRDefault="0009303A" w:rsidP="00C70AF2">
            <w:pPr>
              <w:contextualSpacing/>
              <w:jc w:val="center"/>
            </w:pPr>
            <w:r>
              <w:t>1,1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в 3,7 раза</w:t>
            </w: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22858,6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23200,2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23889,5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25016,1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26146,9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27379,1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119,8</w:t>
            </w: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104,7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110,1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113,4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122,2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131,5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131,5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125,6</w:t>
            </w: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30,3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33,64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42,70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49,28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57,12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64,96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в 3,7 раза</w:t>
            </w: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2.1.2.</w:t>
            </w:r>
          </w:p>
        </w:tc>
        <w:tc>
          <w:tcPr>
            <w:tcW w:w="6520" w:type="dxa"/>
          </w:tcPr>
          <w:p w:rsidR="0009303A" w:rsidRPr="005835E1" w:rsidRDefault="0009303A" w:rsidP="00C70AF2">
            <w:pPr>
              <w:contextualSpacing/>
            </w:pPr>
            <w:r w:rsidRPr="005835E1">
              <w:t>Производство основных видов продукции в натуральном выражении: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</w:pPr>
          </w:p>
        </w:tc>
        <w:tc>
          <w:tcPr>
            <w:tcW w:w="1134" w:type="dxa"/>
          </w:tcPr>
          <w:p w:rsidR="0009303A" w:rsidRPr="005835E1" w:rsidRDefault="0009303A" w:rsidP="00C70AF2">
            <w:pPr>
              <w:contextualSpacing/>
            </w:pP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</w:pP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</w:pPr>
          </w:p>
        </w:tc>
        <w:tc>
          <w:tcPr>
            <w:tcW w:w="993" w:type="dxa"/>
          </w:tcPr>
          <w:p w:rsidR="0009303A" w:rsidRPr="005835E1" w:rsidRDefault="0009303A" w:rsidP="00C70AF2">
            <w:pPr>
              <w:contextualSpacing/>
            </w:pP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</w:pPr>
          </w:p>
        </w:tc>
        <w:tc>
          <w:tcPr>
            <w:tcW w:w="1369" w:type="dxa"/>
          </w:tcPr>
          <w:p w:rsidR="0009303A" w:rsidRPr="005835E1" w:rsidRDefault="0009303A" w:rsidP="00C70AF2">
            <w:pPr>
              <w:contextualSpacing/>
            </w:pP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5835E1" w:rsidRDefault="0009303A" w:rsidP="00C70AF2">
            <w:pPr>
              <w:contextualSpacing/>
            </w:pPr>
            <w:r w:rsidRPr="005835E1">
              <w:t>Комбикорм, тыс. тонн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217,6</w:t>
            </w:r>
          </w:p>
        </w:tc>
        <w:tc>
          <w:tcPr>
            <w:tcW w:w="1134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205,9</w:t>
            </w: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206,0</w:t>
            </w: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206,0</w:t>
            </w:r>
          </w:p>
        </w:tc>
        <w:tc>
          <w:tcPr>
            <w:tcW w:w="993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206,0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 xml:space="preserve">206,0 </w:t>
            </w:r>
          </w:p>
        </w:tc>
        <w:tc>
          <w:tcPr>
            <w:tcW w:w="1369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94,7</w:t>
            </w: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5835E1" w:rsidRDefault="0009303A" w:rsidP="00C70AF2">
            <w:pPr>
              <w:contextualSpacing/>
            </w:pPr>
            <w:r w:rsidRPr="005835E1">
              <w:t>Мясо птицы, тыс. тонн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213,3</w:t>
            </w:r>
          </w:p>
        </w:tc>
        <w:tc>
          <w:tcPr>
            <w:tcW w:w="1134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213,9</w:t>
            </w: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213,8</w:t>
            </w: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214,1</w:t>
            </w:r>
          </w:p>
        </w:tc>
        <w:tc>
          <w:tcPr>
            <w:tcW w:w="993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214,1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214,1</w:t>
            </w:r>
          </w:p>
        </w:tc>
        <w:tc>
          <w:tcPr>
            <w:tcW w:w="1369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100,4</w:t>
            </w: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5835E1" w:rsidRDefault="0009303A" w:rsidP="00C70AF2">
            <w:pPr>
              <w:contextualSpacing/>
            </w:pPr>
            <w:r w:rsidRPr="005835E1">
              <w:t>Колбасные изделия, тыс. тонн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11,8</w:t>
            </w:r>
          </w:p>
        </w:tc>
        <w:tc>
          <w:tcPr>
            <w:tcW w:w="1134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11,1</w:t>
            </w: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12,1</w:t>
            </w: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12,6</w:t>
            </w:r>
          </w:p>
        </w:tc>
        <w:tc>
          <w:tcPr>
            <w:tcW w:w="993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13,2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13,7</w:t>
            </w:r>
          </w:p>
        </w:tc>
        <w:tc>
          <w:tcPr>
            <w:tcW w:w="1369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116,1</w:t>
            </w: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5835E1" w:rsidRDefault="0009303A" w:rsidP="00C70AF2">
            <w:pPr>
              <w:contextualSpacing/>
            </w:pPr>
            <w:r w:rsidRPr="005835E1">
              <w:t>Хлеб и хлебобулочные изделия, тонн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4,0</w:t>
            </w:r>
          </w:p>
        </w:tc>
        <w:tc>
          <w:tcPr>
            <w:tcW w:w="1134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3,8</w:t>
            </w: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4,0</w:t>
            </w: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4,1</w:t>
            </w:r>
          </w:p>
        </w:tc>
        <w:tc>
          <w:tcPr>
            <w:tcW w:w="993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4,2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4,3</w:t>
            </w:r>
          </w:p>
        </w:tc>
        <w:tc>
          <w:tcPr>
            <w:tcW w:w="1369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107,5</w:t>
            </w: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5835E1" w:rsidRDefault="0009303A" w:rsidP="00C70AF2">
            <w:pPr>
              <w:contextualSpacing/>
            </w:pPr>
            <w:r w:rsidRPr="005835E1">
              <w:t>Масло растительное, тыс. тонн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10,6</w:t>
            </w:r>
          </w:p>
        </w:tc>
        <w:tc>
          <w:tcPr>
            <w:tcW w:w="1134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11,6</w:t>
            </w: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11,7</w:t>
            </w: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11,7</w:t>
            </w:r>
          </w:p>
        </w:tc>
        <w:tc>
          <w:tcPr>
            <w:tcW w:w="993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11,7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11,7</w:t>
            </w:r>
          </w:p>
        </w:tc>
        <w:tc>
          <w:tcPr>
            <w:tcW w:w="1369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110,4</w:t>
            </w:r>
          </w:p>
        </w:tc>
      </w:tr>
      <w:tr w:rsidR="0009303A" w:rsidRPr="006467B2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5835E1" w:rsidRDefault="0009303A" w:rsidP="00C70AF2">
            <w:pPr>
              <w:contextualSpacing/>
            </w:pPr>
            <w:r w:rsidRPr="005835E1">
              <w:t>Мука, тыс. тонн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6,9</w:t>
            </w:r>
          </w:p>
        </w:tc>
        <w:tc>
          <w:tcPr>
            <w:tcW w:w="1134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7,4</w:t>
            </w: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7,4</w:t>
            </w:r>
          </w:p>
        </w:tc>
        <w:tc>
          <w:tcPr>
            <w:tcW w:w="992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7,4</w:t>
            </w:r>
          </w:p>
        </w:tc>
        <w:tc>
          <w:tcPr>
            <w:tcW w:w="993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7,4</w:t>
            </w:r>
          </w:p>
        </w:tc>
        <w:tc>
          <w:tcPr>
            <w:tcW w:w="1134" w:type="dxa"/>
            <w:vAlign w:val="center"/>
          </w:tcPr>
          <w:p w:rsidR="0009303A" w:rsidRPr="005835E1" w:rsidRDefault="0009303A" w:rsidP="00C70AF2">
            <w:pPr>
              <w:contextualSpacing/>
              <w:jc w:val="center"/>
            </w:pPr>
            <w:r>
              <w:t>7,4</w:t>
            </w:r>
          </w:p>
        </w:tc>
        <w:tc>
          <w:tcPr>
            <w:tcW w:w="1369" w:type="dxa"/>
          </w:tcPr>
          <w:p w:rsidR="0009303A" w:rsidRPr="005835E1" w:rsidRDefault="0009303A" w:rsidP="00C70AF2">
            <w:pPr>
              <w:contextualSpacing/>
              <w:jc w:val="center"/>
            </w:pPr>
            <w:r>
              <w:t>107,2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9F6F0D" w:rsidRDefault="0009303A" w:rsidP="00C70AF2">
            <w:pPr>
              <w:contextualSpacing/>
              <w:jc w:val="center"/>
              <w:rPr>
                <w:b/>
              </w:rPr>
            </w:pPr>
            <w:r w:rsidRPr="009F6F0D">
              <w:rPr>
                <w:b/>
              </w:rPr>
              <w:t>2.2. Развитие сельского хозяйства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2.2.1.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Выпуск продукции сельского хозяйства во всех категориях хозяйств (млн рублей)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17580,0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17255,9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17810,1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19007,0</w:t>
            </w: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20138,7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20759,4</w:t>
            </w: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120,3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в том числе: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 xml:space="preserve">растениеводство 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3364,0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4224,0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4030,1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4764,6</w:t>
            </w: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5185,2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5544,1</w:t>
            </w: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164,7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животноводство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14216,0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13031,9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13780,0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14242,4</w:t>
            </w: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14953,5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15215,3</w:t>
            </w: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107,0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2.2.2.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Производство основных видов сельхозпродукции во всех категориях хозяйств в натуральном выражении: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Зерно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150,8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157,8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159,0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172,8</w:t>
            </w: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176,2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180,0</w:t>
            </w: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119,4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Сахарная свекла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119,6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287,4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184,8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230,0</w:t>
            </w: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260,0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290,0</w:t>
            </w: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242,5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Подсолнечник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20,4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24,0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24,2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24,3</w:t>
            </w: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24,5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25,0</w:t>
            </w: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122,5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Скот и птица</w:t>
            </w:r>
            <w:r>
              <w:t xml:space="preserve"> на убой (в живом весе)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178,7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172,7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176,6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177,2</w:t>
            </w: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177,6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177,8</w:t>
            </w: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99,5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молоко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19,4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18,6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14,8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14,9</w:t>
            </w: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18,9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19,0</w:t>
            </w: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97,8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яйца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17,9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19,0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19,2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19,3</w:t>
            </w: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19,4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19,4</w:t>
            </w: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108,4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2.2.3.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Доля пахотных земель, переведенных на новую систему обработки почвы (%)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11,6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22,7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23,5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25,5</w:t>
            </w: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26,5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28,5</w:t>
            </w: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>
              <w:t>+5,8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2.2.4.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Количество семейных ферм на 1000 жилых частных домовладений (ед.)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14,22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14,33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15,2</w:t>
            </w:r>
          </w:p>
        </w:tc>
        <w:tc>
          <w:tcPr>
            <w:tcW w:w="992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15,3</w:t>
            </w:r>
          </w:p>
        </w:tc>
        <w:tc>
          <w:tcPr>
            <w:tcW w:w="993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15,4</w:t>
            </w:r>
          </w:p>
        </w:tc>
        <w:tc>
          <w:tcPr>
            <w:tcW w:w="1134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15,73</w:t>
            </w:r>
          </w:p>
        </w:tc>
        <w:tc>
          <w:tcPr>
            <w:tcW w:w="1369" w:type="dxa"/>
            <w:vAlign w:val="center"/>
          </w:tcPr>
          <w:p w:rsidR="0009303A" w:rsidRPr="00FB409B" w:rsidRDefault="0009303A" w:rsidP="002B4A2D">
            <w:pPr>
              <w:contextualSpacing/>
              <w:jc w:val="center"/>
            </w:pPr>
            <w:r w:rsidRPr="00FB409B">
              <w:t>110,6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Default="0009303A" w:rsidP="00C70AF2">
            <w:pPr>
              <w:contextualSpacing/>
              <w:jc w:val="center"/>
              <w:rPr>
                <w:b/>
              </w:rPr>
            </w:pPr>
          </w:p>
          <w:p w:rsidR="0009303A" w:rsidRDefault="0009303A" w:rsidP="00C70AF2">
            <w:pPr>
              <w:contextualSpacing/>
              <w:jc w:val="center"/>
              <w:rPr>
                <w:b/>
              </w:rPr>
            </w:pPr>
          </w:p>
          <w:p w:rsidR="0009303A" w:rsidRPr="009F6F0D" w:rsidRDefault="0009303A" w:rsidP="00C70AF2">
            <w:pPr>
              <w:contextualSpacing/>
              <w:jc w:val="center"/>
              <w:rPr>
                <w:b/>
              </w:rPr>
            </w:pPr>
            <w:r w:rsidRPr="009F6F0D">
              <w:rPr>
                <w:b/>
              </w:rPr>
              <w:lastRenderedPageBreak/>
              <w:t>2.3. Развитие строительства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lastRenderedPageBreak/>
              <w:t>2.3.1.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Объем работ, выполненных по виду деятельности «Строительство» (млн рублей)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690,5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842,0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897,6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924,5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963,7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1013,4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146,8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2.3.2.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Ввод в эксплуатацию жилых домов за счет всех источников финансирования (тыс. кв. м)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17,002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15,020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12,600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13,100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13,630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14,170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83,3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в том числе населением за счет собственных и заемных средств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AD03A2">
            <w:pPr>
              <w:contextualSpacing/>
              <w:jc w:val="center"/>
            </w:pPr>
            <w:r>
              <w:t>17,002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AD03A2">
            <w:pPr>
              <w:contextualSpacing/>
              <w:jc w:val="center"/>
            </w:pPr>
            <w:r>
              <w:t>15,020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AD03A2">
            <w:pPr>
              <w:contextualSpacing/>
              <w:jc w:val="center"/>
            </w:pPr>
            <w:r>
              <w:t>12,600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AD03A2">
            <w:pPr>
              <w:contextualSpacing/>
              <w:jc w:val="center"/>
            </w:pPr>
            <w:r>
              <w:t>13,100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AD03A2">
            <w:pPr>
              <w:contextualSpacing/>
              <w:jc w:val="center"/>
            </w:pPr>
            <w:r>
              <w:t>13,630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AD03A2">
            <w:pPr>
              <w:contextualSpacing/>
              <w:jc w:val="center"/>
            </w:pPr>
            <w:r>
              <w:t>14,170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AD03A2">
            <w:pPr>
              <w:contextualSpacing/>
              <w:jc w:val="center"/>
            </w:pPr>
            <w:r>
              <w:t>83,3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9F6F0D" w:rsidRDefault="0009303A" w:rsidP="00C70AF2">
            <w:pPr>
              <w:contextualSpacing/>
              <w:jc w:val="center"/>
            </w:pPr>
            <w:r w:rsidRPr="009F6F0D">
              <w:rPr>
                <w:b/>
              </w:rPr>
              <w:t>2.4. Развитие сферы услуг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ind w:right="-57"/>
              <w:contextualSpacing/>
            </w:pPr>
            <w:r w:rsidRPr="009F6F0D">
              <w:t>2.4.1.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Розничный товарооборот (млн.руб.)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3543,2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3831,7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4025,0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4240,0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4505,0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4790,0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135,2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2.4.2.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Оборот общественного питания (млн.руб.)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96,6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100,1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98,5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103,7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108,0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113,1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117,1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2.4.3.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Платные услуги населению (млн.руб.)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565,0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617,0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674,0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734,6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797,0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829,1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146,7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C01187" w:rsidRDefault="0009303A" w:rsidP="00C70AF2">
            <w:pPr>
              <w:contextualSpacing/>
            </w:pPr>
            <w:r w:rsidRPr="00C01187">
              <w:t>2.4.4.</w:t>
            </w:r>
          </w:p>
        </w:tc>
        <w:tc>
          <w:tcPr>
            <w:tcW w:w="6520" w:type="dxa"/>
          </w:tcPr>
          <w:p w:rsidR="0009303A" w:rsidRPr="00C01187" w:rsidRDefault="0009303A" w:rsidP="00C70AF2">
            <w:pPr>
              <w:contextualSpacing/>
              <w:jc w:val="both"/>
            </w:pPr>
            <w:r w:rsidRPr="00C01187">
              <w:t>Услуги коллективных средств размещения (млн.руб.)</w:t>
            </w:r>
          </w:p>
        </w:tc>
        <w:tc>
          <w:tcPr>
            <w:tcW w:w="1134" w:type="dxa"/>
            <w:vAlign w:val="center"/>
          </w:tcPr>
          <w:p w:rsidR="0009303A" w:rsidRPr="00C01187" w:rsidRDefault="0009303A" w:rsidP="00C70AF2">
            <w:pPr>
              <w:contextualSpacing/>
              <w:jc w:val="center"/>
            </w:pPr>
            <w:r>
              <w:t>2,91</w:t>
            </w:r>
          </w:p>
        </w:tc>
        <w:tc>
          <w:tcPr>
            <w:tcW w:w="1134" w:type="dxa"/>
          </w:tcPr>
          <w:p w:rsidR="0009303A" w:rsidRPr="00C01187" w:rsidRDefault="0009303A" w:rsidP="00C70AF2">
            <w:pPr>
              <w:contextualSpacing/>
              <w:jc w:val="center"/>
            </w:pPr>
            <w:r>
              <w:t>2,91</w:t>
            </w:r>
          </w:p>
        </w:tc>
        <w:tc>
          <w:tcPr>
            <w:tcW w:w="992" w:type="dxa"/>
            <w:vAlign w:val="center"/>
          </w:tcPr>
          <w:p w:rsidR="0009303A" w:rsidRPr="00C01187" w:rsidRDefault="0009303A" w:rsidP="00C70AF2">
            <w:pPr>
              <w:contextualSpacing/>
              <w:jc w:val="center"/>
            </w:pPr>
            <w:r>
              <w:t>3,0</w:t>
            </w:r>
          </w:p>
        </w:tc>
        <w:tc>
          <w:tcPr>
            <w:tcW w:w="992" w:type="dxa"/>
            <w:vAlign w:val="center"/>
          </w:tcPr>
          <w:p w:rsidR="0009303A" w:rsidRPr="00C01187" w:rsidRDefault="0009303A" w:rsidP="00C70AF2">
            <w:pPr>
              <w:contextualSpacing/>
              <w:jc w:val="center"/>
            </w:pPr>
            <w:r>
              <w:t>3,2</w:t>
            </w:r>
          </w:p>
        </w:tc>
        <w:tc>
          <w:tcPr>
            <w:tcW w:w="993" w:type="dxa"/>
          </w:tcPr>
          <w:p w:rsidR="0009303A" w:rsidRPr="00C01187" w:rsidRDefault="0009303A" w:rsidP="00C70AF2">
            <w:pPr>
              <w:contextualSpacing/>
              <w:jc w:val="center"/>
            </w:pPr>
            <w:r>
              <w:t>3,3</w:t>
            </w:r>
          </w:p>
        </w:tc>
        <w:tc>
          <w:tcPr>
            <w:tcW w:w="1134" w:type="dxa"/>
            <w:vAlign w:val="center"/>
          </w:tcPr>
          <w:p w:rsidR="0009303A" w:rsidRPr="00C01187" w:rsidRDefault="0009303A" w:rsidP="00C70AF2">
            <w:pPr>
              <w:contextualSpacing/>
              <w:jc w:val="center"/>
            </w:pPr>
            <w:r>
              <w:t>3,4</w:t>
            </w:r>
          </w:p>
        </w:tc>
        <w:tc>
          <w:tcPr>
            <w:tcW w:w="1369" w:type="dxa"/>
          </w:tcPr>
          <w:p w:rsidR="0009303A" w:rsidRPr="00C01187" w:rsidRDefault="0009303A" w:rsidP="00C70AF2">
            <w:pPr>
              <w:contextualSpacing/>
              <w:jc w:val="center"/>
            </w:pPr>
            <w:r>
              <w:t>116,8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2.4.</w:t>
            </w:r>
            <w:r>
              <w:t>5</w:t>
            </w:r>
            <w:r w:rsidRPr="009F6F0D">
              <w:t>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  <w:jc w:val="both"/>
            </w:pPr>
            <w:r w:rsidRPr="009F6F0D">
              <w:t>Туристский и экскурсионный поток (тыс. человек)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28,1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30,1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30,8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31,5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32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153,8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9F6F0D" w:rsidRDefault="0009303A" w:rsidP="00C70AF2">
            <w:pPr>
              <w:contextualSpacing/>
              <w:jc w:val="center"/>
              <w:rPr>
                <w:b/>
              </w:rPr>
            </w:pPr>
            <w:r w:rsidRPr="009F6F0D">
              <w:rPr>
                <w:b/>
              </w:rPr>
              <w:t>2.5. Развитие малого и среднего предпринимательства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AE55AD" w:rsidRDefault="0009303A" w:rsidP="00C70AF2">
            <w:pPr>
              <w:contextualSpacing/>
            </w:pPr>
            <w:r w:rsidRPr="00AE55AD">
              <w:t>2.5.1.</w:t>
            </w:r>
          </w:p>
        </w:tc>
        <w:tc>
          <w:tcPr>
            <w:tcW w:w="6520" w:type="dxa"/>
          </w:tcPr>
          <w:p w:rsidR="0009303A" w:rsidRPr="00AE55AD" w:rsidRDefault="0009303A" w:rsidP="00C70AF2">
            <w:pPr>
              <w:contextualSpacing/>
            </w:pPr>
            <w:r w:rsidRPr="00AE55AD">
              <w:t xml:space="preserve">Число  субъектов малого и среднего предпринимательства (ед. на 10 тыс. человек населения) </w:t>
            </w:r>
          </w:p>
        </w:tc>
        <w:tc>
          <w:tcPr>
            <w:tcW w:w="1134" w:type="dxa"/>
            <w:vAlign w:val="center"/>
          </w:tcPr>
          <w:p w:rsidR="0009303A" w:rsidRPr="00AE55AD" w:rsidRDefault="0009303A" w:rsidP="00C70AF2">
            <w:pPr>
              <w:contextualSpacing/>
              <w:jc w:val="center"/>
            </w:pPr>
            <w:r>
              <w:t>281,8</w:t>
            </w:r>
          </w:p>
        </w:tc>
        <w:tc>
          <w:tcPr>
            <w:tcW w:w="1134" w:type="dxa"/>
            <w:vAlign w:val="center"/>
          </w:tcPr>
          <w:p w:rsidR="0009303A" w:rsidRPr="00AE55AD" w:rsidRDefault="0009303A" w:rsidP="00C70AF2">
            <w:pPr>
              <w:contextualSpacing/>
              <w:jc w:val="center"/>
            </w:pPr>
            <w:r>
              <w:t>311,2</w:t>
            </w:r>
          </w:p>
        </w:tc>
        <w:tc>
          <w:tcPr>
            <w:tcW w:w="992" w:type="dxa"/>
            <w:vAlign w:val="center"/>
          </w:tcPr>
          <w:p w:rsidR="0009303A" w:rsidRPr="00AE55AD" w:rsidRDefault="0009303A" w:rsidP="00C70AF2">
            <w:pPr>
              <w:contextualSpacing/>
              <w:jc w:val="center"/>
            </w:pPr>
            <w:r>
              <w:t>311,2</w:t>
            </w:r>
          </w:p>
        </w:tc>
        <w:tc>
          <w:tcPr>
            <w:tcW w:w="992" w:type="dxa"/>
            <w:vAlign w:val="center"/>
          </w:tcPr>
          <w:p w:rsidR="0009303A" w:rsidRPr="00AE55AD" w:rsidRDefault="0009303A" w:rsidP="004D49B0">
            <w:pPr>
              <w:contextualSpacing/>
              <w:jc w:val="center"/>
            </w:pPr>
            <w:r>
              <w:t>311,2</w:t>
            </w:r>
          </w:p>
        </w:tc>
        <w:tc>
          <w:tcPr>
            <w:tcW w:w="993" w:type="dxa"/>
            <w:vAlign w:val="center"/>
          </w:tcPr>
          <w:p w:rsidR="0009303A" w:rsidRPr="00AE55AD" w:rsidRDefault="0009303A" w:rsidP="004D49B0">
            <w:pPr>
              <w:contextualSpacing/>
              <w:jc w:val="center"/>
            </w:pPr>
            <w:r>
              <w:t>311,2</w:t>
            </w:r>
          </w:p>
        </w:tc>
        <w:tc>
          <w:tcPr>
            <w:tcW w:w="1134" w:type="dxa"/>
            <w:vAlign w:val="center"/>
          </w:tcPr>
          <w:p w:rsidR="0009303A" w:rsidRPr="00AE55AD" w:rsidRDefault="0009303A" w:rsidP="00C70AF2">
            <w:pPr>
              <w:contextualSpacing/>
              <w:jc w:val="center"/>
            </w:pPr>
            <w:r>
              <w:t>311,2</w:t>
            </w:r>
          </w:p>
        </w:tc>
        <w:tc>
          <w:tcPr>
            <w:tcW w:w="1369" w:type="dxa"/>
            <w:vAlign w:val="center"/>
          </w:tcPr>
          <w:p w:rsidR="0009303A" w:rsidRPr="00AE55AD" w:rsidRDefault="0009303A" w:rsidP="00C70AF2">
            <w:pPr>
              <w:contextualSpacing/>
              <w:jc w:val="center"/>
            </w:pPr>
            <w:r>
              <w:t>110,4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2.5.2.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Сумма налоговых платежей в расчете на 1 работающего, уплачиваемая юридическими лицами и индивидуальными предпринимателями, применяющими специальные режимы налогообложения (тыс. рублей)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41,46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45,93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50,0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50,0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51,0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52,0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113,2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 w:rsidRPr="009F6F0D">
              <w:t>2.5.3.</w:t>
            </w:r>
          </w:p>
        </w:tc>
        <w:tc>
          <w:tcPr>
            <w:tcW w:w="6520" w:type="dxa"/>
            <w:vAlign w:val="center"/>
          </w:tcPr>
          <w:p w:rsidR="0009303A" w:rsidRPr="009F6F0D" w:rsidRDefault="0009303A" w:rsidP="00C70AF2">
            <w:pPr>
              <w:contextualSpacing/>
            </w:pPr>
            <w:r w:rsidRPr="009F6F0D">
              <w:t>Количество субъектов малого и среднего предпринимательства, созданных в рамках Программы 500/10000 (ед.)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 w:rsidRPr="009F6F0D">
              <w:t>-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 w:rsidRPr="009F6F0D">
              <w:t>-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7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 xml:space="preserve">25 ед. 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 w:rsidRPr="009F6F0D">
              <w:t>2.5.4.</w:t>
            </w:r>
          </w:p>
        </w:tc>
        <w:tc>
          <w:tcPr>
            <w:tcW w:w="6520" w:type="dxa"/>
            <w:vAlign w:val="center"/>
          </w:tcPr>
          <w:p w:rsidR="0009303A" w:rsidRPr="009F6F0D" w:rsidRDefault="0009303A" w:rsidP="00C70AF2">
            <w:pPr>
              <w:contextualSpacing/>
            </w:pPr>
            <w:r w:rsidRPr="009F6F0D">
              <w:t>Количество рабочих мест, созданных в рамках Программы 500/10000 (ед.)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 w:rsidRPr="009F6F0D">
              <w:t>-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 w:rsidRPr="009F6F0D">
              <w:t>-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23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15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75 р.м.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D9238E" w:rsidRDefault="0009303A" w:rsidP="00C70AF2">
            <w:pPr>
              <w:contextualSpacing/>
              <w:jc w:val="center"/>
              <w:rPr>
                <w:b/>
                <w:highlight w:val="yellow"/>
              </w:rPr>
            </w:pPr>
            <w:r w:rsidRPr="00D9238E">
              <w:rPr>
                <w:b/>
              </w:rPr>
              <w:lastRenderedPageBreak/>
              <w:t>2.7. Повышение эффективности бюджетной политики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  <w:vAlign w:val="center"/>
          </w:tcPr>
          <w:p w:rsidR="0009303A" w:rsidRPr="008B2380" w:rsidRDefault="0009303A" w:rsidP="00C70AF2">
            <w:pPr>
              <w:contextualSpacing/>
              <w:jc w:val="center"/>
            </w:pPr>
            <w:r w:rsidRPr="008B2380">
              <w:t>2.7.1.</w:t>
            </w:r>
          </w:p>
        </w:tc>
        <w:tc>
          <w:tcPr>
            <w:tcW w:w="6520" w:type="dxa"/>
          </w:tcPr>
          <w:p w:rsidR="0009303A" w:rsidRPr="008B2380" w:rsidRDefault="0009303A" w:rsidP="00C70AF2">
            <w:pPr>
              <w:contextualSpacing/>
            </w:pPr>
            <w:r w:rsidRPr="008B2380">
              <w:t>Бюджетная обеспеченность (расходы местного бюджета) на одного жителя (тыс. рублей)</w:t>
            </w:r>
          </w:p>
        </w:tc>
        <w:tc>
          <w:tcPr>
            <w:tcW w:w="1134" w:type="dxa"/>
            <w:vAlign w:val="center"/>
          </w:tcPr>
          <w:p w:rsidR="0009303A" w:rsidRPr="00C34F23" w:rsidRDefault="0009303A" w:rsidP="00D87662">
            <w:pPr>
              <w:jc w:val="center"/>
            </w:pPr>
            <w:r>
              <w:t>26,4</w:t>
            </w:r>
          </w:p>
        </w:tc>
        <w:tc>
          <w:tcPr>
            <w:tcW w:w="1134" w:type="dxa"/>
            <w:vAlign w:val="center"/>
          </w:tcPr>
          <w:p w:rsidR="0009303A" w:rsidRPr="00C34F23" w:rsidRDefault="0009303A" w:rsidP="00D87662">
            <w:pPr>
              <w:jc w:val="center"/>
            </w:pPr>
            <w:r>
              <w:t>30,1</w:t>
            </w:r>
          </w:p>
        </w:tc>
        <w:tc>
          <w:tcPr>
            <w:tcW w:w="992" w:type="dxa"/>
            <w:vAlign w:val="center"/>
          </w:tcPr>
          <w:p w:rsidR="0009303A" w:rsidRPr="00C34F23" w:rsidRDefault="0009303A" w:rsidP="00D87662">
            <w:pPr>
              <w:jc w:val="center"/>
            </w:pPr>
            <w:r>
              <w:t>31,0</w:t>
            </w:r>
          </w:p>
        </w:tc>
        <w:tc>
          <w:tcPr>
            <w:tcW w:w="992" w:type="dxa"/>
            <w:vAlign w:val="center"/>
          </w:tcPr>
          <w:p w:rsidR="0009303A" w:rsidRPr="00C34F23" w:rsidRDefault="0009303A" w:rsidP="00D87662">
            <w:pPr>
              <w:jc w:val="center"/>
            </w:pPr>
            <w:r>
              <w:t>34,0</w:t>
            </w:r>
          </w:p>
        </w:tc>
        <w:tc>
          <w:tcPr>
            <w:tcW w:w="993" w:type="dxa"/>
            <w:vAlign w:val="center"/>
          </w:tcPr>
          <w:p w:rsidR="0009303A" w:rsidRPr="00C34F23" w:rsidRDefault="0009303A" w:rsidP="00D87662">
            <w:pPr>
              <w:jc w:val="center"/>
            </w:pPr>
            <w:r>
              <w:t>34,8</w:t>
            </w:r>
          </w:p>
        </w:tc>
        <w:tc>
          <w:tcPr>
            <w:tcW w:w="1134" w:type="dxa"/>
            <w:vAlign w:val="center"/>
          </w:tcPr>
          <w:p w:rsidR="0009303A" w:rsidRPr="00C34F23" w:rsidRDefault="0009303A" w:rsidP="00D87662">
            <w:pPr>
              <w:jc w:val="center"/>
            </w:pPr>
            <w:r>
              <w:t>35,5</w:t>
            </w:r>
          </w:p>
        </w:tc>
        <w:tc>
          <w:tcPr>
            <w:tcW w:w="1369" w:type="dxa"/>
            <w:vAlign w:val="center"/>
          </w:tcPr>
          <w:p w:rsidR="0009303A" w:rsidRPr="00C34F23" w:rsidRDefault="0009303A" w:rsidP="00D87662">
            <w:pPr>
              <w:jc w:val="center"/>
            </w:pPr>
            <w:r>
              <w:t>134,5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  <w:vAlign w:val="center"/>
          </w:tcPr>
          <w:p w:rsidR="0009303A" w:rsidRPr="005E6F42" w:rsidRDefault="0009303A" w:rsidP="00C70AF2">
            <w:pPr>
              <w:contextualSpacing/>
              <w:jc w:val="center"/>
            </w:pPr>
            <w:r w:rsidRPr="005E6F42">
              <w:t>2.7.2.</w:t>
            </w:r>
          </w:p>
        </w:tc>
        <w:tc>
          <w:tcPr>
            <w:tcW w:w="6520" w:type="dxa"/>
          </w:tcPr>
          <w:p w:rsidR="0009303A" w:rsidRPr="005E6F42" w:rsidRDefault="0009303A" w:rsidP="00C70AF2">
            <w:pPr>
              <w:contextualSpacing/>
            </w:pPr>
            <w:r w:rsidRPr="005E6F42"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(%)</w:t>
            </w:r>
          </w:p>
        </w:tc>
        <w:tc>
          <w:tcPr>
            <w:tcW w:w="1134" w:type="dxa"/>
            <w:vAlign w:val="center"/>
          </w:tcPr>
          <w:p w:rsidR="0009303A" w:rsidRPr="005E6F42" w:rsidRDefault="0009303A" w:rsidP="00181A11">
            <w:pPr>
              <w:jc w:val="center"/>
              <w:rPr>
                <w:bCs/>
              </w:rPr>
            </w:pPr>
            <w:r>
              <w:rPr>
                <w:bCs/>
              </w:rPr>
              <w:t>55,6</w:t>
            </w:r>
          </w:p>
        </w:tc>
        <w:tc>
          <w:tcPr>
            <w:tcW w:w="1134" w:type="dxa"/>
            <w:vAlign w:val="center"/>
          </w:tcPr>
          <w:p w:rsidR="0009303A" w:rsidRPr="005E6F42" w:rsidRDefault="0009303A" w:rsidP="00181A11">
            <w:pPr>
              <w:jc w:val="center"/>
              <w:rPr>
                <w:bCs/>
              </w:rPr>
            </w:pPr>
            <w:r>
              <w:rPr>
                <w:bCs/>
              </w:rPr>
              <w:t>49,85</w:t>
            </w:r>
          </w:p>
        </w:tc>
        <w:tc>
          <w:tcPr>
            <w:tcW w:w="992" w:type="dxa"/>
            <w:vAlign w:val="center"/>
          </w:tcPr>
          <w:p w:rsidR="0009303A" w:rsidRPr="005E6F42" w:rsidRDefault="0009303A" w:rsidP="00181A11">
            <w:pPr>
              <w:jc w:val="center"/>
              <w:rPr>
                <w:bCs/>
              </w:rPr>
            </w:pPr>
            <w:r>
              <w:rPr>
                <w:bCs/>
              </w:rPr>
              <w:t>50,8</w:t>
            </w:r>
          </w:p>
        </w:tc>
        <w:tc>
          <w:tcPr>
            <w:tcW w:w="992" w:type="dxa"/>
            <w:vAlign w:val="center"/>
          </w:tcPr>
          <w:p w:rsidR="0009303A" w:rsidRPr="005E6F42" w:rsidRDefault="0009303A" w:rsidP="00181A11">
            <w:pPr>
              <w:jc w:val="center"/>
              <w:rPr>
                <w:bCs/>
              </w:rPr>
            </w:pPr>
            <w:r>
              <w:rPr>
                <w:bCs/>
              </w:rPr>
              <w:t>52,9</w:t>
            </w:r>
          </w:p>
        </w:tc>
        <w:tc>
          <w:tcPr>
            <w:tcW w:w="993" w:type="dxa"/>
            <w:vAlign w:val="center"/>
          </w:tcPr>
          <w:p w:rsidR="0009303A" w:rsidRPr="005E6F42" w:rsidRDefault="0009303A" w:rsidP="00181A11">
            <w:pPr>
              <w:jc w:val="center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1134" w:type="dxa"/>
            <w:vAlign w:val="center"/>
          </w:tcPr>
          <w:p w:rsidR="0009303A" w:rsidRPr="005E6F42" w:rsidRDefault="0009303A" w:rsidP="00181A11">
            <w:pPr>
              <w:jc w:val="center"/>
              <w:rPr>
                <w:bCs/>
              </w:rPr>
            </w:pPr>
            <w:r>
              <w:rPr>
                <w:bCs/>
              </w:rPr>
              <w:t>53,2</w:t>
            </w:r>
          </w:p>
        </w:tc>
        <w:tc>
          <w:tcPr>
            <w:tcW w:w="1369" w:type="dxa"/>
            <w:vAlign w:val="center"/>
          </w:tcPr>
          <w:p w:rsidR="0009303A" w:rsidRPr="005E6F42" w:rsidRDefault="0009303A" w:rsidP="00C70AF2">
            <w:pPr>
              <w:jc w:val="center"/>
              <w:rPr>
                <w:bCs/>
              </w:rPr>
            </w:pPr>
            <w:r>
              <w:rPr>
                <w:bCs/>
              </w:rPr>
              <w:t>-2,4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/>
                <w:i/>
              </w:rPr>
            </w:pPr>
            <w:r w:rsidRPr="009F6F0D">
              <w:rPr>
                <w:b/>
                <w:i/>
              </w:rPr>
              <w:t>3. Третье стратегическое направление «Повышение качества условий жизнедеятельности населения</w:t>
            </w:r>
          </w:p>
          <w:p w:rsidR="0009303A" w:rsidRPr="009F6F0D" w:rsidRDefault="0009303A" w:rsidP="00C70AF2">
            <w:pPr>
              <w:contextualSpacing/>
              <w:jc w:val="center"/>
              <w:rPr>
                <w:b/>
                <w:i/>
              </w:rPr>
            </w:pPr>
            <w:r w:rsidRPr="009F6F0D">
              <w:rPr>
                <w:b/>
                <w:i/>
              </w:rPr>
              <w:t>муниципального образования»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9F6F0D" w:rsidRDefault="0009303A" w:rsidP="00C70AF2">
            <w:pPr>
              <w:contextualSpacing/>
              <w:jc w:val="center"/>
              <w:rPr>
                <w:b/>
              </w:rPr>
            </w:pPr>
            <w:r w:rsidRPr="009F6F0D">
              <w:rPr>
                <w:b/>
              </w:rPr>
              <w:t>3.1. Качество жилищных условий, комплексное благоустройство населенных пунктов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3.1.1.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Общая площадь жилых помещений, приходящаяся в среднем на одного жителя (кв. м)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28,5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28,6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28,8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29,0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29,2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103,2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3.1.2.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(%)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8,0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9,7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9,8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9,8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9,8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10,0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+2,0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3.1.3.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Уровень благоустройства жилищного фонда (%) – жилищный фонд, оборудованный: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- водопроводом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93,8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93,9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94,1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94,3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95,1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+1,4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- водоотведением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89,6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90,2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90,6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91,5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92,5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+2,9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 xml:space="preserve">- отоплением 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-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- газом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97,3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97,8</w:t>
            </w:r>
          </w:p>
        </w:tc>
        <w:tc>
          <w:tcPr>
            <w:tcW w:w="992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98,0</w:t>
            </w:r>
          </w:p>
        </w:tc>
        <w:tc>
          <w:tcPr>
            <w:tcW w:w="992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98,3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98,5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98,8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+1,5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3.1.4.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Доля протяженности автомобильных дорог общего пользования с твердым покрытием в общей протяженности автодорог общего пользования (%)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91,8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91,8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93,8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94,1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94,5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95,0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+3,2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9F6F0D" w:rsidRDefault="0009303A" w:rsidP="00C70AF2">
            <w:pPr>
              <w:contextualSpacing/>
              <w:jc w:val="center"/>
              <w:rPr>
                <w:b/>
              </w:rPr>
            </w:pPr>
            <w:r w:rsidRPr="009F6F0D">
              <w:rPr>
                <w:b/>
              </w:rPr>
              <w:lastRenderedPageBreak/>
              <w:t>3.2. Экология и рациональное природопользование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3.2.1.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Удельная величина потребления электроэнергии в многоквартирных домах (кВт.ч на 1 проживающего)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756,4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705,11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706,58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706,58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706,58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706,58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943,4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3.2.2.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Удельная величина потребления тепловой энергии в многоквартирных домах (Гкал на 1 метр общей площади)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0,017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0,017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0,017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0,017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0,17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0,017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100,0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3.2.3.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Удельная величина потребления горячей и холодной воды в многоквартирных домах (м3 на 1 проживающего)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30,67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24,36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24,32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24,32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24,32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24,32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79,3</w:t>
            </w:r>
          </w:p>
        </w:tc>
      </w:tr>
      <w:tr w:rsidR="0009303A" w:rsidRPr="00BB32DA" w:rsidTr="00780EB8">
        <w:trPr>
          <w:trHeight w:val="555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3.2.4.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Удельная величина потребления природного газа в многоквартирных домах (м3 на 1 проживающего)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167,3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101,24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104,0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104,0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104,0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104,0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62,1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3.2.5.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Выбросы загрязняющих веществ в атмосферный воздух, отходящих от стационарных источников загрязнения (</w:t>
            </w:r>
            <w:r>
              <w:t>тыс.</w:t>
            </w:r>
            <w:r w:rsidRPr="009F6F0D">
              <w:t>тонн)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0,42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0,42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0,42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0,41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0,41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0,40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95,2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3.2.6.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Сброс загрязненных сточных вод в поверхностные водные объекты, тыс. м3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*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9F6F0D" w:rsidRDefault="0009303A" w:rsidP="00C70AF2">
            <w:pPr>
              <w:contextualSpacing/>
              <w:jc w:val="center"/>
              <w:rPr>
                <w:b/>
              </w:rPr>
            </w:pPr>
            <w:r w:rsidRPr="009F6F0D">
              <w:rPr>
                <w:b/>
              </w:rPr>
              <w:t>3.3. Укрепление правопорядка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3.3.1.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Число зарегистрированных преступлений (на 100 тыс. человек населения)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791,0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762,0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720,0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701,0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662,0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83,7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3.3.2.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Число погибших в ДТП (на 100 тыс. человек населения)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30,8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16,79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19,1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16,7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16,5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3942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47,7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3.3.3.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Доля преступлений, совершенных несовершеннолетними, в общем количестве совершенных преступлений (%)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3,8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3942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3,7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+1,9</w:t>
            </w:r>
          </w:p>
        </w:tc>
      </w:tr>
      <w:tr w:rsidR="0009303A" w:rsidRPr="00BB32DA" w:rsidTr="00780EB8">
        <w:trPr>
          <w:trHeight w:val="20"/>
        </w:trPr>
        <w:tc>
          <w:tcPr>
            <w:tcW w:w="15120" w:type="dxa"/>
            <w:gridSpan w:val="9"/>
          </w:tcPr>
          <w:p w:rsidR="0009303A" w:rsidRPr="009F6F0D" w:rsidRDefault="0009303A" w:rsidP="00C70AF2">
            <w:pPr>
              <w:contextualSpacing/>
              <w:jc w:val="center"/>
              <w:rPr>
                <w:b/>
              </w:rPr>
            </w:pPr>
            <w:r w:rsidRPr="009F6F0D">
              <w:rPr>
                <w:b/>
              </w:rPr>
              <w:t>3.4. Пространственное развитие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3.4.1.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Плотность населения (человек на 1 км2)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30,1</w:t>
            </w:r>
          </w:p>
        </w:tc>
        <w:tc>
          <w:tcPr>
            <w:tcW w:w="1134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29,8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29,5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29,4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29,2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97,0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3.4.2.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Доля сельского населения  (%)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55,1</w:t>
            </w:r>
          </w:p>
        </w:tc>
        <w:tc>
          <w:tcPr>
            <w:tcW w:w="1134" w:type="dxa"/>
          </w:tcPr>
          <w:p w:rsidR="0009303A" w:rsidRPr="009F6F0D" w:rsidRDefault="0009303A" w:rsidP="00C43497">
            <w:pPr>
              <w:contextualSpacing/>
              <w:jc w:val="center"/>
            </w:pPr>
            <w:r>
              <w:t>54,9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54,8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54,7</w:t>
            </w:r>
          </w:p>
        </w:tc>
        <w:tc>
          <w:tcPr>
            <w:tcW w:w="993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54,6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54,5</w:t>
            </w:r>
          </w:p>
        </w:tc>
        <w:tc>
          <w:tcPr>
            <w:tcW w:w="1369" w:type="dxa"/>
          </w:tcPr>
          <w:p w:rsidR="0009303A" w:rsidRPr="009F6F0D" w:rsidRDefault="0009303A" w:rsidP="00C70AF2">
            <w:pPr>
              <w:contextualSpacing/>
              <w:jc w:val="center"/>
            </w:pPr>
            <w:r>
              <w:t>-0,6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t>3.4.3.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Производственный потенциал на единицу территории (млн рублей на 1 км2)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30,9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31,4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32,4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34,2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35,9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37,4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121,0</w:t>
            </w:r>
          </w:p>
        </w:tc>
      </w:tr>
      <w:tr w:rsidR="0009303A" w:rsidRPr="00BB32DA" w:rsidTr="00780EB8">
        <w:trPr>
          <w:trHeight w:val="20"/>
        </w:trPr>
        <w:tc>
          <w:tcPr>
            <w:tcW w:w="852" w:type="dxa"/>
          </w:tcPr>
          <w:p w:rsidR="0009303A" w:rsidRPr="009F6F0D" w:rsidRDefault="0009303A" w:rsidP="00C70AF2">
            <w:pPr>
              <w:contextualSpacing/>
            </w:pPr>
            <w:r w:rsidRPr="009F6F0D">
              <w:lastRenderedPageBreak/>
              <w:t>3.4.4.</w:t>
            </w:r>
          </w:p>
        </w:tc>
        <w:tc>
          <w:tcPr>
            <w:tcW w:w="6520" w:type="dxa"/>
          </w:tcPr>
          <w:p w:rsidR="0009303A" w:rsidRPr="009F6F0D" w:rsidRDefault="0009303A" w:rsidP="00C70AF2">
            <w:pPr>
              <w:contextualSpacing/>
            </w:pPr>
            <w:r w:rsidRPr="009F6F0D">
              <w:t>Плотность инфраструктур на единицу территории (включая транспортные сети) (км на 1 км2)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2,87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2,9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2,9</w:t>
            </w:r>
          </w:p>
        </w:tc>
        <w:tc>
          <w:tcPr>
            <w:tcW w:w="992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2,91</w:t>
            </w:r>
          </w:p>
        </w:tc>
        <w:tc>
          <w:tcPr>
            <w:tcW w:w="993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2,91</w:t>
            </w:r>
          </w:p>
        </w:tc>
        <w:tc>
          <w:tcPr>
            <w:tcW w:w="1134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2,93</w:t>
            </w:r>
          </w:p>
        </w:tc>
        <w:tc>
          <w:tcPr>
            <w:tcW w:w="1369" w:type="dxa"/>
            <w:vAlign w:val="center"/>
          </w:tcPr>
          <w:p w:rsidR="0009303A" w:rsidRPr="009F6F0D" w:rsidRDefault="0009303A" w:rsidP="00C70AF2">
            <w:pPr>
              <w:contextualSpacing/>
              <w:jc w:val="center"/>
            </w:pPr>
            <w:r>
              <w:t>102,1</w:t>
            </w:r>
          </w:p>
        </w:tc>
      </w:tr>
    </w:tbl>
    <w:p w:rsidR="0009303A" w:rsidRDefault="0009303A" w:rsidP="00C70AF2">
      <w:pPr>
        <w:contextualSpacing/>
        <w:rPr>
          <w:b/>
          <w:i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5F43E7">
      <w:pPr>
        <w:jc w:val="center"/>
        <w:rPr>
          <w:b/>
          <w:sz w:val="28"/>
          <w:szCs w:val="28"/>
        </w:rPr>
      </w:pPr>
    </w:p>
    <w:p w:rsidR="0009303A" w:rsidRDefault="0009303A" w:rsidP="00A47360">
      <w:pPr>
        <w:contextualSpacing/>
        <w:jc w:val="center"/>
        <w:rPr>
          <w:b/>
          <w:sz w:val="28"/>
          <w:szCs w:val="28"/>
        </w:rPr>
      </w:pPr>
      <w:r w:rsidRPr="004E6D7D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 xml:space="preserve">. </w:t>
      </w:r>
      <w:r w:rsidRPr="004E6D7D">
        <w:rPr>
          <w:b/>
          <w:sz w:val="28"/>
          <w:szCs w:val="28"/>
        </w:rPr>
        <w:t xml:space="preserve">Ресурсное обеспечение и прогнозная оценка расходов на реализацию </w:t>
      </w:r>
    </w:p>
    <w:p w:rsidR="0009303A" w:rsidRDefault="0009303A" w:rsidP="00A47360">
      <w:pPr>
        <w:contextualSpacing/>
        <w:jc w:val="center"/>
        <w:rPr>
          <w:b/>
          <w:sz w:val="28"/>
          <w:szCs w:val="28"/>
        </w:rPr>
      </w:pPr>
      <w:r w:rsidRPr="004E6D7D">
        <w:rPr>
          <w:b/>
          <w:sz w:val="28"/>
          <w:szCs w:val="28"/>
        </w:rPr>
        <w:t xml:space="preserve">Плана мероприятий по реализации стратегии социально-экономического </w:t>
      </w:r>
    </w:p>
    <w:p w:rsidR="0009303A" w:rsidRPr="004E6D7D" w:rsidRDefault="0009303A" w:rsidP="00A47360">
      <w:pPr>
        <w:contextualSpacing/>
        <w:jc w:val="center"/>
        <w:rPr>
          <w:b/>
          <w:sz w:val="28"/>
          <w:szCs w:val="28"/>
        </w:rPr>
      </w:pPr>
      <w:r w:rsidRPr="004E6D7D">
        <w:rPr>
          <w:b/>
          <w:sz w:val="28"/>
          <w:szCs w:val="28"/>
        </w:rPr>
        <w:t>развития муниципального района.</w:t>
      </w:r>
    </w:p>
    <w:p w:rsidR="0009303A" w:rsidRPr="004E6D7D" w:rsidRDefault="0009303A" w:rsidP="00A20A20">
      <w:pPr>
        <w:contextualSpacing/>
        <w:jc w:val="center"/>
        <w:rPr>
          <w:b/>
          <w:sz w:val="28"/>
          <w:szCs w:val="28"/>
        </w:rPr>
      </w:pPr>
    </w:p>
    <w:tbl>
      <w:tblPr>
        <w:tblW w:w="1495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4335"/>
        <w:gridCol w:w="3060"/>
        <w:gridCol w:w="1236"/>
        <w:gridCol w:w="1236"/>
        <w:gridCol w:w="1236"/>
        <w:gridCol w:w="1236"/>
        <w:gridCol w:w="1236"/>
        <w:gridCol w:w="1380"/>
      </w:tblGrid>
      <w:tr w:rsidR="0009303A" w:rsidRPr="009D3B38" w:rsidTr="00D81394">
        <w:trPr>
          <w:trHeight w:val="330"/>
        </w:trPr>
        <w:tc>
          <w:tcPr>
            <w:tcW w:w="4335" w:type="dxa"/>
            <w:vMerge w:val="restart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 xml:space="preserve">Наименование мероприятия </w:t>
            </w:r>
          </w:p>
        </w:tc>
        <w:tc>
          <w:tcPr>
            <w:tcW w:w="3060" w:type="dxa"/>
            <w:vMerge w:val="restart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6180" w:type="dxa"/>
            <w:gridSpan w:val="5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Расходы (тыс. рублей), годы</w:t>
            </w:r>
          </w:p>
        </w:tc>
        <w:tc>
          <w:tcPr>
            <w:tcW w:w="1380" w:type="dxa"/>
            <w:vMerge w:val="restart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Итого</w:t>
            </w:r>
          </w:p>
        </w:tc>
      </w:tr>
      <w:tr w:rsidR="0009303A" w:rsidRPr="009D3B38" w:rsidTr="00D81394">
        <w:trPr>
          <w:trHeight w:val="66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2016</w:t>
            </w:r>
          </w:p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отчёт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2017 оценка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2018 план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2019 план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2020 план</w:t>
            </w:r>
          </w:p>
        </w:tc>
        <w:tc>
          <w:tcPr>
            <w:tcW w:w="1380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2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4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5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6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7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8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9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>, по Плану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1929150,8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2252816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2249625,5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1842436,5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1843398,5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10117427,3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135221,7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119117,6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112795,0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83356,0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83917,0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534407,3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562916,3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878386,6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654857,5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513281,5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519991,5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3129433,4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562916,3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878368,6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654857,5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513281,5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519991,5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3129433,4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34358,0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40724,8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38493,0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38116,0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38212,0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189903,8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797186,8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809117,0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1021303,0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780613,0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780413,0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4188632,8</w:t>
            </w: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33CCCC"/>
          </w:tcPr>
          <w:p w:rsidR="0009303A" w:rsidRPr="00E434E5" w:rsidRDefault="0009303A" w:rsidP="00D81394">
            <w:pPr>
              <w:jc w:val="center"/>
              <w:rPr>
                <w:b/>
              </w:rPr>
            </w:pPr>
            <w:r w:rsidRPr="00E434E5">
              <w:rPr>
                <w:b/>
              </w:rPr>
              <w:t xml:space="preserve">1. Наименование приоритетного направления 1 </w:t>
            </w:r>
          </w:p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>«Развитие человеческого капитала  муниципального района «Новооскольский район»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8E592D" w:rsidRDefault="0009303A" w:rsidP="00D81394">
            <w:pPr>
              <w:rPr>
                <w:bCs/>
                <w:color w:val="000000"/>
              </w:rPr>
            </w:pPr>
            <w:r w:rsidRPr="008E592D">
              <w:rPr>
                <w:bCs/>
                <w:color w:val="000000"/>
              </w:rPr>
              <w:t>Итого по направлению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956206,0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1085783,3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1049343,5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981810,5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1002812,5</w:t>
            </w:r>
          </w:p>
        </w:tc>
        <w:tc>
          <w:tcPr>
            <w:tcW w:w="1380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5075955,8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86458,0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89953,0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95003,0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83356,0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83917,0</w:t>
            </w:r>
          </w:p>
        </w:tc>
        <w:tc>
          <w:tcPr>
            <w:tcW w:w="1380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438687,0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488426,0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585742,8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543821,5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504559,5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514635,5</w:t>
            </w:r>
          </w:p>
        </w:tc>
        <w:tc>
          <w:tcPr>
            <w:tcW w:w="1380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2637185,3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345474,0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367798,0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371913,0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355666,0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365935,0</w:t>
            </w:r>
          </w:p>
        </w:tc>
        <w:tc>
          <w:tcPr>
            <w:tcW w:w="1380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1806786,0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30358,0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40724,8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38493,0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38116,0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38212,0</w:t>
            </w:r>
          </w:p>
        </w:tc>
        <w:tc>
          <w:tcPr>
            <w:tcW w:w="1380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185903,8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5490,0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1564,7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113,0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113,0</w:t>
            </w:r>
          </w:p>
        </w:tc>
        <w:tc>
          <w:tcPr>
            <w:tcW w:w="1236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113,0</w:t>
            </w:r>
          </w:p>
        </w:tc>
        <w:tc>
          <w:tcPr>
            <w:tcW w:w="1380" w:type="dxa"/>
            <w:vAlign w:val="bottom"/>
          </w:tcPr>
          <w:p w:rsidR="0009303A" w:rsidRPr="00D97004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D97004">
              <w:rPr>
                <w:b/>
                <w:bCs/>
                <w:i/>
                <w:color w:val="000000"/>
              </w:rPr>
              <w:t>7393,7</w:t>
            </w: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CCFFFF"/>
          </w:tcPr>
          <w:p w:rsidR="0009303A" w:rsidRPr="008E592D" w:rsidRDefault="0009303A" w:rsidP="00D81394">
            <w:pPr>
              <w:ind w:firstLine="709"/>
              <w:jc w:val="center"/>
            </w:pPr>
            <w:r w:rsidRPr="00E434E5">
              <w:rPr>
                <w:b/>
              </w:rPr>
              <w:t>1.1. Наименование задачи 1 «</w:t>
            </w:r>
            <w:r w:rsidRPr="00E434E5">
              <w:t>Улучшение демографической ситуации и укрепление здоровья населения»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8E592D" w:rsidRDefault="0009303A" w:rsidP="00D81394">
            <w:pPr>
              <w:rPr>
                <w:bCs/>
                <w:color w:val="000000"/>
              </w:rPr>
            </w:pPr>
            <w:r w:rsidRPr="008E592D">
              <w:rPr>
                <w:bCs/>
                <w:color w:val="000000"/>
              </w:rPr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700,0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15876,8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12005,0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1142,0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1243,0</w:t>
            </w:r>
          </w:p>
        </w:tc>
        <w:tc>
          <w:tcPr>
            <w:tcW w:w="1380" w:type="dxa"/>
          </w:tcPr>
          <w:p w:rsidR="0009303A" w:rsidRPr="00C65AB0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30966,8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11609,3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11215,0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725,0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730,0</w:t>
            </w:r>
          </w:p>
        </w:tc>
        <w:tc>
          <w:tcPr>
            <w:tcW w:w="1380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24279,3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210,0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260,0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260,0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210,0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210,0</w:t>
            </w:r>
          </w:p>
        </w:tc>
        <w:tc>
          <w:tcPr>
            <w:tcW w:w="1380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1150,0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2755,8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530,0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207,0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303,0</w:t>
            </w:r>
          </w:p>
        </w:tc>
        <w:tc>
          <w:tcPr>
            <w:tcW w:w="1380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3795,8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490,0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1251,7</w:t>
            </w: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C65AB0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1741,7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D97004" w:rsidRDefault="0009303A" w:rsidP="00D81394">
            <w:r w:rsidRPr="00D97004">
              <w:t>1.1.3</w:t>
            </w:r>
          </w:p>
          <w:p w:rsidR="0009303A" w:rsidRPr="00D97004" w:rsidRDefault="0009303A" w:rsidP="00D81394">
            <w:r w:rsidRPr="00D97004">
              <w:t>Реализация проекта «Управление здоровьем»</w:t>
            </w:r>
          </w:p>
        </w:tc>
        <w:tc>
          <w:tcPr>
            <w:tcW w:w="3060" w:type="dxa"/>
            <w:vAlign w:val="bottom"/>
          </w:tcPr>
          <w:p w:rsidR="0009303A" w:rsidRPr="00D97004" w:rsidRDefault="0009303A" w:rsidP="00D81394">
            <w:pPr>
              <w:jc w:val="both"/>
              <w:rPr>
                <w:b/>
                <w:bCs/>
              </w:rPr>
            </w:pPr>
            <w:r w:rsidRPr="00D97004">
              <w:rPr>
                <w:b/>
                <w:bCs/>
              </w:rPr>
              <w:t>Всего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  <w:rPr>
                <w:b/>
                <w:bCs/>
              </w:rPr>
            </w:pP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  <w:rPr>
                <w:b/>
                <w:bCs/>
              </w:rPr>
            </w:pPr>
            <w:r w:rsidRPr="00D97004">
              <w:rPr>
                <w:b/>
                <w:bCs/>
              </w:rPr>
              <w:t>14751,8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  <w:rPr>
                <w:b/>
                <w:bCs/>
              </w:rPr>
            </w:pPr>
            <w:r w:rsidRPr="00D97004">
              <w:rPr>
                <w:b/>
                <w:bCs/>
              </w:rPr>
              <w:t>10700,0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  <w:rPr>
                <w:b/>
                <w:bCs/>
              </w:rPr>
            </w:pP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25451,8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D97004" w:rsidRDefault="0009303A" w:rsidP="00D81394"/>
        </w:tc>
        <w:tc>
          <w:tcPr>
            <w:tcW w:w="3060" w:type="dxa"/>
            <w:vAlign w:val="bottom"/>
          </w:tcPr>
          <w:p w:rsidR="0009303A" w:rsidRPr="00D97004" w:rsidRDefault="0009303A" w:rsidP="00D81394">
            <w:pPr>
              <w:jc w:val="both"/>
            </w:pPr>
            <w:r w:rsidRPr="00D97004">
              <w:t>федеральный бюджет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D97004" w:rsidRDefault="0009303A" w:rsidP="00D81394"/>
        </w:tc>
        <w:tc>
          <w:tcPr>
            <w:tcW w:w="3060" w:type="dxa"/>
            <w:vAlign w:val="bottom"/>
          </w:tcPr>
          <w:p w:rsidR="0009303A" w:rsidRPr="00D97004" w:rsidRDefault="0009303A" w:rsidP="00D81394">
            <w:pPr>
              <w:jc w:val="both"/>
            </w:pPr>
            <w:r w:rsidRPr="00D97004">
              <w:t>областной бюджет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  <w:r w:rsidRPr="00D97004">
              <w:t>11309,3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  <w:r w:rsidRPr="00D97004">
              <w:t>10200,0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21509,3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D97004" w:rsidRDefault="0009303A" w:rsidP="00D81394"/>
        </w:tc>
        <w:tc>
          <w:tcPr>
            <w:tcW w:w="3060" w:type="dxa"/>
            <w:vAlign w:val="bottom"/>
          </w:tcPr>
          <w:p w:rsidR="0009303A" w:rsidRPr="00D97004" w:rsidRDefault="0009303A" w:rsidP="00D81394">
            <w:pPr>
              <w:jc w:val="both"/>
            </w:pPr>
            <w:r w:rsidRPr="00D97004"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97004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2704,8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3204,8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737,7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F14BDC" w:rsidRDefault="0009303A" w:rsidP="00D81394">
            <w:r>
              <w:t>1.1.4</w:t>
            </w:r>
          </w:p>
          <w:p w:rsidR="0009303A" w:rsidRPr="00F14BDC" w:rsidRDefault="0009303A" w:rsidP="00D81394">
            <w:r w:rsidRPr="00F14BDC">
              <w:t>Пропаганда  здорового образа жизни и выявление факторов риска развития неинфекционных заболеваний.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F14BDC" w:rsidRDefault="0009303A" w:rsidP="00D81394">
            <w:pPr>
              <w:jc w:val="center"/>
              <w:rPr>
                <w:bCs/>
                <w:color w:val="000000"/>
              </w:rPr>
            </w:pPr>
            <w:r w:rsidRPr="00F14BDC">
              <w:rPr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F14BDC" w:rsidRDefault="0009303A" w:rsidP="00D81394">
            <w:pPr>
              <w:jc w:val="center"/>
              <w:rPr>
                <w:bCs/>
                <w:color w:val="000000"/>
              </w:rPr>
            </w:pPr>
            <w:r w:rsidRPr="00F14BDC">
              <w:rPr>
                <w:bCs/>
                <w:color w:val="000000"/>
              </w:rPr>
              <w:t>51,0</w:t>
            </w:r>
          </w:p>
        </w:tc>
        <w:tc>
          <w:tcPr>
            <w:tcW w:w="1236" w:type="dxa"/>
          </w:tcPr>
          <w:p w:rsidR="0009303A" w:rsidRPr="00F14BDC" w:rsidRDefault="0009303A" w:rsidP="00D81394">
            <w:pPr>
              <w:jc w:val="center"/>
              <w:rPr>
                <w:bCs/>
                <w:color w:val="000000"/>
              </w:rPr>
            </w:pPr>
            <w:r w:rsidRPr="00F14BDC">
              <w:rPr>
                <w:bCs/>
                <w:color w:val="000000"/>
              </w:rPr>
              <w:t>30,0</w:t>
            </w:r>
          </w:p>
        </w:tc>
        <w:tc>
          <w:tcPr>
            <w:tcW w:w="1236" w:type="dxa"/>
          </w:tcPr>
          <w:p w:rsidR="0009303A" w:rsidRPr="00F14BDC" w:rsidRDefault="0009303A" w:rsidP="00D81394">
            <w:pPr>
              <w:jc w:val="center"/>
              <w:rPr>
                <w:bCs/>
                <w:color w:val="000000"/>
              </w:rPr>
            </w:pPr>
            <w:r w:rsidRPr="00F14BDC">
              <w:rPr>
                <w:bCs/>
                <w:color w:val="000000"/>
              </w:rPr>
              <w:t>15,0</w:t>
            </w:r>
          </w:p>
        </w:tc>
        <w:tc>
          <w:tcPr>
            <w:tcW w:w="1236" w:type="dxa"/>
          </w:tcPr>
          <w:p w:rsidR="0009303A" w:rsidRPr="00F14BDC" w:rsidRDefault="0009303A" w:rsidP="00D81394">
            <w:pPr>
              <w:jc w:val="center"/>
              <w:rPr>
                <w:bCs/>
                <w:color w:val="000000"/>
              </w:rPr>
            </w:pPr>
            <w:r w:rsidRPr="00F14BDC">
              <w:rPr>
                <w:bCs/>
                <w:color w:val="000000"/>
              </w:rPr>
              <w:t>15,0</w:t>
            </w:r>
          </w:p>
        </w:tc>
        <w:tc>
          <w:tcPr>
            <w:tcW w:w="1380" w:type="dxa"/>
          </w:tcPr>
          <w:p w:rsidR="0009303A" w:rsidRPr="00F14BDC" w:rsidRDefault="0009303A" w:rsidP="00D81394">
            <w:pPr>
              <w:jc w:val="center"/>
              <w:rPr>
                <w:bCs/>
                <w:color w:val="000000"/>
              </w:rPr>
            </w:pPr>
            <w:r w:rsidRPr="00F14BDC">
              <w:rPr>
                <w:bCs/>
                <w:color w:val="000000"/>
              </w:rPr>
              <w:t>111,0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D97004" w:rsidRDefault="0009303A" w:rsidP="00D81394">
            <w:r>
              <w:t>1.1.6</w:t>
            </w:r>
          </w:p>
          <w:p w:rsidR="0009303A" w:rsidRPr="00D97004" w:rsidRDefault="0009303A" w:rsidP="00D81394">
            <w:r w:rsidRPr="00D97004">
              <w:t>Обучение врачей и среднего медицинского персонала.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514,0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715,0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725,0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730,0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3174,0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2170,0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F14BDC" w:rsidRDefault="0009303A" w:rsidP="00D813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F14BDC" w:rsidRDefault="0009303A" w:rsidP="00D813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F14BDC" w:rsidRDefault="0009303A" w:rsidP="00D813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F14BDC" w:rsidRDefault="0009303A" w:rsidP="00D813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F14BDC" w:rsidRDefault="0009303A" w:rsidP="00D813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80" w:type="dxa"/>
          </w:tcPr>
          <w:p w:rsidR="0009303A" w:rsidRPr="00F14BDC" w:rsidRDefault="0009303A" w:rsidP="00D81394">
            <w:pPr>
              <w:jc w:val="center"/>
              <w:rPr>
                <w:bCs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1004,0</w:t>
            </w:r>
          </w:p>
        </w:tc>
      </w:tr>
      <w:tr w:rsidR="0009303A" w:rsidRPr="009D3B38" w:rsidTr="003D147B">
        <w:trPr>
          <w:trHeight w:val="330"/>
        </w:trPr>
        <w:tc>
          <w:tcPr>
            <w:tcW w:w="4335" w:type="dxa"/>
            <w:vMerge w:val="restart"/>
          </w:tcPr>
          <w:p w:rsidR="0009303A" w:rsidRPr="00D97004" w:rsidRDefault="0009303A" w:rsidP="003D147B">
            <w:r>
              <w:t>1.1.7</w:t>
            </w:r>
          </w:p>
          <w:p w:rsidR="0009303A" w:rsidRPr="00D97004" w:rsidRDefault="0009303A" w:rsidP="003D147B">
            <w:r w:rsidRPr="00D97004">
              <w:lastRenderedPageBreak/>
              <w:t>Снижение числа абортов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204D79" w:rsidRDefault="0009303A" w:rsidP="00D81394">
            <w:r>
              <w:t>1.1.8</w:t>
            </w:r>
          </w:p>
          <w:p w:rsidR="0009303A" w:rsidRPr="00204D79" w:rsidRDefault="0009303A" w:rsidP="00D81394">
            <w:r w:rsidRPr="00204D79">
              <w:t>Привлечение квалифицированных кадров с целью укомплектования первичного звена здравоохранения.</w:t>
            </w:r>
          </w:p>
        </w:tc>
        <w:tc>
          <w:tcPr>
            <w:tcW w:w="3060" w:type="dxa"/>
            <w:vAlign w:val="bottom"/>
          </w:tcPr>
          <w:p w:rsidR="0009303A" w:rsidRPr="00204D79" w:rsidRDefault="0009303A" w:rsidP="00D81394">
            <w:pPr>
              <w:jc w:val="both"/>
              <w:rPr>
                <w:b/>
                <w:bCs/>
              </w:rPr>
            </w:pPr>
            <w:r w:rsidRPr="00204D79">
              <w:rPr>
                <w:b/>
                <w:bCs/>
              </w:rPr>
              <w:t>Всего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  <w:rPr>
                <w:b/>
                <w:bCs/>
              </w:rPr>
            </w:pPr>
            <w:r w:rsidRPr="00204D79">
              <w:rPr>
                <w:b/>
                <w:bCs/>
              </w:rPr>
              <w:t>0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  <w:rPr>
                <w:b/>
                <w:bCs/>
              </w:rPr>
            </w:pPr>
            <w:r w:rsidRPr="00204D79">
              <w:rPr>
                <w:b/>
                <w:bCs/>
              </w:rPr>
              <w:t>0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  <w:rPr>
                <w:b/>
                <w:bCs/>
              </w:rPr>
            </w:pPr>
            <w:r w:rsidRPr="00204D79">
              <w:rPr>
                <w:b/>
                <w:bCs/>
              </w:rPr>
              <w:t>0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  <w:rPr>
                <w:b/>
                <w:bCs/>
              </w:rPr>
            </w:pPr>
            <w:r w:rsidRPr="00204D79">
              <w:rPr>
                <w:b/>
                <w:bCs/>
              </w:rPr>
              <w:t>192,0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  <w:rPr>
                <w:b/>
                <w:bCs/>
              </w:rPr>
            </w:pPr>
            <w:r w:rsidRPr="00204D79">
              <w:rPr>
                <w:b/>
                <w:bCs/>
              </w:rPr>
              <w:t>288,0</w:t>
            </w:r>
          </w:p>
        </w:tc>
        <w:tc>
          <w:tcPr>
            <w:tcW w:w="1380" w:type="dxa"/>
          </w:tcPr>
          <w:p w:rsidR="0009303A" w:rsidRPr="00204D79" w:rsidRDefault="0009303A" w:rsidP="00D81394">
            <w:pPr>
              <w:jc w:val="center"/>
              <w:rPr>
                <w:b/>
                <w:bCs/>
              </w:rPr>
            </w:pPr>
            <w:r w:rsidRPr="00204D79">
              <w:rPr>
                <w:b/>
                <w:bCs/>
              </w:rPr>
              <w:t>480,0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204D79" w:rsidRDefault="0009303A" w:rsidP="00D81394"/>
        </w:tc>
        <w:tc>
          <w:tcPr>
            <w:tcW w:w="3060" w:type="dxa"/>
            <w:vAlign w:val="bottom"/>
          </w:tcPr>
          <w:p w:rsidR="0009303A" w:rsidRPr="00204D79" w:rsidRDefault="0009303A" w:rsidP="00D81394">
            <w:pPr>
              <w:jc w:val="both"/>
            </w:pPr>
            <w:r w:rsidRPr="00204D79">
              <w:t>федеральный бюджет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204D79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204D79" w:rsidRDefault="0009303A" w:rsidP="00D81394"/>
        </w:tc>
        <w:tc>
          <w:tcPr>
            <w:tcW w:w="3060" w:type="dxa"/>
            <w:vAlign w:val="bottom"/>
          </w:tcPr>
          <w:p w:rsidR="0009303A" w:rsidRPr="00204D79" w:rsidRDefault="0009303A" w:rsidP="00D81394">
            <w:pPr>
              <w:jc w:val="both"/>
            </w:pPr>
            <w:r w:rsidRPr="00204D79">
              <w:t>областной бюджет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204D79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204D79" w:rsidRDefault="0009303A" w:rsidP="00D81394"/>
        </w:tc>
        <w:tc>
          <w:tcPr>
            <w:tcW w:w="3060" w:type="dxa"/>
            <w:vAlign w:val="bottom"/>
          </w:tcPr>
          <w:p w:rsidR="0009303A" w:rsidRPr="00204D79" w:rsidRDefault="0009303A" w:rsidP="00D81394">
            <w:pPr>
              <w:jc w:val="both"/>
            </w:pPr>
            <w:r w:rsidRPr="00204D79"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204D79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204D79" w:rsidRDefault="0009303A" w:rsidP="00D81394"/>
        </w:tc>
        <w:tc>
          <w:tcPr>
            <w:tcW w:w="3060" w:type="dxa"/>
            <w:vAlign w:val="bottom"/>
          </w:tcPr>
          <w:p w:rsidR="0009303A" w:rsidRPr="00204D79" w:rsidRDefault="0009303A" w:rsidP="00D81394">
            <w:pPr>
              <w:jc w:val="both"/>
            </w:pPr>
            <w:r w:rsidRPr="00204D79">
              <w:t>внебюджетные фонды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  <w:rPr>
                <w:bCs/>
              </w:rPr>
            </w:pPr>
            <w:r w:rsidRPr="00204D79">
              <w:rPr>
                <w:bCs/>
              </w:rPr>
              <w:t>0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  <w:rPr>
                <w:bCs/>
              </w:rPr>
            </w:pPr>
            <w:r w:rsidRPr="00204D79">
              <w:rPr>
                <w:bCs/>
              </w:rPr>
              <w:t>0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  <w:rPr>
                <w:bCs/>
              </w:rPr>
            </w:pPr>
            <w:r w:rsidRPr="00204D79">
              <w:rPr>
                <w:bCs/>
              </w:rPr>
              <w:t>0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  <w:rPr>
                <w:bCs/>
              </w:rPr>
            </w:pPr>
            <w:r w:rsidRPr="00204D79">
              <w:rPr>
                <w:bCs/>
              </w:rPr>
              <w:t>192,0</w:t>
            </w:r>
          </w:p>
        </w:tc>
        <w:tc>
          <w:tcPr>
            <w:tcW w:w="1236" w:type="dxa"/>
          </w:tcPr>
          <w:p w:rsidR="0009303A" w:rsidRPr="00204D79" w:rsidRDefault="0009303A" w:rsidP="00D81394">
            <w:pPr>
              <w:jc w:val="center"/>
              <w:rPr>
                <w:bCs/>
              </w:rPr>
            </w:pPr>
            <w:r w:rsidRPr="00204D79">
              <w:rPr>
                <w:bCs/>
              </w:rPr>
              <w:t>288,0</w:t>
            </w:r>
          </w:p>
        </w:tc>
        <w:tc>
          <w:tcPr>
            <w:tcW w:w="1380" w:type="dxa"/>
          </w:tcPr>
          <w:p w:rsidR="0009303A" w:rsidRPr="00204D79" w:rsidRDefault="0009303A" w:rsidP="00D81394">
            <w:pPr>
              <w:jc w:val="center"/>
              <w:rPr>
                <w:bCs/>
              </w:rPr>
            </w:pPr>
            <w:r w:rsidRPr="00204D79">
              <w:rPr>
                <w:bCs/>
              </w:rPr>
              <w:t>480,0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1.1.10</w:t>
            </w:r>
          </w:p>
          <w:p w:rsidR="0009303A" w:rsidRPr="00D5332F" w:rsidRDefault="0009303A" w:rsidP="00D81394">
            <w:r>
              <w:t>Реализация мероприятий муниципальной программы «Развитие физической культуры, спорта и молодежной политики на территории Новооскольского района на 2015-2020 годы»направленной на развитие массовости физической культуры и спорта среди широких слоев населения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D5332F" w:rsidRDefault="0009303A" w:rsidP="00D81394">
            <w:pPr>
              <w:jc w:val="center"/>
              <w:rPr>
                <w:bCs/>
                <w:color w:val="000000"/>
              </w:rPr>
            </w:pPr>
            <w:r w:rsidRPr="00D5332F">
              <w:rPr>
                <w:bCs/>
                <w:color w:val="000000"/>
              </w:rPr>
              <w:t>210,0</w:t>
            </w:r>
          </w:p>
        </w:tc>
        <w:tc>
          <w:tcPr>
            <w:tcW w:w="1236" w:type="dxa"/>
          </w:tcPr>
          <w:p w:rsidR="0009303A" w:rsidRPr="00D5332F" w:rsidRDefault="0009303A" w:rsidP="00D81394">
            <w:pPr>
              <w:jc w:val="center"/>
              <w:rPr>
                <w:bCs/>
                <w:color w:val="000000"/>
              </w:rPr>
            </w:pPr>
            <w:r w:rsidRPr="00D5332F">
              <w:rPr>
                <w:bCs/>
                <w:color w:val="000000"/>
              </w:rPr>
              <w:t>210,0</w:t>
            </w:r>
          </w:p>
        </w:tc>
        <w:tc>
          <w:tcPr>
            <w:tcW w:w="1236" w:type="dxa"/>
          </w:tcPr>
          <w:p w:rsidR="0009303A" w:rsidRPr="00D5332F" w:rsidRDefault="0009303A" w:rsidP="00D81394">
            <w:pPr>
              <w:jc w:val="center"/>
              <w:rPr>
                <w:bCs/>
                <w:color w:val="000000"/>
              </w:rPr>
            </w:pPr>
            <w:r w:rsidRPr="00D5332F">
              <w:rPr>
                <w:bCs/>
                <w:color w:val="000000"/>
              </w:rPr>
              <w:t>210,0</w:t>
            </w:r>
          </w:p>
        </w:tc>
        <w:tc>
          <w:tcPr>
            <w:tcW w:w="1236" w:type="dxa"/>
          </w:tcPr>
          <w:p w:rsidR="0009303A" w:rsidRPr="00D5332F" w:rsidRDefault="0009303A" w:rsidP="00D81394">
            <w:pPr>
              <w:jc w:val="center"/>
              <w:rPr>
                <w:bCs/>
                <w:color w:val="000000"/>
              </w:rPr>
            </w:pPr>
            <w:r w:rsidRPr="00D5332F">
              <w:rPr>
                <w:bCs/>
                <w:color w:val="000000"/>
              </w:rPr>
              <w:t>210,0</w:t>
            </w:r>
          </w:p>
        </w:tc>
        <w:tc>
          <w:tcPr>
            <w:tcW w:w="1236" w:type="dxa"/>
          </w:tcPr>
          <w:p w:rsidR="0009303A" w:rsidRPr="00D5332F" w:rsidRDefault="0009303A" w:rsidP="00D81394">
            <w:pPr>
              <w:jc w:val="center"/>
              <w:rPr>
                <w:bCs/>
                <w:color w:val="000000"/>
              </w:rPr>
            </w:pPr>
            <w:r w:rsidRPr="00D5332F">
              <w:rPr>
                <w:bCs/>
                <w:color w:val="000000"/>
              </w:rPr>
              <w:t>210,0</w:t>
            </w:r>
          </w:p>
        </w:tc>
        <w:tc>
          <w:tcPr>
            <w:tcW w:w="1380" w:type="dxa"/>
          </w:tcPr>
          <w:p w:rsidR="0009303A" w:rsidRPr="00D5332F" w:rsidRDefault="0009303A" w:rsidP="00D81394">
            <w:pPr>
              <w:jc w:val="center"/>
              <w:rPr>
                <w:bCs/>
                <w:color w:val="000000"/>
              </w:rPr>
            </w:pPr>
            <w:r w:rsidRPr="00D5332F">
              <w:rPr>
                <w:bCs/>
                <w:color w:val="000000"/>
              </w:rPr>
              <w:t>1050,0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1.1.12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t>Реализация п</w:t>
            </w:r>
            <w:r w:rsidRPr="00C73123">
              <w:t>роект</w:t>
            </w:r>
            <w:r>
              <w:t>а</w:t>
            </w:r>
            <w:r w:rsidRPr="00C73123">
              <w:t xml:space="preserve"> «Создание комплексной системы медико-социального сопровождения беременных женщин, находящихся в трудной жизненной ситуации»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CCFFFF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 xml:space="preserve">1.2. Наименование задачи 2  </w:t>
            </w:r>
            <w:r w:rsidRPr="00E434E5">
              <w:t>«Повышение качества образования и укрепление трудового потенциала»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8E592D" w:rsidRDefault="0009303A" w:rsidP="00D81394">
            <w:pPr>
              <w:rPr>
                <w:bCs/>
                <w:color w:val="000000"/>
              </w:rPr>
            </w:pPr>
            <w:r w:rsidRPr="008E592D">
              <w:rPr>
                <w:bCs/>
                <w:color w:val="000000"/>
              </w:rPr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8E592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542353</w:t>
            </w:r>
          </w:p>
        </w:tc>
        <w:tc>
          <w:tcPr>
            <w:tcW w:w="1236" w:type="dxa"/>
          </w:tcPr>
          <w:p w:rsidR="0009303A" w:rsidRPr="008E592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649983</w:t>
            </w:r>
          </w:p>
        </w:tc>
        <w:tc>
          <w:tcPr>
            <w:tcW w:w="1236" w:type="dxa"/>
          </w:tcPr>
          <w:p w:rsidR="0009303A" w:rsidRPr="008E592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608529,5</w:t>
            </w:r>
          </w:p>
        </w:tc>
        <w:tc>
          <w:tcPr>
            <w:tcW w:w="1236" w:type="dxa"/>
          </w:tcPr>
          <w:p w:rsidR="0009303A" w:rsidRPr="008E592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565063,5</w:t>
            </w:r>
          </w:p>
        </w:tc>
        <w:tc>
          <w:tcPr>
            <w:tcW w:w="1236" w:type="dxa"/>
          </w:tcPr>
          <w:p w:rsidR="0009303A" w:rsidRPr="008E592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566663,5</w:t>
            </w:r>
          </w:p>
        </w:tc>
        <w:tc>
          <w:tcPr>
            <w:tcW w:w="1380" w:type="dxa"/>
            <w:vAlign w:val="bottom"/>
          </w:tcPr>
          <w:p w:rsidR="0009303A" w:rsidRPr="008E592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2932592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2724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109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109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109</w:t>
            </w:r>
          </w:p>
        </w:tc>
        <w:tc>
          <w:tcPr>
            <w:tcW w:w="1380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3051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337477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426642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383864,5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345135,5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346735,5</w:t>
            </w:r>
          </w:p>
        </w:tc>
        <w:tc>
          <w:tcPr>
            <w:tcW w:w="1380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1839854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174518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182635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186599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181897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181897</w:t>
            </w:r>
          </w:p>
        </w:tc>
        <w:tc>
          <w:tcPr>
            <w:tcW w:w="1380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907546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30358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37969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37944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37909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37909</w:t>
            </w:r>
          </w:p>
        </w:tc>
        <w:tc>
          <w:tcPr>
            <w:tcW w:w="1380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182089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</w:p>
        </w:tc>
        <w:tc>
          <w:tcPr>
            <w:tcW w:w="1236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</w:p>
        </w:tc>
        <w:tc>
          <w:tcPr>
            <w:tcW w:w="1380" w:type="dxa"/>
            <w:vAlign w:val="bottom"/>
          </w:tcPr>
          <w:p w:rsidR="0009303A" w:rsidRPr="008E592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1B0DF2" w:rsidRDefault="0009303A" w:rsidP="00D81394">
            <w:r w:rsidRPr="001B0DF2">
              <w:t>1.2.1</w:t>
            </w:r>
          </w:p>
          <w:p w:rsidR="0009303A" w:rsidRPr="001B0DF2" w:rsidRDefault="0009303A" w:rsidP="00D81394">
            <w:r w:rsidRPr="001B0DF2">
              <w:t>Р</w:t>
            </w:r>
            <w:r>
              <w:t>еализация мероприятий муниципальной программы «Р</w:t>
            </w:r>
            <w:r w:rsidRPr="001B0DF2">
              <w:t>азвитие</w:t>
            </w:r>
            <w:r>
              <w:t xml:space="preserve"> образования Новооскольского района на 2015-2020 годы» направленной на развитие </w:t>
            </w:r>
            <w:r w:rsidRPr="001B0DF2">
              <w:t xml:space="preserve"> дошкольного образования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138662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150751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150751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150751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150751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741666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65994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71675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71675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71675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71675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364694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51559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52544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52544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52544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52544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261735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21109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26532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26532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26532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26532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127237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1B0DF2" w:rsidRDefault="0009303A" w:rsidP="00D81394">
            <w:r w:rsidRPr="001B0DF2">
              <w:t>1.2.2</w:t>
            </w:r>
          </w:p>
          <w:p w:rsidR="0009303A" w:rsidRPr="001B0DF2" w:rsidRDefault="0009303A" w:rsidP="00D81394">
            <w:r w:rsidRPr="001B0DF2">
              <w:t xml:space="preserve">Развитие </w:t>
            </w:r>
            <w:r>
              <w:t>мероприятий муниципальной программы «Р</w:t>
            </w:r>
            <w:r w:rsidRPr="001B0DF2">
              <w:t>азвитие</w:t>
            </w:r>
            <w:r>
              <w:t xml:space="preserve"> образования Новооскольского района на 2015-2020 годы» направленной на развитие</w:t>
            </w:r>
            <w:r w:rsidRPr="001B0DF2">
              <w:t xml:space="preserve"> общего образования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349825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363673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363673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363673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363673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1804517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262992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271853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271853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271853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271853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1350404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77930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81045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81045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81045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81045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402110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10775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52003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1B0DF2" w:rsidRDefault="0009303A" w:rsidP="00D81394">
            <w:r w:rsidRPr="001B0DF2">
              <w:t>1.2.3</w:t>
            </w:r>
          </w:p>
          <w:p w:rsidR="0009303A" w:rsidRPr="001B0DF2" w:rsidRDefault="0009303A" w:rsidP="00D81394">
            <w:r w:rsidRPr="001B0DF2">
              <w:t xml:space="preserve">Развитие </w:t>
            </w:r>
            <w:r>
              <w:t>мероприятий муниципальной программы «Р</w:t>
            </w:r>
            <w:r w:rsidRPr="001B0DF2">
              <w:t>азвитие</w:t>
            </w:r>
            <w:r>
              <w:t xml:space="preserve"> образования </w:t>
            </w:r>
            <w:r>
              <w:lastRenderedPageBreak/>
              <w:t>Новооскольского района на 2015-2020 годы» направленной на развитие</w:t>
            </w:r>
            <w:r w:rsidRPr="001B0DF2">
              <w:t xml:space="preserve"> дополнительного образования детей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40692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43639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43639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43639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43639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215248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40692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43461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214536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1B0DF2" w:rsidRDefault="0009303A" w:rsidP="00D81394">
            <w:r w:rsidRPr="001B0DF2">
              <w:t>1.2.4</w:t>
            </w:r>
          </w:p>
          <w:p w:rsidR="0009303A" w:rsidRPr="001B0DF2" w:rsidRDefault="0009303A" w:rsidP="00D81394">
            <w:r w:rsidRPr="001B0DF2">
              <w:t>Р</w:t>
            </w:r>
            <w:r>
              <w:t>еализация мероприятий направленных на р</w:t>
            </w:r>
            <w:r w:rsidRPr="001B0DF2">
              <w:t>азвитие системы отдыха и оздоровления детей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23144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3050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3568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17340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1B0DF2" w:rsidRDefault="0009303A" w:rsidP="00D81394">
            <w:r w:rsidRPr="001B0DF2">
              <w:t>1.2.5</w:t>
            </w:r>
          </w:p>
          <w:p w:rsidR="0009303A" w:rsidRPr="001B0DF2" w:rsidRDefault="0009303A" w:rsidP="00D81394">
            <w:r w:rsidRPr="001B0DF2">
              <w:t>Реализация проектов в сфере образования, направленных на повышение эффективности и качества образования в учреждениях района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1B0DF2" w:rsidRDefault="0009303A" w:rsidP="00D81394">
            <w:r w:rsidRPr="001B0DF2">
              <w:t>1.2.6</w:t>
            </w:r>
          </w:p>
          <w:p w:rsidR="0009303A" w:rsidRPr="001B0DF2" w:rsidRDefault="0009303A" w:rsidP="00D81394">
            <w:r>
              <w:t>Строительство, капитальный ремонт, реконструкция объектов образования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79011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39546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123268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75256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35469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114468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1B0DF2" w:rsidRDefault="0009303A" w:rsidP="00D81394">
            <w:r>
              <w:t>1.2.7</w:t>
            </w:r>
          </w:p>
          <w:p w:rsidR="0009303A" w:rsidRPr="001B0DF2" w:rsidRDefault="0009303A" w:rsidP="00D81394">
            <w:r w:rsidRPr="001B0DF2">
              <w:t xml:space="preserve">Замена автобусов для осуществления </w:t>
            </w:r>
            <w:r w:rsidRPr="001B0DF2">
              <w:lastRenderedPageBreak/>
              <w:t>подвоза учащихся к общеобразовательным организациям</w:t>
            </w:r>
            <w:r w:rsidRPr="001B0DF2">
              <w:br/>
              <w:t>со сроком эксплуатации свыше 10 лет в соответствии с установленными требованиями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</w:rPr>
            </w:pPr>
            <w:r w:rsidRPr="009D3B38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3200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6400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3200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1600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  <w:r>
              <w:t>14400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1B0DF2" w:rsidRDefault="0009303A" w:rsidP="00D81394">
            <w:r w:rsidRPr="001B0DF2">
              <w:t>1.2.</w:t>
            </w:r>
            <w:r>
              <w:t>8</w:t>
            </w:r>
          </w:p>
          <w:p w:rsidR="0009303A" w:rsidRPr="001B0DF2" w:rsidRDefault="0009303A" w:rsidP="00D81394">
            <w:pPr>
              <w:jc w:val="both"/>
            </w:pPr>
            <w:r w:rsidRPr="001B0DF2">
              <w:t>Организация пр</w:t>
            </w:r>
            <w:r>
              <w:t>офессионального обучения свыше 10</w:t>
            </w:r>
            <w:r w:rsidRPr="001B0DF2">
              <w:t>0% старшеклассников первой рабочей профессии, востребованной на рынке труда области, в том числе на базе профессиональных образовательных организаций</w:t>
            </w:r>
          </w:p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</w:rPr>
            </w:pPr>
            <w:r w:rsidRPr="009D3B38">
              <w:rPr>
                <w:b/>
                <w:bCs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484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484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484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484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484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  <w:r>
              <w:t>2420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1B0DF2" w:rsidRDefault="0009303A" w:rsidP="00D81394">
            <w:r>
              <w:t>1.2.9</w:t>
            </w:r>
          </w:p>
          <w:p w:rsidR="0009303A" w:rsidRPr="001B0DF2" w:rsidRDefault="0009303A" w:rsidP="00D81394">
            <w:r w:rsidRPr="001B0DF2">
              <w:t>Социальная поддержка выпускников образовательных учреждений Новооскольского района, обучающихся в учебных заведениях Белгородской области, получающих педагогические специальности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</w:rPr>
            </w:pPr>
            <w:r w:rsidRPr="009D3B38">
              <w:rPr>
                <w:b/>
                <w:bCs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84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146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146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146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  <w:r>
              <w:t>522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1B0DF2" w:rsidRDefault="0009303A" w:rsidP="00D81394">
            <w:r w:rsidRPr="001B0DF2">
              <w:t>1.</w:t>
            </w:r>
            <w:r>
              <w:t>2.10</w:t>
            </w:r>
          </w:p>
          <w:p w:rsidR="0009303A" w:rsidRPr="001B0DF2" w:rsidRDefault="0009303A" w:rsidP="00D81394">
            <w:r w:rsidRPr="001B0DF2">
              <w:rPr>
                <w:bCs/>
              </w:rPr>
              <w:t>Послевузовское сопровождение выпускников педагогических учебных заведений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</w:rPr>
            </w:pPr>
            <w:r w:rsidRPr="009D3B38">
              <w:rPr>
                <w:b/>
                <w:bCs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107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107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107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107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107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  <w:r>
              <w:t>535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1B0DF2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1B0DF2" w:rsidRDefault="0009303A" w:rsidP="00D81394">
            <w:r>
              <w:t>1.2.11</w:t>
            </w:r>
          </w:p>
          <w:p w:rsidR="0009303A" w:rsidRPr="001B0DF2" w:rsidRDefault="0009303A" w:rsidP="00D81394">
            <w:r>
              <w:rPr>
                <w:bCs/>
              </w:rPr>
              <w:lastRenderedPageBreak/>
              <w:t>Реализация п</w:t>
            </w:r>
            <w:r w:rsidRPr="001B0DF2">
              <w:rPr>
                <w:bCs/>
              </w:rPr>
              <w:t>роект</w:t>
            </w:r>
            <w:r>
              <w:rPr>
                <w:bCs/>
              </w:rPr>
              <w:t>а</w:t>
            </w:r>
            <w:r w:rsidRPr="001B0DF2">
              <w:rPr>
                <w:bCs/>
              </w:rPr>
              <w:t xml:space="preserve"> « Создание о организация работы семейной АРТ-студии «Созвездие» в МДОУ ДС №3 г. Новый Оскол»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</w:rPr>
            </w:pPr>
            <w:r w:rsidRPr="009D3B38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60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  <w:r>
              <w:t>60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905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  <w:r>
              <w:t>905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  <w:r>
              <w:t>35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  <w:r>
              <w:t>35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 xml:space="preserve">1.2.18 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71005A">
              <w:t>Организация общественных работ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120,4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81,0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81,0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81,0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81,0</w:t>
            </w:r>
          </w:p>
        </w:tc>
        <w:tc>
          <w:tcPr>
            <w:tcW w:w="1380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444,4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120,4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444,4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1.2.19</w:t>
            </w:r>
          </w:p>
          <w:p w:rsidR="0009303A" w:rsidRDefault="0009303A" w:rsidP="00D81394">
            <w:pPr>
              <w:rPr>
                <w:color w:val="000000"/>
              </w:rPr>
            </w:pPr>
            <w:r w:rsidRPr="0071005A">
              <w:t>Содействие трудоустройству несовершеннолетних граждан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159,8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191,6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191,6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191,6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191,6</w:t>
            </w:r>
          </w:p>
        </w:tc>
        <w:tc>
          <w:tcPr>
            <w:tcW w:w="1380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926,2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159,8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926,2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1.2.20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811B41">
              <w:t>Организация содействия самозанятости безработных граждан (единовременная помощь)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150,0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150,0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150,0</w:t>
            </w:r>
          </w:p>
        </w:tc>
        <w:tc>
          <w:tcPr>
            <w:tcW w:w="1380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450,0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1.2.21</w:t>
            </w:r>
          </w:p>
          <w:p w:rsidR="0009303A" w:rsidRDefault="0009303A" w:rsidP="00D81394">
            <w:pPr>
              <w:rPr>
                <w:color w:val="000000"/>
              </w:rPr>
            </w:pPr>
            <w:r w:rsidRPr="0071005A">
              <w:t>Организация профессиональной ориентации граждан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5,8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6,0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6,0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6,0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6,0</w:t>
            </w:r>
          </w:p>
        </w:tc>
        <w:tc>
          <w:tcPr>
            <w:tcW w:w="1380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29,8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1.2.22</w:t>
            </w:r>
          </w:p>
          <w:p w:rsidR="0009303A" w:rsidRDefault="0009303A" w:rsidP="00D81394">
            <w:pPr>
              <w:rPr>
                <w:color w:val="000000"/>
              </w:rPr>
            </w:pPr>
            <w:r w:rsidRPr="0071005A">
              <w:t>Организация психологической поддержки, профессионального обучения и дополнительного профессионального образования безработных граждан и пенсионеров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382,8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258,8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258,8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258,8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258,8</w:t>
            </w:r>
          </w:p>
        </w:tc>
        <w:tc>
          <w:tcPr>
            <w:tcW w:w="1380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258,8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382,8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258,8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258,8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258,8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258,8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1.2.23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71005A">
              <w:t>Организация временного трудоустройства граждан, испытывающих трудности в поиске работы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10,2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8,9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8,9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8,9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8,9</w:t>
            </w:r>
          </w:p>
        </w:tc>
        <w:tc>
          <w:tcPr>
            <w:tcW w:w="1380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45,8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1.2.24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71005A">
              <w:t>Организация временного трудоустройства безработных граждан в возрасте 18-20 лет, имеющих среднее профессиональное образование и ищущих работу впервые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3,4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1,7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1,7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1,7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1,7</w:t>
            </w:r>
          </w:p>
        </w:tc>
        <w:tc>
          <w:tcPr>
            <w:tcW w:w="1380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10,2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1.2.25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71005A">
              <w:t>Трудоустройство женщин, воспитывающих малолетних детей, детей инвалидов на оборудованные рабочие места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50,0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50,0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50,0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50,0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50,0</w:t>
            </w:r>
          </w:p>
        </w:tc>
        <w:tc>
          <w:tcPr>
            <w:tcW w:w="1380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250,0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1.2.26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71005A">
              <w:t>Трудоустройство инвалидов на  оборудованные рабочие места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69,9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69,9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69,9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69,9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69,9</w:t>
            </w:r>
          </w:p>
        </w:tc>
        <w:tc>
          <w:tcPr>
            <w:tcW w:w="1380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349,5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1.2.28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71005A">
              <w:t>Социальная адаптация безработных граждан на рынке труда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11,7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8,1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8,1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8,1</w:t>
            </w:r>
          </w:p>
        </w:tc>
        <w:tc>
          <w:tcPr>
            <w:tcW w:w="1236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8,1</w:t>
            </w:r>
          </w:p>
        </w:tc>
        <w:tc>
          <w:tcPr>
            <w:tcW w:w="1380" w:type="dxa"/>
            <w:vAlign w:val="bottom"/>
          </w:tcPr>
          <w:p w:rsidR="0009303A" w:rsidRPr="00B863B5" w:rsidRDefault="0009303A" w:rsidP="00D81394">
            <w:pPr>
              <w:jc w:val="center"/>
              <w:rPr>
                <w:b/>
                <w:color w:val="000000"/>
              </w:rPr>
            </w:pPr>
            <w:r w:rsidRPr="00B863B5">
              <w:rPr>
                <w:b/>
                <w:color w:val="000000"/>
              </w:rPr>
              <w:t>44,1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1.2.28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71005A">
              <w:t>Организация ярмарок вакансий и учебных рабочих мест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36" w:type="dxa"/>
          </w:tcPr>
          <w:p w:rsidR="0009303A" w:rsidRPr="00285449" w:rsidRDefault="0009303A" w:rsidP="00D81394">
            <w:pPr>
              <w:jc w:val="center"/>
              <w:rPr>
                <w:bCs/>
                <w:color w:val="000000"/>
              </w:rPr>
            </w:pPr>
            <w:r w:rsidRPr="00285449">
              <w:rPr>
                <w:bCs/>
                <w:color w:val="000000"/>
              </w:rPr>
              <w:t>8,5</w:t>
            </w:r>
          </w:p>
        </w:tc>
        <w:tc>
          <w:tcPr>
            <w:tcW w:w="1236" w:type="dxa"/>
          </w:tcPr>
          <w:p w:rsidR="0009303A" w:rsidRPr="00285449" w:rsidRDefault="0009303A" w:rsidP="00D81394">
            <w:pPr>
              <w:jc w:val="center"/>
              <w:rPr>
                <w:bCs/>
                <w:color w:val="000000"/>
              </w:rPr>
            </w:pPr>
            <w:r w:rsidRPr="00285449">
              <w:rPr>
                <w:bCs/>
                <w:color w:val="000000"/>
              </w:rPr>
              <w:t>8,5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CCFFFF"/>
          </w:tcPr>
          <w:p w:rsidR="0009303A" w:rsidRPr="00B91357" w:rsidRDefault="0009303A" w:rsidP="00D81394">
            <w:pPr>
              <w:ind w:firstLine="709"/>
              <w:jc w:val="center"/>
            </w:pPr>
            <w:r w:rsidRPr="00E434E5">
              <w:rPr>
                <w:b/>
              </w:rPr>
              <w:lastRenderedPageBreak/>
              <w:t xml:space="preserve">1.3. Наименование задачи 3 </w:t>
            </w:r>
            <w:r w:rsidRPr="00E434E5">
              <w:t>«Повышение уровня жизни и социальная защита населения»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212988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232818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244073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241930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250962</w:t>
            </w:r>
          </w:p>
        </w:tc>
        <w:tc>
          <w:tcPr>
            <w:tcW w:w="1380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1182771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86395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86020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94878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83231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83792</w:t>
            </w:r>
          </w:p>
        </w:tc>
        <w:tc>
          <w:tcPr>
            <w:tcW w:w="1380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434316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126593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140353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146696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158699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167170</w:t>
            </w:r>
          </w:p>
        </w:tc>
        <w:tc>
          <w:tcPr>
            <w:tcW w:w="1380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739511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6445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2480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8925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1B0DF2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1.3.7</w:t>
            </w:r>
          </w:p>
          <w:p w:rsidR="0009303A" w:rsidRPr="00E706BF" w:rsidRDefault="0009303A" w:rsidP="00D81394">
            <w:r>
              <w:t>Реализация мероприятий муниципальной программы «Социальная поддержка граждан в Новооскольском районе на 2015-2020 годы» направленная на о</w:t>
            </w:r>
            <w:r w:rsidRPr="00E706BF">
              <w:t>беспечение социальной поддержки отдельных категорий граждан Новооскольского района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161930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168944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183524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169115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173412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856925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72963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70914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78390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65902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65307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353476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88967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98030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105115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103213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108105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503430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1.3.8</w:t>
            </w:r>
          </w:p>
          <w:p w:rsidR="0009303A" w:rsidRPr="00E706BF" w:rsidRDefault="0009303A" w:rsidP="00D81394">
            <w:r>
              <w:t>Реализация мероприятий по беспечению</w:t>
            </w:r>
            <w:r w:rsidRPr="00E706BF">
              <w:t xml:space="preserve"> права граждан на социальное  обслуживание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 w:rsidRPr="00E706BF">
              <w:rPr>
                <w:b/>
                <w:color w:val="000000"/>
              </w:rPr>
              <w:t>37626</w:t>
            </w:r>
          </w:p>
        </w:tc>
        <w:tc>
          <w:tcPr>
            <w:tcW w:w="1236" w:type="dxa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 w:rsidRPr="00E706BF">
              <w:rPr>
                <w:b/>
                <w:color w:val="000000"/>
              </w:rPr>
              <w:t>41323</w:t>
            </w:r>
          </w:p>
        </w:tc>
        <w:tc>
          <w:tcPr>
            <w:tcW w:w="1236" w:type="dxa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 w:rsidRPr="00E706BF">
              <w:rPr>
                <w:b/>
                <w:color w:val="000000"/>
              </w:rPr>
              <w:t>41481</w:t>
            </w:r>
          </w:p>
        </w:tc>
        <w:tc>
          <w:tcPr>
            <w:tcW w:w="1236" w:type="dxa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 w:rsidRPr="00E706BF">
              <w:rPr>
                <w:b/>
                <w:color w:val="000000"/>
              </w:rPr>
              <w:t>55486</w:t>
            </w:r>
          </w:p>
        </w:tc>
        <w:tc>
          <w:tcPr>
            <w:tcW w:w="1236" w:type="dxa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 w:rsidRPr="00E706BF">
              <w:rPr>
                <w:b/>
                <w:color w:val="000000"/>
              </w:rPr>
              <w:t>59065</w:t>
            </w:r>
          </w:p>
        </w:tc>
        <w:tc>
          <w:tcPr>
            <w:tcW w:w="1380" w:type="dxa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234981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37626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41323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41481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55486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59065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234981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1.3.9</w:t>
            </w:r>
          </w:p>
          <w:p w:rsidR="0009303A" w:rsidRPr="009D3B38" w:rsidRDefault="0009303A" w:rsidP="00D81394">
            <w:pPr>
              <w:shd w:val="clear" w:color="auto" w:fill="FFFFFF"/>
              <w:ind w:left="14" w:right="10"/>
              <w:jc w:val="both"/>
              <w:rPr>
                <w:color w:val="000000"/>
              </w:rPr>
            </w:pPr>
            <w:r>
              <w:t xml:space="preserve">Реализация мероприятий направленных на предоставление мер социальной поддержки детям-сиротам и детем оставшихся без попечения </w:t>
            </w:r>
            <w:r>
              <w:lastRenderedPageBreak/>
              <w:t>родителей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36" w:type="dxa"/>
            <w:vAlign w:val="bottom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 w:rsidRPr="00E706BF">
              <w:rPr>
                <w:b/>
                <w:color w:val="000000"/>
              </w:rPr>
              <w:t>13246</w:t>
            </w:r>
          </w:p>
        </w:tc>
        <w:tc>
          <w:tcPr>
            <w:tcW w:w="1236" w:type="dxa"/>
            <w:vAlign w:val="bottom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 w:rsidRPr="00E706BF">
              <w:rPr>
                <w:b/>
                <w:color w:val="000000"/>
              </w:rPr>
              <w:t>14682</w:t>
            </w:r>
          </w:p>
        </w:tc>
        <w:tc>
          <w:tcPr>
            <w:tcW w:w="1236" w:type="dxa"/>
            <w:vAlign w:val="bottom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 w:rsidRPr="00E706BF">
              <w:rPr>
                <w:b/>
                <w:color w:val="000000"/>
              </w:rPr>
              <w:t>16106</w:t>
            </w:r>
          </w:p>
        </w:tc>
        <w:tc>
          <w:tcPr>
            <w:tcW w:w="1236" w:type="dxa"/>
            <w:vAlign w:val="bottom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 w:rsidRPr="00E706BF">
              <w:rPr>
                <w:b/>
                <w:color w:val="000000"/>
              </w:rPr>
              <w:t>16914</w:t>
            </w:r>
          </w:p>
        </w:tc>
        <w:tc>
          <w:tcPr>
            <w:tcW w:w="1236" w:type="dxa"/>
            <w:vAlign w:val="bottom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 w:rsidRPr="00E706BF">
              <w:rPr>
                <w:b/>
                <w:color w:val="000000"/>
              </w:rPr>
              <w:t>17475</w:t>
            </w:r>
          </w:p>
        </w:tc>
        <w:tc>
          <w:tcPr>
            <w:tcW w:w="1380" w:type="dxa"/>
            <w:vAlign w:val="bottom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80245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13432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15106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16488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17329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17890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80245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 xml:space="preserve">бюджет муниципального </w:t>
            </w:r>
            <w:r w:rsidRPr="009D3B38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1.3.12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t>Проект «</w:t>
            </w:r>
            <w:r w:rsidRPr="00831EBA">
              <w:t>Создание, функционирование и развитие Центра общественных организаций в Новооскольском районе</w:t>
            </w:r>
            <w:r>
              <w:t>»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7445</w:t>
            </w:r>
          </w:p>
        </w:tc>
        <w:tc>
          <w:tcPr>
            <w:tcW w:w="1236" w:type="dxa"/>
            <w:vAlign w:val="bottom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2580</w:t>
            </w:r>
          </w:p>
        </w:tc>
        <w:tc>
          <w:tcPr>
            <w:tcW w:w="1236" w:type="dxa"/>
            <w:vAlign w:val="bottom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80" w:type="dxa"/>
            <w:vAlign w:val="bottom"/>
          </w:tcPr>
          <w:p w:rsidR="0009303A" w:rsidRPr="00E706BF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10025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6445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CCFFFF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 xml:space="preserve">1.4. Наименование задачи 4 </w:t>
            </w:r>
            <w:r w:rsidRPr="00E434E5">
              <w:t>«Развитие культурного потенциала и воспитание молодого поколения»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200165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187106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184736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173675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183944</w:t>
            </w:r>
          </w:p>
        </w:tc>
        <w:tc>
          <w:tcPr>
            <w:tcW w:w="1380" w:type="dxa"/>
          </w:tcPr>
          <w:p w:rsidR="0009303A" w:rsidRPr="000524EB" w:rsidRDefault="0009303A" w:rsidP="00D8139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929626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1209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380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1320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24356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7139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2046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</w:p>
        </w:tc>
        <w:tc>
          <w:tcPr>
            <w:tcW w:w="1380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33541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170746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178458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182574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173559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183828</w:t>
            </w:r>
          </w:p>
        </w:tc>
        <w:tc>
          <w:tcPr>
            <w:tcW w:w="1380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889165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</w:p>
        </w:tc>
        <w:tc>
          <w:tcPr>
            <w:tcW w:w="1380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5000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236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380" w:type="dxa"/>
          </w:tcPr>
          <w:p w:rsidR="0009303A" w:rsidRPr="000524EB" w:rsidRDefault="0009303A" w:rsidP="00D81394">
            <w:pPr>
              <w:jc w:val="center"/>
              <w:rPr>
                <w:i/>
              </w:rPr>
            </w:pPr>
            <w:r>
              <w:rPr>
                <w:i/>
              </w:rPr>
              <w:t>5600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r>
              <w:t xml:space="preserve">1.4.1  </w:t>
            </w:r>
          </w:p>
          <w:p w:rsidR="0009303A" w:rsidRPr="00DF7003" w:rsidRDefault="0009303A" w:rsidP="00D81394">
            <w:r>
              <w:t>Реализация мероприятий муниципальной программы «Развитие культуры и исскуства Новооскольского района на 2015-2020 годы» направленных на р</w:t>
            </w:r>
            <w:r w:rsidRPr="00DF7003">
              <w:t>асширение спектра предоставляемых услуг</w:t>
            </w:r>
            <w:r>
              <w:t>, повышение социально-культурной значимости учреждений культуры</w:t>
            </w:r>
          </w:p>
          <w:p w:rsidR="0009303A" w:rsidRPr="00DF7003" w:rsidRDefault="0009303A" w:rsidP="00D81394">
            <w:pPr>
              <w:jc w:val="both"/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140037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151572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151198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140337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150606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733750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9058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139974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144498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149136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140321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150590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724519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1.4.2 </w:t>
            </w:r>
          </w:p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>
              <w:lastRenderedPageBreak/>
              <w:t>Создание Центров культурного развития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6287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 xml:space="preserve">1.4.3 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ремонт и реконструкция  учреждений культуры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28286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31386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24356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24356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1.4.4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Создание условий для организации доступа в муниципальные учреждения культуры лиц с ограничением жизнедеятельности и маломобильных групп населения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1.4.5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направленных на развитие культурно-досуговой  деятельности и народного творчества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1.4.6 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t>Реализация проектов направленных на развитие библиотечного дела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r>
              <w:rPr>
                <w:color w:val="000000"/>
              </w:rPr>
              <w:t>1.4.7</w:t>
            </w:r>
            <w:r>
              <w:t xml:space="preserve"> 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t>Реализация проектов направленных на развитие музейного дела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1.4.8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t>Организация и проведение мероприятий по реализации молодежной политики на территории Новооскольского района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333,0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333,0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333,0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333,0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333,0</w:t>
            </w:r>
          </w:p>
        </w:tc>
        <w:tc>
          <w:tcPr>
            <w:tcW w:w="1380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1665,0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1665,0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1.4.9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t>Реализация проектов, направленных на создание условий для реализации молодежной политики на территории Новооскольского района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300,0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100,0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100,0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100,0</w:t>
            </w:r>
          </w:p>
        </w:tc>
        <w:tc>
          <w:tcPr>
            <w:tcW w:w="1380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600,0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color w:val="000000"/>
              </w:rPr>
            </w:pPr>
            <w:r w:rsidRPr="00584725">
              <w:rPr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color w:val="000000"/>
              </w:rPr>
            </w:pPr>
            <w:r w:rsidRPr="00584725">
              <w:rPr>
                <w:color w:val="000000"/>
              </w:rPr>
              <w:t>300,0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color w:val="000000"/>
              </w:rPr>
            </w:pPr>
            <w:r w:rsidRPr="00584725">
              <w:rPr>
                <w:color w:val="000000"/>
              </w:rPr>
              <w:t>100,0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color w:val="000000"/>
              </w:rPr>
            </w:pPr>
            <w:r w:rsidRPr="00584725">
              <w:rPr>
                <w:color w:val="000000"/>
              </w:rPr>
              <w:t>100,0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color w:val="000000"/>
              </w:rPr>
            </w:pPr>
            <w:r w:rsidRPr="00584725">
              <w:rPr>
                <w:color w:val="000000"/>
              </w:rPr>
              <w:t>100,0</w:t>
            </w:r>
          </w:p>
        </w:tc>
        <w:tc>
          <w:tcPr>
            <w:tcW w:w="1380" w:type="dxa"/>
          </w:tcPr>
          <w:p w:rsidR="0009303A" w:rsidRPr="00584725" w:rsidRDefault="0009303A" w:rsidP="00D81394">
            <w:pPr>
              <w:jc w:val="center"/>
              <w:rPr>
                <w:color w:val="000000"/>
              </w:rPr>
            </w:pPr>
            <w:r w:rsidRPr="00584725">
              <w:rPr>
                <w:color w:val="000000"/>
              </w:rPr>
              <w:t>600,0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1.4.10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t>Организация работы Центра молодежных инициатив в Новооскольском районе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1235,0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1235,0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1235,0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1235,0</w:t>
            </w:r>
          </w:p>
        </w:tc>
        <w:tc>
          <w:tcPr>
            <w:tcW w:w="1380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4940,0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1235,0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1235,0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1235,0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1235,0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1.4.12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t>Обеспечение условий  для организации и проведения мероприятий военно-патриатической, гражданской и духовно-нравственной, спортивной направленности по формированию здорового образа жизни среди молодежи на базе МКУ «Центр патриотического воспитания молодежи Новооскольского района»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26444,0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31020,0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31020,0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31020,0</w:t>
            </w:r>
          </w:p>
        </w:tc>
        <w:tc>
          <w:tcPr>
            <w:tcW w:w="1236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31020,0</w:t>
            </w:r>
          </w:p>
        </w:tc>
        <w:tc>
          <w:tcPr>
            <w:tcW w:w="1380" w:type="dxa"/>
          </w:tcPr>
          <w:p w:rsidR="0009303A" w:rsidRPr="00584725" w:rsidRDefault="0009303A" w:rsidP="00D81394">
            <w:pPr>
              <w:jc w:val="center"/>
              <w:rPr>
                <w:b/>
                <w:color w:val="000000"/>
              </w:rPr>
            </w:pPr>
            <w:r w:rsidRPr="00584725">
              <w:rPr>
                <w:b/>
                <w:color w:val="000000"/>
              </w:rPr>
              <w:t>150524,0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26444,0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31020,0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31020,0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31020,0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31020,0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150524,0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E6E6E6"/>
          </w:tcPr>
          <w:p w:rsidR="0009303A" w:rsidRPr="00B91357" w:rsidRDefault="0009303A" w:rsidP="00D81394">
            <w:pPr>
              <w:ind w:firstLine="709"/>
              <w:jc w:val="center"/>
              <w:rPr>
                <w:bCs/>
              </w:rPr>
            </w:pPr>
            <w:r w:rsidRPr="00E434E5">
              <w:rPr>
                <w:b/>
              </w:rPr>
              <w:t>2. Наименование приоритетного направления 2  «Экономическое инновационно ориентированное развитие  муниципального района</w:t>
            </w:r>
            <w:r>
              <w:rPr>
                <w:b/>
              </w:rPr>
              <w:t xml:space="preserve"> </w:t>
            </w:r>
            <w:r w:rsidRPr="00E434E5">
              <w:rPr>
                <w:b/>
              </w:rPr>
              <w:t>«Новооскольский  район»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 w:rsidRPr="00B91357">
              <w:rPr>
                <w:bCs/>
                <w:color w:val="000000"/>
              </w:rPr>
              <w:t>Итого</w:t>
            </w:r>
            <w:r>
              <w:rPr>
                <w:bCs/>
                <w:color w:val="000000"/>
              </w:rPr>
              <w:t>,</w:t>
            </w:r>
            <w:r w:rsidRPr="00B91357">
              <w:rPr>
                <w:bCs/>
                <w:color w:val="000000"/>
              </w:rPr>
              <w:t xml:space="preserve"> по направлению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486472,4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583516,4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600141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430313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420293</w:t>
            </w:r>
          </w:p>
        </w:tc>
        <w:tc>
          <w:tcPr>
            <w:tcW w:w="1380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2520735,76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24381,84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14582,32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8896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47860,16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37245,16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146321,9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55518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4361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2678</w:t>
            </w:r>
          </w:p>
        </w:tc>
        <w:tc>
          <w:tcPr>
            <w:tcW w:w="1380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246124,05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26997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18836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25132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35702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27465</w:t>
            </w:r>
          </w:p>
        </w:tc>
        <w:tc>
          <w:tcPr>
            <w:tcW w:w="1380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134132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2000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2000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395848,4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403776,2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510595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390250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390150</w:t>
            </w:r>
          </w:p>
        </w:tc>
        <w:tc>
          <w:tcPr>
            <w:tcW w:w="1380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2090619,55</w:t>
            </w: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F3F3F3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 xml:space="preserve">2.1. Наименование задачи 1 </w:t>
            </w:r>
            <w:r w:rsidRPr="00E434E5">
              <w:t>«Развитие промышленных производств»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6000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20000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</w:t>
            </w:r>
          </w:p>
        </w:tc>
        <w:tc>
          <w:tcPr>
            <w:tcW w:w="1380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26000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1B0DF2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C1196A" w:rsidRDefault="0009303A" w:rsidP="00D8139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C1196A" w:rsidRDefault="0009303A" w:rsidP="00D81394">
            <w:pPr>
              <w:jc w:val="center"/>
              <w:rPr>
                <w:bCs/>
                <w:i/>
                <w:color w:val="000000"/>
              </w:rPr>
            </w:pPr>
            <w:r w:rsidRPr="00C1196A">
              <w:rPr>
                <w:bCs/>
                <w:i/>
                <w:color w:val="000000"/>
              </w:rPr>
              <w:t>6000</w:t>
            </w:r>
          </w:p>
        </w:tc>
        <w:tc>
          <w:tcPr>
            <w:tcW w:w="1236" w:type="dxa"/>
            <w:vAlign w:val="bottom"/>
          </w:tcPr>
          <w:p w:rsidR="0009303A" w:rsidRPr="00C1196A" w:rsidRDefault="0009303A" w:rsidP="00D81394">
            <w:pPr>
              <w:jc w:val="center"/>
              <w:rPr>
                <w:bCs/>
                <w:i/>
                <w:color w:val="000000"/>
              </w:rPr>
            </w:pPr>
            <w:r w:rsidRPr="00C1196A">
              <w:rPr>
                <w:bCs/>
                <w:i/>
                <w:color w:val="000000"/>
              </w:rPr>
              <w:t>20000</w:t>
            </w:r>
          </w:p>
        </w:tc>
        <w:tc>
          <w:tcPr>
            <w:tcW w:w="1236" w:type="dxa"/>
            <w:vAlign w:val="bottom"/>
          </w:tcPr>
          <w:p w:rsidR="0009303A" w:rsidRPr="00C1196A" w:rsidRDefault="0009303A" w:rsidP="00D8139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C1196A" w:rsidRDefault="0009303A" w:rsidP="00D8139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C1196A" w:rsidRDefault="0009303A" w:rsidP="00D81394">
            <w:pPr>
              <w:jc w:val="center"/>
              <w:rPr>
                <w:bCs/>
                <w:i/>
                <w:color w:val="000000"/>
              </w:rPr>
            </w:pPr>
            <w:r w:rsidRPr="00C1196A">
              <w:rPr>
                <w:bCs/>
                <w:i/>
                <w:color w:val="000000"/>
              </w:rPr>
              <w:t>26000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D61DBE" w:rsidRDefault="0009303A" w:rsidP="00D81394">
            <w:r w:rsidRPr="00D61DBE">
              <w:t xml:space="preserve">2.1.8 </w:t>
            </w:r>
          </w:p>
          <w:p w:rsidR="0009303A" w:rsidRPr="008B6ECF" w:rsidRDefault="0009303A" w:rsidP="00D81394">
            <w:pPr>
              <w:rPr>
                <w:color w:val="FF0000"/>
              </w:rPr>
            </w:pPr>
            <w:r>
              <w:t>Реализация п</w:t>
            </w:r>
            <w:r w:rsidRPr="00514AD8">
              <w:t>роект</w:t>
            </w:r>
            <w:r>
              <w:t>а</w:t>
            </w:r>
            <w:r w:rsidRPr="00514AD8">
              <w:t xml:space="preserve"> «Строительство цеха по ремонту тяжелых коленчатых валов тепловозных и судовых дизельных двигателей в г. Новый Оскол»</w:t>
            </w:r>
          </w:p>
        </w:tc>
        <w:tc>
          <w:tcPr>
            <w:tcW w:w="3060" w:type="dxa"/>
            <w:vAlign w:val="bottom"/>
          </w:tcPr>
          <w:p w:rsidR="0009303A" w:rsidRPr="00D61DBE" w:rsidRDefault="0009303A" w:rsidP="00D81394">
            <w:pPr>
              <w:jc w:val="both"/>
              <w:rPr>
                <w:b/>
                <w:bCs/>
              </w:rPr>
            </w:pPr>
            <w:r w:rsidRPr="00D61DBE">
              <w:rPr>
                <w:b/>
                <w:bCs/>
              </w:rPr>
              <w:t>Всего</w:t>
            </w: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</w:t>
            </w: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</w:t>
            </w: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80" w:type="dxa"/>
          </w:tcPr>
          <w:p w:rsidR="0009303A" w:rsidRPr="00D61DBE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8B6ECF" w:rsidRDefault="0009303A" w:rsidP="00D81394">
            <w:pPr>
              <w:rPr>
                <w:color w:val="FF0000"/>
              </w:rPr>
            </w:pPr>
          </w:p>
        </w:tc>
        <w:tc>
          <w:tcPr>
            <w:tcW w:w="3060" w:type="dxa"/>
            <w:vAlign w:val="bottom"/>
          </w:tcPr>
          <w:p w:rsidR="0009303A" w:rsidRPr="00D61DBE" w:rsidRDefault="0009303A" w:rsidP="00D81394">
            <w:pPr>
              <w:jc w:val="both"/>
            </w:pPr>
            <w:r w:rsidRPr="00D61DBE">
              <w:t>федеральный бюджет</w:t>
            </w: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D61DBE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8B6ECF" w:rsidRDefault="0009303A" w:rsidP="00D81394">
            <w:pPr>
              <w:rPr>
                <w:color w:val="FF0000"/>
              </w:rPr>
            </w:pPr>
          </w:p>
        </w:tc>
        <w:tc>
          <w:tcPr>
            <w:tcW w:w="3060" w:type="dxa"/>
            <w:vAlign w:val="bottom"/>
          </w:tcPr>
          <w:p w:rsidR="0009303A" w:rsidRPr="00D61DBE" w:rsidRDefault="0009303A" w:rsidP="00D81394">
            <w:pPr>
              <w:jc w:val="both"/>
            </w:pPr>
            <w:r w:rsidRPr="00D61DBE">
              <w:t>областной бюджет</w:t>
            </w: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D61DBE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8B6ECF" w:rsidRDefault="0009303A" w:rsidP="00D81394">
            <w:pPr>
              <w:rPr>
                <w:color w:val="FF0000"/>
              </w:rPr>
            </w:pPr>
          </w:p>
        </w:tc>
        <w:tc>
          <w:tcPr>
            <w:tcW w:w="3060" w:type="dxa"/>
            <w:vAlign w:val="bottom"/>
          </w:tcPr>
          <w:p w:rsidR="0009303A" w:rsidRPr="00D61DBE" w:rsidRDefault="0009303A" w:rsidP="00D81394">
            <w:pPr>
              <w:jc w:val="both"/>
            </w:pPr>
            <w:r w:rsidRPr="00D61DBE"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D61DBE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8B6ECF" w:rsidRDefault="0009303A" w:rsidP="00D81394">
            <w:pPr>
              <w:rPr>
                <w:color w:val="FF0000"/>
              </w:rPr>
            </w:pPr>
          </w:p>
        </w:tc>
        <w:tc>
          <w:tcPr>
            <w:tcW w:w="3060" w:type="dxa"/>
            <w:vAlign w:val="bottom"/>
          </w:tcPr>
          <w:p w:rsidR="0009303A" w:rsidRPr="00D61DBE" w:rsidRDefault="0009303A" w:rsidP="00D81394">
            <w:pPr>
              <w:jc w:val="both"/>
            </w:pPr>
            <w:r w:rsidRPr="00D61DBE">
              <w:t>внебюджетные фонды</w:t>
            </w: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D61DBE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D61DBE" w:rsidRDefault="0009303A" w:rsidP="00D81394">
            <w:pPr>
              <w:jc w:val="both"/>
            </w:pPr>
            <w:r w:rsidRPr="00D61DBE">
              <w:t>иные источники</w:t>
            </w: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  <w:r>
              <w:t>6000</w:t>
            </w: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  <w:r>
              <w:t>20000</w:t>
            </w: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61DBE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D61DBE" w:rsidRDefault="0009303A" w:rsidP="00D81394">
            <w:pPr>
              <w:jc w:val="center"/>
            </w:pPr>
            <w:r>
              <w:t>26000</w:t>
            </w: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F3F3F3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 xml:space="preserve">2.2. Наименование задачи 2  </w:t>
            </w:r>
            <w:r w:rsidRPr="00E434E5">
              <w:t>«Развитие сельского хозяйства»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424757,4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427893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492063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402003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401293</w:t>
            </w:r>
          </w:p>
        </w:tc>
        <w:tc>
          <w:tcPr>
            <w:tcW w:w="1380" w:type="dxa"/>
          </w:tcPr>
          <w:p w:rsidR="0009303A" w:rsidRPr="00160863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2148009,76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14685,84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13330,3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8896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36912,16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6782,16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9080,89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11617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4361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2678</w:t>
            </w:r>
          </w:p>
        </w:tc>
        <w:tc>
          <w:tcPr>
            <w:tcW w:w="1380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34519,05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7441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7706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7205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7392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8465</w:t>
            </w:r>
          </w:p>
        </w:tc>
        <w:tc>
          <w:tcPr>
            <w:tcW w:w="1380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38209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395848,4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397776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464345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390250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390150</w:t>
            </w:r>
          </w:p>
        </w:tc>
        <w:tc>
          <w:tcPr>
            <w:tcW w:w="1380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2038369,55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6A7FC5">
              <w:t>Реализация мероприятий по развитию отраслей агропромышленного комплекса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14408,0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12979,0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11713,0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11753,0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11143,0</w:t>
            </w:r>
          </w:p>
        </w:tc>
        <w:tc>
          <w:tcPr>
            <w:tcW w:w="1380" w:type="dxa"/>
          </w:tcPr>
          <w:p w:rsidR="0009303A" w:rsidRPr="00A25B07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61996,0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5144,0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8644,0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1823,0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1773,0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4508,0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4361,0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2678,0</w:t>
            </w:r>
          </w:p>
        </w:tc>
        <w:tc>
          <w:tcPr>
            <w:tcW w:w="1380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15143,0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7441,0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7706,0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7205,0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7392,0</w:t>
            </w:r>
          </w:p>
        </w:tc>
        <w:tc>
          <w:tcPr>
            <w:tcW w:w="1236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8465,0</w:t>
            </w:r>
          </w:p>
        </w:tc>
        <w:tc>
          <w:tcPr>
            <w:tcW w:w="1380" w:type="dxa"/>
          </w:tcPr>
          <w:p w:rsidR="0009303A" w:rsidRPr="00A25B07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38209,0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2.2.5</w:t>
            </w:r>
          </w:p>
          <w:p w:rsidR="0009303A" w:rsidRPr="006A7FC5" w:rsidRDefault="0009303A" w:rsidP="00D81394">
            <w:pPr>
              <w:contextualSpacing/>
            </w:pPr>
            <w:r w:rsidRPr="006A7FC5">
              <w:t>Организация эффективного производства конкурентоспособной сельскохозяйственной продукции в формате семейных ферм на основе современных технологий: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6A7FC5">
              <w:t xml:space="preserve">-реализация  14-ти </w:t>
            </w:r>
            <w:r>
              <w:t>проектов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20249,4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24814,36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19900,0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64963,76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9541,84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9830,32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8896,0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28268,16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4959,16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7307,89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7104,0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19371,05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5748,4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7676,15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17324,55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A93E7A" w:rsidRDefault="0009303A" w:rsidP="00D81394">
            <w:pPr>
              <w:jc w:val="both"/>
            </w:pPr>
            <w:r w:rsidRPr="00A93E7A">
              <w:t>2.2.7</w:t>
            </w:r>
          </w:p>
          <w:p w:rsidR="0009303A" w:rsidRPr="00A93E7A" w:rsidRDefault="0009303A" w:rsidP="00D81394">
            <w:pPr>
              <w:jc w:val="both"/>
            </w:pPr>
            <w:r>
              <w:t>Реализация п</w:t>
            </w:r>
            <w:r w:rsidRPr="00A93E7A">
              <w:t>роект</w:t>
            </w:r>
            <w:r>
              <w:t>а</w:t>
            </w:r>
            <w:r w:rsidRPr="00A93E7A">
              <w:t xml:space="preserve"> «Производство зерновых культур и сои на территории Новооскольского района»</w:t>
            </w:r>
          </w:p>
          <w:p w:rsidR="0009303A" w:rsidRPr="00A93E7A" w:rsidRDefault="0009303A" w:rsidP="00D81394">
            <w:pPr>
              <w:jc w:val="both"/>
            </w:pPr>
          </w:p>
        </w:tc>
        <w:tc>
          <w:tcPr>
            <w:tcW w:w="3060" w:type="dxa"/>
            <w:vAlign w:val="bottom"/>
          </w:tcPr>
          <w:p w:rsidR="0009303A" w:rsidRPr="00A93E7A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A93E7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A93E7A">
              <w:rPr>
                <w:b/>
                <w:bCs/>
                <w:color w:val="000000"/>
              </w:rPr>
              <w:t>390100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A93E7A">
              <w:rPr>
                <w:b/>
                <w:bCs/>
                <w:color w:val="000000"/>
              </w:rPr>
              <w:t>390100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A93E7A">
              <w:rPr>
                <w:b/>
                <w:bCs/>
                <w:color w:val="000000"/>
              </w:rPr>
              <w:t>390100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A93E7A">
              <w:rPr>
                <w:b/>
                <w:bCs/>
                <w:color w:val="000000"/>
              </w:rPr>
              <w:t>390100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A93E7A">
              <w:rPr>
                <w:b/>
                <w:bCs/>
                <w:color w:val="000000"/>
              </w:rPr>
              <w:t>390100</w:t>
            </w:r>
          </w:p>
        </w:tc>
        <w:tc>
          <w:tcPr>
            <w:tcW w:w="1380" w:type="dxa"/>
          </w:tcPr>
          <w:p w:rsidR="0009303A" w:rsidRPr="00A93E7A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A93E7A">
              <w:rPr>
                <w:b/>
                <w:bCs/>
                <w:color w:val="000000"/>
              </w:rPr>
              <w:t>1950500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A93E7A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A93E7A" w:rsidRDefault="0009303A" w:rsidP="00D81394">
            <w:pPr>
              <w:jc w:val="both"/>
              <w:rPr>
                <w:color w:val="000000"/>
              </w:rPr>
            </w:pPr>
            <w:r w:rsidRPr="00A93E7A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A93E7A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A93E7A" w:rsidRDefault="0009303A" w:rsidP="00D81394">
            <w:pPr>
              <w:jc w:val="both"/>
              <w:rPr>
                <w:color w:val="000000"/>
              </w:rPr>
            </w:pPr>
            <w:r w:rsidRPr="00A93E7A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A93E7A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A93E7A" w:rsidRDefault="0009303A" w:rsidP="00D81394">
            <w:pPr>
              <w:jc w:val="both"/>
              <w:rPr>
                <w:color w:val="000000"/>
              </w:rPr>
            </w:pPr>
            <w:r w:rsidRPr="00A93E7A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A93E7A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A93E7A" w:rsidRDefault="0009303A" w:rsidP="00D81394">
            <w:pPr>
              <w:jc w:val="both"/>
              <w:rPr>
                <w:color w:val="000000"/>
              </w:rPr>
            </w:pPr>
            <w:r w:rsidRPr="00A93E7A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A93E7A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A93E7A" w:rsidRDefault="0009303A" w:rsidP="00D81394">
            <w:pPr>
              <w:jc w:val="both"/>
              <w:rPr>
                <w:color w:val="000000"/>
              </w:rPr>
            </w:pPr>
            <w:r w:rsidRPr="00A93E7A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  <w:r w:rsidRPr="00A93E7A">
              <w:rPr>
                <w:color w:val="000000"/>
              </w:rPr>
              <w:t>390100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  <w:r w:rsidRPr="00A93E7A">
              <w:rPr>
                <w:color w:val="000000"/>
              </w:rPr>
              <w:t>390100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  <w:r w:rsidRPr="00A93E7A">
              <w:rPr>
                <w:color w:val="000000"/>
              </w:rPr>
              <w:t>390100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  <w:r w:rsidRPr="00A93E7A">
              <w:rPr>
                <w:color w:val="000000"/>
              </w:rPr>
              <w:t>390100</w:t>
            </w:r>
          </w:p>
        </w:tc>
        <w:tc>
          <w:tcPr>
            <w:tcW w:w="1236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  <w:r w:rsidRPr="00A93E7A">
              <w:rPr>
                <w:color w:val="000000"/>
              </w:rPr>
              <w:t>390100</w:t>
            </w:r>
          </w:p>
        </w:tc>
        <w:tc>
          <w:tcPr>
            <w:tcW w:w="1380" w:type="dxa"/>
          </w:tcPr>
          <w:p w:rsidR="0009303A" w:rsidRPr="00A93E7A" w:rsidRDefault="0009303A" w:rsidP="00D81394">
            <w:pPr>
              <w:jc w:val="center"/>
              <w:rPr>
                <w:color w:val="000000"/>
              </w:rPr>
            </w:pPr>
            <w:r w:rsidRPr="00A93E7A">
              <w:rPr>
                <w:color w:val="000000"/>
              </w:rPr>
              <w:t>1950500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jc w:val="both"/>
            </w:pPr>
            <w:r>
              <w:rPr>
                <w:color w:val="000000"/>
              </w:rPr>
              <w:t>2.2.8</w:t>
            </w:r>
            <w:r w:rsidRPr="006A7FC5">
              <w:t xml:space="preserve"> </w:t>
            </w:r>
          </w:p>
          <w:p w:rsidR="0009303A" w:rsidRPr="006A7FC5" w:rsidRDefault="0009303A" w:rsidP="00D81394">
            <w:pPr>
              <w:jc w:val="both"/>
            </w:pPr>
            <w:r>
              <w:t>Реализация п</w:t>
            </w:r>
            <w:r w:rsidRPr="00A93E7A">
              <w:t>роект</w:t>
            </w:r>
            <w:r>
              <w:t>а</w:t>
            </w:r>
            <w:r w:rsidRPr="006A7FC5">
              <w:t xml:space="preserve"> «Строительство корпуса для стойлового содержания КРС  в </w:t>
            </w:r>
            <w:r>
              <w:t xml:space="preserve">                     </w:t>
            </w:r>
            <w:r w:rsidRPr="006A7FC5">
              <w:t>с. Богор</w:t>
            </w:r>
            <w:r>
              <w:t>о</w:t>
            </w:r>
            <w:r w:rsidRPr="006A7FC5">
              <w:t>дское»</w:t>
            </w:r>
          </w:p>
          <w:p w:rsidR="0009303A" w:rsidRPr="009D3B38" w:rsidRDefault="0009303A" w:rsidP="00D81394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40000,0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40000,0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jc w:val="both"/>
            </w:pPr>
            <w:r>
              <w:rPr>
                <w:color w:val="000000"/>
              </w:rPr>
              <w:t>2.2.9</w:t>
            </w:r>
            <w:r w:rsidRPr="006A7FC5">
              <w:t xml:space="preserve"> </w:t>
            </w:r>
          </w:p>
          <w:p w:rsidR="0009303A" w:rsidRPr="006A7FC5" w:rsidRDefault="0009303A" w:rsidP="00D81394">
            <w:pPr>
              <w:jc w:val="both"/>
            </w:pPr>
            <w:r>
              <w:t>Реализация п</w:t>
            </w:r>
            <w:r w:rsidRPr="00A93E7A">
              <w:t>роект</w:t>
            </w:r>
            <w:r>
              <w:t>а</w:t>
            </w:r>
            <w:r w:rsidRPr="006A7FC5">
              <w:t xml:space="preserve">  «Строительство зернохранилища в с. Новая Безгинка».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2.2.10</w:t>
            </w:r>
          </w:p>
          <w:p w:rsidR="0009303A" w:rsidRDefault="0009303A" w:rsidP="00D81394">
            <w:pPr>
              <w:rPr>
                <w:color w:val="000000"/>
              </w:rPr>
            </w:pPr>
            <w:r>
              <w:t>Реализация п</w:t>
            </w:r>
            <w:r w:rsidRPr="00A93E7A">
              <w:t>роект</w:t>
            </w:r>
            <w:r>
              <w:t>а</w:t>
            </w:r>
            <w:r w:rsidRPr="00A93E7A">
              <w:t xml:space="preserve"> </w:t>
            </w:r>
            <w:r>
              <w:rPr>
                <w:color w:val="000000"/>
              </w:rPr>
              <w:t>« Закладка яблоневого сада интенсивного типа с капельным орошением на территории Новооскольского района ООО «Белгородские сады»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30000,0</w:t>
            </w: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F3F3F3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 xml:space="preserve">2.3. Наименование задачи 3  </w:t>
            </w:r>
            <w:r w:rsidRPr="00E434E5">
              <w:t>«Развитие строительства»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61715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149193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61118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28100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19000</w:t>
            </w:r>
          </w:p>
        </w:tc>
        <w:tc>
          <w:tcPr>
            <w:tcW w:w="1380" w:type="dxa"/>
          </w:tcPr>
          <w:p w:rsidR="0009303A" w:rsidRPr="00160863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319126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9696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1252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10948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30463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137241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43901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211605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19556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10700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17217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28100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19000</w:t>
            </w:r>
          </w:p>
        </w:tc>
        <w:tc>
          <w:tcPr>
            <w:tcW w:w="1380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94573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2000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160863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r>
              <w:t>2.3.1</w:t>
            </w:r>
          </w:p>
          <w:p w:rsidR="0009303A" w:rsidRPr="00F14166" w:rsidRDefault="0009303A" w:rsidP="00D81394">
            <w:r w:rsidRPr="00F14166">
              <w:t>Реализация мероприятий</w:t>
            </w:r>
            <w:r>
              <w:t xml:space="preserve"> муниципальной программы «Обеспечение доступным и комфортным жильем и коммунальными услугами жителей Новооскольского района на 2015-2020 годы»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</w:rPr>
            </w:pPr>
            <w:r w:rsidRPr="009D3B38">
              <w:rPr>
                <w:b/>
                <w:bCs/>
              </w:rPr>
              <w:t>Всего</w:t>
            </w:r>
          </w:p>
        </w:tc>
        <w:tc>
          <w:tcPr>
            <w:tcW w:w="1236" w:type="dxa"/>
          </w:tcPr>
          <w:p w:rsidR="0009303A" w:rsidRPr="00293964" w:rsidRDefault="0009303A" w:rsidP="00D81394">
            <w:pPr>
              <w:jc w:val="center"/>
              <w:rPr>
                <w:b/>
              </w:rPr>
            </w:pPr>
            <w:r w:rsidRPr="00293964">
              <w:rPr>
                <w:b/>
              </w:rPr>
              <w:t>9696</w:t>
            </w:r>
          </w:p>
        </w:tc>
        <w:tc>
          <w:tcPr>
            <w:tcW w:w="1236" w:type="dxa"/>
          </w:tcPr>
          <w:p w:rsidR="0009303A" w:rsidRPr="00293964" w:rsidRDefault="0009303A" w:rsidP="00D81394">
            <w:pPr>
              <w:jc w:val="center"/>
              <w:rPr>
                <w:b/>
              </w:rPr>
            </w:pPr>
            <w:r w:rsidRPr="00293964">
              <w:rPr>
                <w:b/>
              </w:rPr>
              <w:t>1252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10948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федеральный бюджет</w:t>
            </w:r>
          </w:p>
        </w:tc>
        <w:tc>
          <w:tcPr>
            <w:tcW w:w="1236" w:type="dxa"/>
          </w:tcPr>
          <w:p w:rsidR="0009303A" w:rsidRPr="00293964" w:rsidRDefault="0009303A" w:rsidP="00D81394">
            <w:pPr>
              <w:jc w:val="center"/>
            </w:pPr>
            <w:r w:rsidRPr="00293964">
              <w:t>9696</w:t>
            </w:r>
          </w:p>
        </w:tc>
        <w:tc>
          <w:tcPr>
            <w:tcW w:w="1236" w:type="dxa"/>
          </w:tcPr>
          <w:p w:rsidR="0009303A" w:rsidRPr="00293964" w:rsidRDefault="0009303A" w:rsidP="00D81394">
            <w:pPr>
              <w:jc w:val="center"/>
            </w:pPr>
            <w:r w:rsidRPr="00293964">
              <w:t>1252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  <w:r>
              <w:t>10948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FF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FF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FF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FF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FF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FF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</w:pPr>
            <w:r w:rsidRPr="009D3B38"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2.3.4</w:t>
            </w:r>
          </w:p>
          <w:p w:rsidR="0009303A" w:rsidRPr="00E76358" w:rsidRDefault="0009303A" w:rsidP="00D81394">
            <w:r w:rsidRPr="00E76358">
              <w:t xml:space="preserve">Реализация мероприятий по обеспечению населения чистой </w:t>
            </w:r>
            <w:r w:rsidRPr="00E76358">
              <w:lastRenderedPageBreak/>
              <w:t>питьевой водой</w:t>
            </w:r>
          </w:p>
          <w:p w:rsidR="0009303A" w:rsidRDefault="0009303A" w:rsidP="00D81394">
            <w:pPr>
              <w:rPr>
                <w:color w:val="000000"/>
              </w:rPr>
            </w:pPr>
          </w:p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E76358" w:rsidRDefault="0009303A" w:rsidP="00D81394">
            <w:pPr>
              <w:jc w:val="center"/>
              <w:rPr>
                <w:b/>
                <w:color w:val="000000"/>
              </w:rPr>
            </w:pPr>
            <w:r w:rsidRPr="00E76358">
              <w:rPr>
                <w:b/>
                <w:color w:val="000000"/>
              </w:rPr>
              <w:t>10440</w:t>
            </w:r>
          </w:p>
        </w:tc>
        <w:tc>
          <w:tcPr>
            <w:tcW w:w="1236" w:type="dxa"/>
            <w:vAlign w:val="bottom"/>
          </w:tcPr>
          <w:p w:rsidR="0009303A" w:rsidRPr="00E76358" w:rsidRDefault="0009303A" w:rsidP="00D81394">
            <w:pPr>
              <w:jc w:val="center"/>
              <w:rPr>
                <w:b/>
                <w:color w:val="000000"/>
              </w:rPr>
            </w:pPr>
            <w:r w:rsidRPr="00E76358">
              <w:rPr>
                <w:b/>
                <w:color w:val="000000"/>
              </w:rPr>
              <w:t>10100</w:t>
            </w:r>
          </w:p>
        </w:tc>
        <w:tc>
          <w:tcPr>
            <w:tcW w:w="1236" w:type="dxa"/>
          </w:tcPr>
          <w:p w:rsidR="0009303A" w:rsidRPr="00E7635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  <w:vAlign w:val="bottom"/>
          </w:tcPr>
          <w:p w:rsidR="0009303A" w:rsidRPr="00E7635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20540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20540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2.3.6</w:t>
            </w:r>
          </w:p>
          <w:p w:rsidR="0009303A" w:rsidRPr="00833997" w:rsidRDefault="0009303A" w:rsidP="00D81394">
            <w:r>
              <w:t>Реализация муниципальной программы «Совершенствование и развитие транспортной системы и дорожной сети Новооскольского района на 2015-2020 годы»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833997">
              <w:rPr>
                <w:b/>
                <w:bCs/>
                <w:color w:val="000000"/>
              </w:rPr>
              <w:t>43276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833997">
              <w:rPr>
                <w:b/>
                <w:bCs/>
                <w:color w:val="000000"/>
              </w:rPr>
              <w:t>128806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833997">
              <w:rPr>
                <w:b/>
                <w:bCs/>
                <w:color w:val="000000"/>
              </w:rPr>
              <w:t>25541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833997">
              <w:rPr>
                <w:b/>
                <w:bCs/>
                <w:color w:val="000000"/>
              </w:rPr>
              <w:t>6500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833997">
              <w:rPr>
                <w:b/>
                <w:bCs/>
                <w:color w:val="000000"/>
              </w:rPr>
              <w:t>7500</w:t>
            </w:r>
          </w:p>
        </w:tc>
        <w:tc>
          <w:tcPr>
            <w:tcW w:w="1380" w:type="dxa"/>
          </w:tcPr>
          <w:p w:rsidR="0009303A" w:rsidRPr="00833997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833997">
              <w:rPr>
                <w:b/>
                <w:bCs/>
                <w:color w:val="000000"/>
              </w:rPr>
              <w:t>211623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bCs/>
              </w:rPr>
            </w:pPr>
            <w:r w:rsidRPr="00833997">
              <w:rPr>
                <w:bCs/>
              </w:rPr>
              <w:t>30463</w:t>
            </w:r>
          </w:p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  <w:r w:rsidRPr="00833997">
              <w:rPr>
                <w:color w:val="000000"/>
              </w:rPr>
              <w:t>127241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  <w:r w:rsidRPr="00833997">
              <w:rPr>
                <w:color w:val="000000"/>
              </w:rPr>
              <w:t>24264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  <w:r w:rsidRPr="00833997">
              <w:rPr>
                <w:color w:val="000000"/>
              </w:rPr>
              <w:t>181968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bCs/>
              </w:rPr>
            </w:pPr>
            <w:r w:rsidRPr="00833997">
              <w:rPr>
                <w:bCs/>
              </w:rPr>
              <w:t>10813</w:t>
            </w:r>
          </w:p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  <w:r w:rsidRPr="00833997">
              <w:rPr>
                <w:color w:val="000000"/>
              </w:rPr>
              <w:t>1565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  <w:r w:rsidRPr="00833997">
              <w:rPr>
                <w:color w:val="000000"/>
              </w:rPr>
              <w:t>1277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  <w:r w:rsidRPr="00833997">
              <w:rPr>
                <w:color w:val="000000"/>
              </w:rPr>
              <w:t>6500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  <w:r w:rsidRPr="00833997">
              <w:rPr>
                <w:color w:val="000000"/>
              </w:rPr>
              <w:t>7500</w:t>
            </w:r>
          </w:p>
        </w:tc>
        <w:tc>
          <w:tcPr>
            <w:tcW w:w="1380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  <w:r w:rsidRPr="00833997">
              <w:rPr>
                <w:color w:val="000000"/>
              </w:rPr>
              <w:t>27655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  <w:r w:rsidRPr="00833997">
              <w:rPr>
                <w:color w:val="000000"/>
              </w:rPr>
              <w:t>2000</w:t>
            </w: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833997" w:rsidRDefault="0009303A" w:rsidP="00D81394">
            <w:pPr>
              <w:jc w:val="center"/>
              <w:rPr>
                <w:color w:val="000000"/>
              </w:rPr>
            </w:pPr>
            <w:r w:rsidRPr="00833997">
              <w:rPr>
                <w:color w:val="000000"/>
              </w:rPr>
              <w:t>2000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2.3.7</w:t>
            </w:r>
          </w:p>
          <w:p w:rsidR="0009303A" w:rsidRPr="00833997" w:rsidRDefault="0009303A" w:rsidP="00D81394">
            <w:r w:rsidRPr="00833997">
              <w:t>Капитальный ремонт и благоустройство дворовых территорий МКД на территории Новооскольского района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8743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11500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46378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46378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2.3.8</w:t>
            </w:r>
          </w:p>
          <w:p w:rsidR="0009303A" w:rsidRPr="00833997" w:rsidRDefault="0009303A" w:rsidP="00D81394">
            <w:r w:rsidRPr="00833997">
              <w:t>Реализация проекта по строительству локальных очистных сооружений на территории Новооскольского района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19637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29637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FF0000"/>
              </w:rPr>
            </w:pPr>
          </w:p>
        </w:tc>
        <w:tc>
          <w:tcPr>
            <w:tcW w:w="1236" w:type="dxa"/>
          </w:tcPr>
          <w:p w:rsidR="0009303A" w:rsidRPr="009C4490" w:rsidRDefault="0009303A" w:rsidP="00D81394">
            <w:pPr>
              <w:jc w:val="center"/>
            </w:pPr>
            <w:r w:rsidRPr="009C4490">
              <w:t>10000</w:t>
            </w:r>
          </w:p>
        </w:tc>
        <w:tc>
          <w:tcPr>
            <w:tcW w:w="1236" w:type="dxa"/>
          </w:tcPr>
          <w:p w:rsidR="0009303A" w:rsidRPr="009C4490" w:rsidRDefault="0009303A" w:rsidP="00D81394">
            <w:pPr>
              <w:jc w:val="center"/>
            </w:pPr>
            <w:r>
              <w:t>1</w:t>
            </w:r>
            <w:r w:rsidRPr="009C4490">
              <w:t>9637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FF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FF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29637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F3F3F3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 xml:space="preserve">2.4. Наименование задачи 4  </w:t>
            </w:r>
            <w:r w:rsidRPr="00E434E5">
              <w:t>«Развитие сферы услуг»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F47A1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F47A1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430</w:t>
            </w:r>
          </w:p>
        </w:tc>
        <w:tc>
          <w:tcPr>
            <w:tcW w:w="1236" w:type="dxa"/>
          </w:tcPr>
          <w:p w:rsidR="0009303A" w:rsidRPr="00F47A1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26960</w:t>
            </w:r>
          </w:p>
        </w:tc>
        <w:tc>
          <w:tcPr>
            <w:tcW w:w="1236" w:type="dxa"/>
          </w:tcPr>
          <w:p w:rsidR="0009303A" w:rsidRPr="00F47A1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210</w:t>
            </w:r>
          </w:p>
        </w:tc>
        <w:tc>
          <w:tcPr>
            <w:tcW w:w="1236" w:type="dxa"/>
          </w:tcPr>
          <w:p w:rsidR="0009303A" w:rsidRPr="00F47A1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</w:t>
            </w:r>
          </w:p>
        </w:tc>
        <w:tc>
          <w:tcPr>
            <w:tcW w:w="1380" w:type="dxa"/>
            <w:vAlign w:val="bottom"/>
          </w:tcPr>
          <w:p w:rsidR="0009303A" w:rsidRPr="00F47A1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27600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430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710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210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1350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26250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26250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0B5F49" w:rsidRDefault="0009303A" w:rsidP="00D81394">
            <w:r w:rsidRPr="000B5F49">
              <w:t>2.4.4</w:t>
            </w:r>
          </w:p>
          <w:p w:rsidR="0009303A" w:rsidRPr="000B5F49" w:rsidRDefault="0009303A" w:rsidP="00D81394">
            <w:r w:rsidRPr="000B5F49">
              <w:t>Создание центра туризма в Новооскольском районе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0B5F49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0B5F49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0B5F49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0B5F49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0B5F49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0B5F49" w:rsidRDefault="0009303A" w:rsidP="00D81394">
            <w:r w:rsidRPr="000B5F49">
              <w:t>2.4.5</w:t>
            </w:r>
          </w:p>
          <w:p w:rsidR="0009303A" w:rsidRPr="000B5F49" w:rsidRDefault="0009303A" w:rsidP="00D81394">
            <w:r w:rsidRPr="000B5F49">
              <w:t xml:space="preserve"> Создание военно-патриотического комплекса на базе Боровогриневского сельского Дома культуры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0B5F49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0B5F49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0B5F49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0B5F49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0B5F49" w:rsidRDefault="0009303A" w:rsidP="00D81394"/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0B5F49" w:rsidRDefault="0009303A" w:rsidP="00D81394">
            <w:r w:rsidRPr="000B5F49">
              <w:t>2.4.6</w:t>
            </w:r>
          </w:p>
          <w:p w:rsidR="0009303A" w:rsidRPr="000B5F49" w:rsidRDefault="0009303A" w:rsidP="00D81394">
            <w:r>
              <w:t>Реализация п</w:t>
            </w:r>
            <w:r w:rsidRPr="00A93E7A">
              <w:t>роект</w:t>
            </w:r>
            <w:r>
              <w:t>а</w:t>
            </w:r>
            <w:r w:rsidRPr="000B5F49">
              <w:t xml:space="preserve"> «Маленькая архитектура для большого дела»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2.4.17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t>Реализация п</w:t>
            </w:r>
            <w:r w:rsidRPr="00A93E7A">
              <w:t>роект</w:t>
            </w:r>
            <w:r>
              <w:t>а</w:t>
            </w:r>
            <w:r w:rsidRPr="00A93E7A">
              <w:t xml:space="preserve"> </w:t>
            </w:r>
            <w:r w:rsidRPr="00514AD8">
              <w:t>«Строительство автозаправочной станции в г. Новый Оскол»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26000</w:t>
            </w: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F3F3F3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 xml:space="preserve">2.5. Наименование задачи 5  </w:t>
            </w:r>
            <w:r w:rsidRPr="00E434E5">
              <w:t>«Развитие малого и среднего предпринимательства»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F47A1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F47A1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34165</w:t>
            </w:r>
          </w:p>
        </w:tc>
        <w:tc>
          <w:tcPr>
            <w:tcW w:w="1236" w:type="dxa"/>
          </w:tcPr>
          <w:p w:rsidR="0009303A" w:rsidRPr="00F47A1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55710</w:t>
            </w:r>
          </w:p>
        </w:tc>
        <w:tc>
          <w:tcPr>
            <w:tcW w:w="1236" w:type="dxa"/>
          </w:tcPr>
          <w:p w:rsidR="0009303A" w:rsidRPr="00F47A1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26421</w:t>
            </w:r>
          </w:p>
        </w:tc>
        <w:tc>
          <w:tcPr>
            <w:tcW w:w="1236" w:type="dxa"/>
          </w:tcPr>
          <w:p w:rsidR="0009303A" w:rsidRPr="00F47A1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19200</w:t>
            </w:r>
          </w:p>
        </w:tc>
        <w:tc>
          <w:tcPr>
            <w:tcW w:w="1380" w:type="dxa"/>
            <w:vAlign w:val="bottom"/>
          </w:tcPr>
          <w:p w:rsidR="0009303A" w:rsidRPr="00F47A1D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135496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34165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55710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26421</w:t>
            </w:r>
          </w:p>
        </w:tc>
        <w:tc>
          <w:tcPr>
            <w:tcW w:w="1236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19200</w:t>
            </w:r>
          </w:p>
        </w:tc>
        <w:tc>
          <w:tcPr>
            <w:tcW w:w="1380" w:type="dxa"/>
            <w:vAlign w:val="bottom"/>
          </w:tcPr>
          <w:p w:rsidR="0009303A" w:rsidRPr="00F47A1D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135496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2.5.5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3D2389">
              <w:t xml:space="preserve">Создание хозяйствующих субъектов  и новых рабочих мест в рамках реализации государственной программы «500/10000» с применением уже действующих и новых форм государственной поддержки 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34165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55710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26421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135496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34165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55710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26421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135496</w:t>
            </w: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F3F3F3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2.6. Наименование задачи 6 «</w:t>
            </w:r>
            <w:r w:rsidRPr="007C0F43">
              <w:t>Совершенствование бюджетной политики</w:t>
            </w:r>
            <w:r>
              <w:t>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B25BBE">
              <w:rPr>
                <w:b/>
                <w:bCs/>
                <w:i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B25BBE">
              <w:rPr>
                <w:b/>
                <w:bCs/>
                <w:i/>
                <w:color w:val="000000"/>
              </w:rPr>
              <w:t>92</w:t>
            </w: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B25BBE">
              <w:rPr>
                <w:b/>
                <w:bCs/>
                <w:i/>
                <w:color w:val="000000"/>
              </w:rPr>
              <w:t>200</w:t>
            </w: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B25BBE">
              <w:rPr>
                <w:b/>
                <w:bCs/>
                <w:i/>
                <w:color w:val="000000"/>
              </w:rPr>
              <w:t>68</w:t>
            </w: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B25BBE">
              <w:rPr>
                <w:b/>
                <w:bCs/>
                <w:i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B25BBE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B25BBE">
              <w:rPr>
                <w:b/>
                <w:bCs/>
                <w:i/>
                <w:color w:val="000000"/>
              </w:rPr>
              <w:t>360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  <w:r w:rsidRPr="00B25BBE">
              <w:rPr>
                <w:i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  <w:r w:rsidRPr="00B25BBE">
              <w:rPr>
                <w:i/>
                <w:color w:val="000000"/>
              </w:rPr>
              <w:t>92</w:t>
            </w: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  <w:r w:rsidRPr="00B25BBE">
              <w:rPr>
                <w:i/>
                <w:color w:val="000000"/>
              </w:rPr>
              <w:t>200</w:t>
            </w: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  <w:r w:rsidRPr="00B25BBE">
              <w:rPr>
                <w:i/>
                <w:color w:val="000000"/>
              </w:rPr>
              <w:t>68</w:t>
            </w:r>
          </w:p>
        </w:tc>
        <w:tc>
          <w:tcPr>
            <w:tcW w:w="1236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  <w:r w:rsidRPr="00B25BBE">
              <w:rPr>
                <w:i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  <w:r w:rsidRPr="00B25BBE">
              <w:rPr>
                <w:i/>
                <w:color w:val="000000"/>
              </w:rPr>
              <w:t>360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B25BBE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2.6.3</w:t>
            </w:r>
          </w:p>
          <w:p w:rsidR="0009303A" w:rsidRPr="00B25BBE" w:rsidRDefault="0009303A" w:rsidP="00D81394">
            <w:r w:rsidRPr="00B25BBE">
              <w:t>Проведение кадастровых работ и обеспечение постановки на учет бесхозных объектов недвижимости и земельных участков под ними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CCFFCC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 xml:space="preserve">3. Наименование приоритетного направления 3  </w:t>
            </w:r>
            <w:r w:rsidRPr="00E434E5">
              <w:rPr>
                <w:b/>
                <w:bCs/>
              </w:rPr>
              <w:t>«Повышение качества условий жизнедеятельности населения  муниципального района «Новооскольский район»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 xml:space="preserve">, </w:t>
            </w:r>
            <w:r w:rsidRPr="009D3B38">
              <w:rPr>
                <w:b/>
                <w:bCs/>
                <w:color w:val="000000"/>
              </w:rPr>
              <w:t xml:space="preserve"> по направлению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146532,4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155279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109219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87039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87042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585111,4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106879,4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114493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55426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46745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46745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370288,4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20110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20829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20832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102388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14715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CCFFFF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 xml:space="preserve">3.1.  Наименование задачи 1  </w:t>
            </w:r>
            <w:r w:rsidRPr="00E434E5">
              <w:t>«Качество жилищных условий, комплексное благоустройство населенных пунктов»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895B25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135357</w:t>
            </w:r>
          </w:p>
        </w:tc>
        <w:tc>
          <w:tcPr>
            <w:tcW w:w="1236" w:type="dxa"/>
          </w:tcPr>
          <w:p w:rsidR="0009303A" w:rsidRPr="00895B25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143201</w:t>
            </w:r>
          </w:p>
        </w:tc>
        <w:tc>
          <w:tcPr>
            <w:tcW w:w="1236" w:type="dxa"/>
          </w:tcPr>
          <w:p w:rsidR="0009303A" w:rsidRPr="00895B25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99378</w:t>
            </w:r>
          </w:p>
        </w:tc>
        <w:tc>
          <w:tcPr>
            <w:tcW w:w="1236" w:type="dxa"/>
          </w:tcPr>
          <w:p w:rsidR="0009303A" w:rsidRPr="00895B25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77593</w:t>
            </w:r>
          </w:p>
        </w:tc>
        <w:tc>
          <w:tcPr>
            <w:tcW w:w="1236" w:type="dxa"/>
          </w:tcPr>
          <w:p w:rsidR="0009303A" w:rsidRPr="00895B25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77593</w:t>
            </w:r>
          </w:p>
        </w:tc>
        <w:tc>
          <w:tcPr>
            <w:tcW w:w="1380" w:type="dxa"/>
            <w:vAlign w:val="bottom"/>
          </w:tcPr>
          <w:p w:rsidR="0009303A" w:rsidRPr="00895B25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533122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713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105094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113158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54196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45515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45515</w:t>
            </w:r>
          </w:p>
        </w:tc>
        <w:tc>
          <w:tcPr>
            <w:tcW w:w="1380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363478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13063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12336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13282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14078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14078</w:t>
            </w:r>
          </w:p>
        </w:tc>
        <w:tc>
          <w:tcPr>
            <w:tcW w:w="1380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66837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13900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13900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895B25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  <w:p w:rsidR="0009303A" w:rsidRPr="00DD0563" w:rsidRDefault="0009303A" w:rsidP="00D81394">
            <w:r w:rsidRPr="00DD0563">
              <w:t>Реализация мероприятий по обеспечению жильём молодых семей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  <w:rPr>
                <w:b/>
              </w:rPr>
            </w:pPr>
            <w:r w:rsidRPr="00D715F2">
              <w:rPr>
                <w:b/>
              </w:rPr>
              <w:t>0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  <w:rPr>
                <w:b/>
              </w:rPr>
            </w:pPr>
            <w:r w:rsidRPr="00D715F2">
              <w:rPr>
                <w:b/>
              </w:rPr>
              <w:t>2178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  <w:rPr>
                <w:b/>
              </w:rPr>
            </w:pPr>
            <w:r w:rsidRPr="00D715F2">
              <w:rPr>
                <w:b/>
              </w:rPr>
              <w:t>1145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  <w:rPr>
                <w:b/>
              </w:rPr>
            </w:pPr>
            <w:r w:rsidRPr="00D715F2">
              <w:rPr>
                <w:b/>
              </w:rPr>
              <w:t>1145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  <w:rPr>
                <w:b/>
              </w:rPr>
            </w:pPr>
            <w:r w:rsidRPr="00D715F2">
              <w:rPr>
                <w:b/>
              </w:rPr>
              <w:t>1145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5613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  <w:r w:rsidRPr="00D715F2">
              <w:t>713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  <w:r w:rsidRPr="00D715F2">
              <w:t>788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  <w:r w:rsidRPr="00D715F2">
              <w:t>1145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  <w:r w:rsidRPr="00D715F2">
              <w:t>1145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  <w:r w:rsidRPr="00D715F2">
              <w:t>1145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4223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  <w:r w:rsidRPr="00D715F2">
              <w:t>677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236" w:type="dxa"/>
          </w:tcPr>
          <w:p w:rsidR="0009303A" w:rsidRPr="00D715F2" w:rsidRDefault="0009303A" w:rsidP="00D81394">
            <w:pPr>
              <w:jc w:val="center"/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  <w:p w:rsidR="0009303A" w:rsidRPr="009823B5" w:rsidRDefault="0009303A" w:rsidP="00D81394">
            <w:r w:rsidRPr="009823B5">
              <w:t>Предоставление жилых помещений детям - сиротам и детям, оставшимся без попечения родителей, и лиц из их числа по договорам найма специализированных жилых помещений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  <w:rPr>
                <w:b/>
              </w:rPr>
            </w:pPr>
            <w:r w:rsidRPr="005D6494">
              <w:rPr>
                <w:b/>
              </w:rPr>
              <w:t>2153</w:t>
            </w: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  <w:rPr>
                <w:b/>
              </w:rPr>
            </w:pPr>
            <w:r w:rsidRPr="005D6494">
              <w:rPr>
                <w:b/>
              </w:rPr>
              <w:t>5611</w:t>
            </w: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  <w:rPr>
                <w:b/>
              </w:rPr>
            </w:pPr>
            <w:r w:rsidRPr="005D6494">
              <w:rPr>
                <w:b/>
              </w:rPr>
              <w:t>5611</w:t>
            </w: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  <w:rPr>
                <w:b/>
              </w:rPr>
            </w:pPr>
            <w:r w:rsidRPr="005D6494">
              <w:rPr>
                <w:b/>
              </w:rPr>
              <w:t>5534</w:t>
            </w: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  <w:rPr>
                <w:b/>
              </w:rPr>
            </w:pPr>
            <w:r w:rsidRPr="005D6494">
              <w:rPr>
                <w:b/>
              </w:rPr>
              <w:t>5534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24443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</w:pP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</w:pP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</w:pP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</w:pP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</w:pPr>
            <w:r w:rsidRPr="005D6494">
              <w:t>2153</w:t>
            </w: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</w:pPr>
            <w:r w:rsidRPr="005D6494">
              <w:t>5611</w:t>
            </w: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</w:pPr>
            <w:r w:rsidRPr="005D6494">
              <w:t>5611</w:t>
            </w: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</w:pPr>
            <w:r w:rsidRPr="005D6494">
              <w:t>5534</w:t>
            </w:r>
          </w:p>
        </w:tc>
        <w:tc>
          <w:tcPr>
            <w:tcW w:w="1236" w:type="dxa"/>
            <w:vAlign w:val="center"/>
          </w:tcPr>
          <w:p w:rsidR="0009303A" w:rsidRPr="005D6494" w:rsidRDefault="0009303A" w:rsidP="00D81394">
            <w:pPr>
              <w:jc w:val="center"/>
            </w:pPr>
            <w:r w:rsidRPr="005D6494">
              <w:t>5534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24443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3.1.5</w:t>
            </w:r>
          </w:p>
          <w:p w:rsidR="0009303A" w:rsidRPr="009823B5" w:rsidRDefault="0009303A" w:rsidP="00D81394">
            <w:r w:rsidRPr="009823B5">
              <w:t>Реализация пообъектного перечня строительства, реконструкции и капитального ремонта объектов социальной сферы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99200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293800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293800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3.1.6</w:t>
            </w:r>
          </w:p>
          <w:p w:rsidR="0009303A" w:rsidRPr="009823B5" w:rsidRDefault="0009303A" w:rsidP="00D81394">
            <w:r w:rsidRPr="009823B5">
              <w:t>Выполнение капитального ремонта общего имущества многоквартирных жилых домов: ремонт кровель, инженерных сетей, подвальных помещений, ремонт и утепление фасадов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16994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88194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16994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88194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3.1.8</w:t>
            </w:r>
          </w:p>
          <w:p w:rsidR="0009303A" w:rsidRPr="009823B5" w:rsidRDefault="0009303A" w:rsidP="00D81394">
            <w:r w:rsidRPr="009823B5">
              <w:t>Реализация проектов по созданию комфортных, безопасных и благоприятных условий проживания граждан в домах, стимулированию процесса реформирования жилищной сферы, созданию эффективных механизмов управления жилищным фондом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14247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16817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4A497A">
              <w:rPr>
                <w:color w:val="000000"/>
              </w:rPr>
              <w:t>347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4A497A">
              <w:rPr>
                <w:color w:val="000000"/>
              </w:rPr>
              <w:t>347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4A497A">
              <w:rPr>
                <w:color w:val="000000"/>
              </w:rPr>
              <w:t>347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1696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13900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3.1.10</w:t>
            </w:r>
          </w:p>
          <w:p w:rsidR="0009303A" w:rsidRPr="009823B5" w:rsidRDefault="0009303A" w:rsidP="00D81394">
            <w:r w:rsidRPr="009823B5">
              <w:t>Организация транспортного обслуживания населения на внутри муниципальном пригородном сообщении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5105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25725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noWrap/>
            <w:vAlign w:val="bottom"/>
          </w:tcPr>
          <w:p w:rsidR="0009303A" w:rsidRPr="009D3B38" w:rsidRDefault="0009303A" w:rsidP="00D81394">
            <w:pPr>
              <w:jc w:val="right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3.1.11</w:t>
            </w:r>
          </w:p>
          <w:p w:rsidR="0009303A" w:rsidRPr="009823B5" w:rsidRDefault="0009303A" w:rsidP="00D81394">
            <w:r w:rsidRPr="009823B5">
              <w:t>Реализация проектов «Благоустройство сельских поселений и комплексному обустройству населенных пунктов»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0B2EA7" w:rsidRDefault="0009303A" w:rsidP="00D81394">
            <w:pPr>
              <w:jc w:val="center"/>
              <w:rPr>
                <w:b/>
                <w:bCs/>
              </w:rPr>
            </w:pPr>
            <w:r w:rsidRPr="000B2EA7">
              <w:rPr>
                <w:b/>
                <w:bCs/>
              </w:rPr>
              <w:t>13311</w:t>
            </w:r>
          </w:p>
        </w:tc>
        <w:tc>
          <w:tcPr>
            <w:tcW w:w="1236" w:type="dxa"/>
          </w:tcPr>
          <w:p w:rsidR="0009303A" w:rsidRPr="000B2EA7" w:rsidRDefault="0009303A" w:rsidP="00D81394">
            <w:pPr>
              <w:jc w:val="center"/>
              <w:rPr>
                <w:b/>
                <w:bCs/>
              </w:rPr>
            </w:pPr>
            <w:r w:rsidRPr="000B2EA7">
              <w:rPr>
                <w:b/>
                <w:bCs/>
              </w:rPr>
              <w:t>14425</w:t>
            </w:r>
          </w:p>
        </w:tc>
        <w:tc>
          <w:tcPr>
            <w:tcW w:w="1236" w:type="dxa"/>
          </w:tcPr>
          <w:p w:rsidR="0009303A" w:rsidRPr="000B2EA7" w:rsidRDefault="0009303A" w:rsidP="00D81394">
            <w:pPr>
              <w:jc w:val="center"/>
              <w:rPr>
                <w:b/>
                <w:bCs/>
              </w:rPr>
            </w:pPr>
            <w:r w:rsidRPr="000B2EA7">
              <w:rPr>
                <w:b/>
                <w:bCs/>
              </w:rPr>
              <w:t>15870</w:t>
            </w:r>
          </w:p>
        </w:tc>
        <w:tc>
          <w:tcPr>
            <w:tcW w:w="1236" w:type="dxa"/>
          </w:tcPr>
          <w:p w:rsidR="0009303A" w:rsidRPr="000B2EA7" w:rsidRDefault="0009303A" w:rsidP="00D81394">
            <w:pPr>
              <w:jc w:val="center"/>
              <w:rPr>
                <w:b/>
                <w:bCs/>
              </w:rPr>
            </w:pPr>
            <w:r w:rsidRPr="000B2EA7">
              <w:rPr>
                <w:b/>
                <w:bCs/>
              </w:rPr>
              <w:t>17462</w:t>
            </w:r>
          </w:p>
        </w:tc>
        <w:tc>
          <w:tcPr>
            <w:tcW w:w="1236" w:type="dxa"/>
          </w:tcPr>
          <w:p w:rsidR="0009303A" w:rsidRPr="000B2EA7" w:rsidRDefault="0009303A" w:rsidP="00D81394">
            <w:pPr>
              <w:jc w:val="center"/>
              <w:rPr>
                <w:b/>
                <w:bCs/>
              </w:rPr>
            </w:pPr>
            <w:r w:rsidRPr="000B2EA7">
              <w:rPr>
                <w:b/>
                <w:bCs/>
              </w:rPr>
              <w:t>17462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78530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0B2EA7">
              <w:t>6656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0B2EA7">
              <w:t>7213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0B2EA7">
              <w:t>7935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0B2EA7">
              <w:rPr>
                <w:bCs/>
              </w:rPr>
              <w:t>8731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0B2EA7">
              <w:rPr>
                <w:bCs/>
              </w:rPr>
              <w:t>8731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195866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0B2EA7">
              <w:rPr>
                <w:bCs/>
              </w:rPr>
              <w:t>6655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0B2EA7">
              <w:rPr>
                <w:bCs/>
              </w:rPr>
              <w:t>7212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0B2EA7">
              <w:t>7935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0B2EA7">
              <w:rPr>
                <w:bCs/>
              </w:rPr>
              <w:t>8731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0B2EA7">
              <w:rPr>
                <w:bCs/>
              </w:rPr>
              <w:t>8731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195864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center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center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noWrap/>
            <w:vAlign w:val="center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CCFFFF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 xml:space="preserve">3.2.  Наименование задачи 2  </w:t>
            </w:r>
            <w:r w:rsidRPr="00E434E5">
              <w:t>«Экология и рациональное природопользование»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904226">
              <w:rPr>
                <w:b/>
                <w:bCs/>
                <w:i/>
                <w:color w:val="000000"/>
              </w:rPr>
              <w:t>2095,4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904226">
              <w:rPr>
                <w:b/>
                <w:bCs/>
                <w:i/>
                <w:color w:val="000000"/>
              </w:rPr>
              <w:t>1425,0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904226">
              <w:rPr>
                <w:b/>
                <w:bCs/>
                <w:i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904226">
              <w:rPr>
                <w:b/>
                <w:bCs/>
                <w:i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904226">
              <w:rPr>
                <w:b/>
                <w:bCs/>
                <w:i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04226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904226">
              <w:rPr>
                <w:b/>
                <w:bCs/>
                <w:i/>
                <w:color w:val="000000"/>
              </w:rPr>
              <w:t>3520,4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  <w:r w:rsidRPr="00904226">
              <w:rPr>
                <w:i/>
                <w:color w:val="000000"/>
              </w:rPr>
              <w:t>1042,0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  <w:r w:rsidRPr="00904226">
              <w:rPr>
                <w:i/>
                <w:color w:val="000000"/>
              </w:rPr>
              <w:t>1042,0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  <w:r w:rsidRPr="00904226">
              <w:rPr>
                <w:i/>
                <w:color w:val="000000"/>
              </w:rPr>
              <w:t>457,4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  <w:r w:rsidRPr="00904226">
              <w:rPr>
                <w:i/>
                <w:color w:val="000000"/>
              </w:rPr>
              <w:t>457,4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  <w:r w:rsidRPr="00904226">
              <w:rPr>
                <w:i/>
                <w:color w:val="000000"/>
              </w:rPr>
              <w:t>815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  <w:r w:rsidRPr="00904226">
              <w:rPr>
                <w:i/>
                <w:color w:val="000000"/>
              </w:rPr>
              <w:t>815,0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  <w:r w:rsidRPr="00904226">
              <w:rPr>
                <w:i/>
                <w:color w:val="000000"/>
              </w:rPr>
              <w:t>596,0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  <w:r w:rsidRPr="00904226">
              <w:rPr>
                <w:i/>
                <w:color w:val="000000"/>
              </w:rPr>
              <w:t>610</w:t>
            </w: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904226" w:rsidRDefault="0009303A" w:rsidP="00D81394">
            <w:pPr>
              <w:jc w:val="center"/>
              <w:rPr>
                <w:i/>
                <w:color w:val="000000"/>
              </w:rPr>
            </w:pPr>
            <w:r w:rsidRPr="00904226">
              <w:rPr>
                <w:i/>
                <w:color w:val="000000"/>
              </w:rPr>
              <w:t>1206,0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 w:rsidRPr="009D3B38">
              <w:rPr>
                <w:color w:val="000000"/>
              </w:rPr>
              <w:t> </w:t>
            </w:r>
            <w:r>
              <w:rPr>
                <w:color w:val="000000"/>
              </w:rPr>
              <w:t>3.2.7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t>Реализация п</w:t>
            </w:r>
            <w:r w:rsidRPr="00A93E7A">
              <w:t>роект</w:t>
            </w:r>
            <w:r>
              <w:t xml:space="preserve">а </w:t>
            </w:r>
            <w:r w:rsidRPr="002471E7">
              <w:t>«Осуществление профилактики распространения, локализации ликвидации карантинных растений на территории Новооскольского района»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3.2.8</w:t>
            </w:r>
          </w:p>
          <w:p w:rsidR="0009303A" w:rsidRPr="002471E7" w:rsidRDefault="0009303A" w:rsidP="00D81394">
            <w:pPr>
              <w:contextualSpacing/>
            </w:pPr>
            <w:r>
              <w:t>Реализация п</w:t>
            </w:r>
            <w:r w:rsidRPr="00A93E7A">
              <w:t>роект</w:t>
            </w:r>
            <w:r>
              <w:t>а</w:t>
            </w:r>
            <w:r w:rsidRPr="00A93E7A">
              <w:t xml:space="preserve"> </w:t>
            </w:r>
            <w:r w:rsidRPr="002471E7">
              <w:t xml:space="preserve">«Обустройство родников на территории Новооскольского района» 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 w:rsidRPr="00AB2F15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 w:rsidRPr="00AB2F15">
              <w:rPr>
                <w:b/>
                <w:color w:val="000000"/>
              </w:rPr>
              <w:t>815,0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 w:rsidRPr="00AB2F15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 w:rsidRPr="00AB2F15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 w:rsidRPr="00AB2F15">
              <w:rPr>
                <w:b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 w:rsidRPr="00AB2F15">
              <w:rPr>
                <w:b/>
                <w:color w:val="000000"/>
              </w:rPr>
              <w:t>815,0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3.2.10</w:t>
            </w:r>
          </w:p>
          <w:p w:rsidR="0009303A" w:rsidRPr="002471E7" w:rsidRDefault="0009303A" w:rsidP="00D81394">
            <w:pPr>
              <w:jc w:val="both"/>
            </w:pPr>
            <w:r>
              <w:t>Реализация п</w:t>
            </w:r>
            <w:r w:rsidRPr="00A93E7A">
              <w:t>роект</w:t>
            </w:r>
            <w:r>
              <w:t xml:space="preserve">а </w:t>
            </w:r>
            <w:r w:rsidRPr="002471E7">
              <w:t xml:space="preserve">«Развитие туристического объекта «Казачий стан «Сосновое» 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1669,4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1669,4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457,4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457,4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3.2.11</w:t>
            </w:r>
          </w:p>
          <w:p w:rsidR="0009303A" w:rsidRPr="002471E7" w:rsidRDefault="0009303A" w:rsidP="00D81394">
            <w:pPr>
              <w:jc w:val="both"/>
              <w:rPr>
                <w:rStyle w:val="value-span"/>
              </w:rPr>
            </w:pPr>
            <w:r>
              <w:t>Реализация п</w:t>
            </w:r>
            <w:r w:rsidRPr="00A93E7A">
              <w:t>роект</w:t>
            </w:r>
            <w:r>
              <w:t>а</w:t>
            </w:r>
            <w:r>
              <w:rPr>
                <w:rStyle w:val="value-span"/>
              </w:rPr>
              <w:t xml:space="preserve"> </w:t>
            </w:r>
            <w:r w:rsidRPr="002471E7">
              <w:rPr>
                <w:rStyle w:val="value-span"/>
              </w:rPr>
              <w:t xml:space="preserve">«Организация использования водных объектов в рекреационных целях ТОС на территории Новооскольского района»                 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596,0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80" w:type="dxa"/>
          </w:tcPr>
          <w:p w:rsidR="0009303A" w:rsidRPr="00AB2F15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596,0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596,0</w:t>
            </w: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596,0</w:t>
            </w: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CCFFFF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 xml:space="preserve">3.3.  Наименование задачи 3  </w:t>
            </w:r>
            <w:r w:rsidRPr="00E434E5">
              <w:t>«Укрепление правопорядка»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 w:rsidRPr="00B91357">
              <w:rPr>
                <w:bCs/>
                <w:color w:val="000000"/>
              </w:rPr>
              <w:t>Итого, 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4947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5414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4102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4097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4100</w:t>
            </w:r>
          </w:p>
        </w:tc>
        <w:tc>
          <w:tcPr>
            <w:tcW w:w="1380" w:type="dxa"/>
          </w:tcPr>
          <w:p w:rsidR="0009303A" w:rsidRPr="005A766A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22660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1328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1335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1230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1230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1230</w:t>
            </w:r>
          </w:p>
        </w:tc>
        <w:tc>
          <w:tcPr>
            <w:tcW w:w="1380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6353</w:t>
            </w: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3619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4079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2872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2867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2870</w:t>
            </w:r>
          </w:p>
        </w:tc>
        <w:tc>
          <w:tcPr>
            <w:tcW w:w="1380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16307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5A766A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 w:rsidRPr="009D3B38">
              <w:rPr>
                <w:color w:val="000000"/>
              </w:rPr>
              <w:br w:type="page"/>
            </w:r>
            <w:r>
              <w:rPr>
                <w:color w:val="000000"/>
              </w:rPr>
              <w:t>3.3.1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E47CFD"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3546,0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3930,0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2758,0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2770,0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2770,0</w:t>
            </w:r>
          </w:p>
        </w:tc>
        <w:tc>
          <w:tcPr>
            <w:tcW w:w="1380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15774,0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3546,0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2758,0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2770,0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15774,0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3.3.2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>
              <w:t>Реализация п</w:t>
            </w:r>
            <w:r w:rsidRPr="00A93E7A">
              <w:t>роект</w:t>
            </w:r>
            <w:r>
              <w:t>а</w:t>
            </w:r>
            <w:r w:rsidRPr="00E47CFD">
              <w:t xml:space="preserve"> «Обеспечение пожарной безопасности семей «группы риска» Новооскольского района»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80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3.3.3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E47CFD">
              <w:t>Профилактика правонарушений и преступлений на территории Новооскольского района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505,0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521,0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519,0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525,0</w:t>
            </w:r>
          </w:p>
        </w:tc>
        <w:tc>
          <w:tcPr>
            <w:tcW w:w="1380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2592,0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2239,0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3.3.4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E47CFD">
              <w:t>Профилактика немедицинского потребления наркотических средств и психотропных веществ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20,0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20,0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20,0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20,0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20,0</w:t>
            </w:r>
          </w:p>
        </w:tc>
        <w:tc>
          <w:tcPr>
            <w:tcW w:w="1380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 w:rsidRPr="00C84CBB">
              <w:rPr>
                <w:b/>
                <w:color w:val="000000"/>
              </w:rPr>
              <w:t>100,0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3.3.6</w:t>
            </w:r>
          </w:p>
          <w:p w:rsidR="0009303A" w:rsidRDefault="0009303A" w:rsidP="00D81394">
            <w:pPr>
              <w:rPr>
                <w:color w:val="000000"/>
              </w:rPr>
            </w:pPr>
            <w:r w:rsidRPr="00E47CFD">
              <w:t>Реализация мероприятий по безопасности дорожного движения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80" w:type="dxa"/>
            <w:vAlign w:val="bottom"/>
          </w:tcPr>
          <w:p w:rsidR="0009303A" w:rsidRPr="00C84CBB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3.3.7</w:t>
            </w:r>
          </w:p>
          <w:p w:rsidR="0009303A" w:rsidRPr="009D3B38" w:rsidRDefault="0009303A" w:rsidP="00D81394">
            <w:pPr>
              <w:rPr>
                <w:color w:val="000000"/>
              </w:rPr>
            </w:pPr>
            <w:r w:rsidRPr="00E47CFD">
              <w:t>Организация деятельности территориальной комиссии по делам несовершеннолетних и защите их прав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712344" w:rsidRDefault="0009303A" w:rsidP="00D81394">
            <w:pPr>
              <w:jc w:val="center"/>
              <w:rPr>
                <w:b/>
                <w:color w:val="000000"/>
              </w:rPr>
            </w:pPr>
            <w:r w:rsidRPr="00712344">
              <w:rPr>
                <w:b/>
                <w:color w:val="000000"/>
              </w:rPr>
              <w:t>876,0</w:t>
            </w:r>
          </w:p>
        </w:tc>
        <w:tc>
          <w:tcPr>
            <w:tcW w:w="1236" w:type="dxa"/>
            <w:vAlign w:val="bottom"/>
          </w:tcPr>
          <w:p w:rsidR="0009303A" w:rsidRPr="00712344" w:rsidRDefault="0009303A" w:rsidP="00D81394">
            <w:pPr>
              <w:jc w:val="center"/>
              <w:rPr>
                <w:b/>
                <w:color w:val="000000"/>
              </w:rPr>
            </w:pPr>
            <w:r w:rsidRPr="00712344">
              <w:rPr>
                <w:b/>
                <w:color w:val="000000"/>
              </w:rPr>
              <w:t>883,0</w:t>
            </w:r>
          </w:p>
        </w:tc>
        <w:tc>
          <w:tcPr>
            <w:tcW w:w="1236" w:type="dxa"/>
            <w:vAlign w:val="bottom"/>
          </w:tcPr>
          <w:p w:rsidR="0009303A" w:rsidRPr="00712344" w:rsidRDefault="0009303A" w:rsidP="00D81394">
            <w:pPr>
              <w:jc w:val="center"/>
              <w:rPr>
                <w:b/>
                <w:color w:val="000000"/>
              </w:rPr>
            </w:pPr>
            <w:r w:rsidRPr="00712344">
              <w:rPr>
                <w:b/>
                <w:color w:val="000000"/>
              </w:rPr>
              <w:t>785,0</w:t>
            </w:r>
          </w:p>
        </w:tc>
        <w:tc>
          <w:tcPr>
            <w:tcW w:w="1236" w:type="dxa"/>
            <w:vAlign w:val="bottom"/>
          </w:tcPr>
          <w:p w:rsidR="0009303A" w:rsidRPr="00712344" w:rsidRDefault="0009303A" w:rsidP="00D81394">
            <w:pPr>
              <w:jc w:val="center"/>
              <w:rPr>
                <w:b/>
                <w:color w:val="000000"/>
              </w:rPr>
            </w:pPr>
            <w:r w:rsidRPr="00712344">
              <w:rPr>
                <w:b/>
                <w:color w:val="000000"/>
              </w:rPr>
              <w:t>785,0</w:t>
            </w:r>
          </w:p>
        </w:tc>
        <w:tc>
          <w:tcPr>
            <w:tcW w:w="1236" w:type="dxa"/>
            <w:vAlign w:val="bottom"/>
          </w:tcPr>
          <w:p w:rsidR="0009303A" w:rsidRPr="00712344" w:rsidRDefault="0009303A" w:rsidP="00D81394">
            <w:pPr>
              <w:jc w:val="center"/>
              <w:rPr>
                <w:b/>
                <w:color w:val="000000"/>
              </w:rPr>
            </w:pPr>
            <w:r w:rsidRPr="00712344">
              <w:rPr>
                <w:b/>
                <w:color w:val="000000"/>
              </w:rPr>
              <w:t>785,0</w:t>
            </w:r>
          </w:p>
        </w:tc>
        <w:tc>
          <w:tcPr>
            <w:tcW w:w="1380" w:type="dxa"/>
            <w:vAlign w:val="bottom"/>
          </w:tcPr>
          <w:p w:rsidR="0009303A" w:rsidRPr="00712344" w:rsidRDefault="0009303A" w:rsidP="00D81394">
            <w:pPr>
              <w:jc w:val="center"/>
              <w:rPr>
                <w:b/>
                <w:color w:val="000000"/>
              </w:rPr>
            </w:pPr>
            <w:r w:rsidRPr="00712344">
              <w:rPr>
                <w:b/>
                <w:color w:val="000000"/>
              </w:rPr>
              <w:t>4114,0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4114,0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CCFFFF"/>
          </w:tcPr>
          <w:p w:rsidR="0009303A" w:rsidRPr="009D3B38" w:rsidRDefault="0009303A" w:rsidP="00D81394">
            <w:pPr>
              <w:jc w:val="center"/>
              <w:rPr>
                <w:b/>
                <w:bCs/>
                <w:color w:val="000000"/>
              </w:rPr>
            </w:pPr>
            <w:r w:rsidRPr="00E434E5">
              <w:rPr>
                <w:b/>
              </w:rPr>
              <w:t xml:space="preserve">3.4.  Наименование задачи 4  </w:t>
            </w:r>
            <w:r w:rsidRPr="00E434E5">
              <w:t>«Развитие гражданского общества»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B91357" w:rsidRDefault="0009303A" w:rsidP="00D81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1E6BDF">
              <w:rPr>
                <w:b/>
                <w:bCs/>
                <w:i/>
                <w:color w:val="000000"/>
              </w:rPr>
              <w:t>4133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523</w:t>
            </w:r>
            <w:r w:rsidRPr="001E6BDF">
              <w:rPr>
                <w:b/>
                <w:bCs/>
                <w:i/>
                <w:color w:val="000000"/>
              </w:rPr>
              <w:t>9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1E6BDF">
              <w:rPr>
                <w:b/>
                <w:bCs/>
                <w:i/>
                <w:color w:val="000000"/>
              </w:rPr>
              <w:t>5239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1E6BDF">
              <w:rPr>
                <w:b/>
                <w:bCs/>
                <w:i/>
                <w:color w:val="000000"/>
              </w:rPr>
              <w:t>5349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 w:rsidRPr="001E6BDF">
              <w:rPr>
                <w:b/>
                <w:bCs/>
                <w:i/>
                <w:color w:val="000000"/>
              </w:rPr>
              <w:t>5349</w:t>
            </w:r>
          </w:p>
        </w:tc>
        <w:tc>
          <w:tcPr>
            <w:tcW w:w="1380" w:type="dxa"/>
          </w:tcPr>
          <w:p w:rsidR="0009303A" w:rsidRPr="001E6BDF" w:rsidRDefault="0009303A" w:rsidP="00D8139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25309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  <w:r w:rsidRPr="001E6BDF">
              <w:rPr>
                <w:i/>
                <w:color w:val="000000"/>
              </w:rPr>
              <w:t>3428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3774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  <w:r w:rsidRPr="001E6BDF">
              <w:rPr>
                <w:i/>
                <w:color w:val="000000"/>
              </w:rPr>
              <w:t>3774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  <w:r w:rsidRPr="001E6BDF">
              <w:rPr>
                <w:i/>
                <w:color w:val="000000"/>
              </w:rPr>
              <w:t>3884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  <w:r w:rsidRPr="001E6BDF">
              <w:rPr>
                <w:i/>
                <w:color w:val="000000"/>
              </w:rPr>
              <w:t>3884</w:t>
            </w:r>
          </w:p>
        </w:tc>
        <w:tc>
          <w:tcPr>
            <w:tcW w:w="1380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  <w:r w:rsidRPr="001E6BDF">
              <w:rPr>
                <w:i/>
                <w:color w:val="000000"/>
              </w:rPr>
              <w:t>18764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  <w:r w:rsidRPr="001E6BDF">
              <w:rPr>
                <w:i/>
                <w:color w:val="000000"/>
              </w:rPr>
              <w:t>705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  <w:r w:rsidRPr="001E6BDF">
              <w:rPr>
                <w:i/>
                <w:color w:val="000000"/>
              </w:rPr>
              <w:t>1465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  <w:r w:rsidRPr="001E6BDF">
              <w:rPr>
                <w:i/>
                <w:color w:val="000000"/>
              </w:rPr>
              <w:t>1465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  <w:r w:rsidRPr="001E6BDF">
              <w:rPr>
                <w:i/>
                <w:color w:val="000000"/>
              </w:rPr>
              <w:t>1465</w:t>
            </w:r>
          </w:p>
        </w:tc>
        <w:tc>
          <w:tcPr>
            <w:tcW w:w="1236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  <w:r w:rsidRPr="001E6BDF">
              <w:rPr>
                <w:i/>
                <w:color w:val="000000"/>
              </w:rPr>
              <w:t>1465</w:t>
            </w:r>
          </w:p>
        </w:tc>
        <w:tc>
          <w:tcPr>
            <w:tcW w:w="1380" w:type="dxa"/>
          </w:tcPr>
          <w:p w:rsidR="0009303A" w:rsidRPr="001E6BDF" w:rsidRDefault="0009303A" w:rsidP="00D81394">
            <w:pPr>
              <w:jc w:val="center"/>
              <w:rPr>
                <w:i/>
                <w:color w:val="000000"/>
              </w:rPr>
            </w:pPr>
            <w:r w:rsidRPr="001E6BDF">
              <w:rPr>
                <w:i/>
                <w:color w:val="000000"/>
              </w:rPr>
              <w:t>6565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4D132A" w:rsidRDefault="0009303A" w:rsidP="00D81394">
            <w:r w:rsidRPr="004D132A">
              <w:t>3.4.7.</w:t>
            </w:r>
          </w:p>
          <w:p w:rsidR="0009303A" w:rsidRPr="008B6ECF" w:rsidRDefault="0009303A" w:rsidP="00D81394">
            <w:pPr>
              <w:rPr>
                <w:color w:val="0000FF"/>
              </w:rPr>
            </w:pPr>
            <w:r w:rsidRPr="004D132A"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3060" w:type="dxa"/>
            <w:vAlign w:val="bottom"/>
          </w:tcPr>
          <w:p w:rsidR="0009303A" w:rsidRPr="006F2887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6F288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6F2887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3933</w:t>
            </w:r>
          </w:p>
        </w:tc>
        <w:tc>
          <w:tcPr>
            <w:tcW w:w="1236" w:type="dxa"/>
            <w:vAlign w:val="bottom"/>
          </w:tcPr>
          <w:p w:rsidR="0009303A" w:rsidRPr="006F2887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5039</w:t>
            </w:r>
          </w:p>
        </w:tc>
        <w:tc>
          <w:tcPr>
            <w:tcW w:w="1236" w:type="dxa"/>
            <w:vAlign w:val="bottom"/>
          </w:tcPr>
          <w:p w:rsidR="0009303A" w:rsidRPr="006F2887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5039</w:t>
            </w:r>
          </w:p>
        </w:tc>
        <w:tc>
          <w:tcPr>
            <w:tcW w:w="1236" w:type="dxa"/>
            <w:vAlign w:val="bottom"/>
          </w:tcPr>
          <w:p w:rsidR="0009303A" w:rsidRPr="006F2887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5143</w:t>
            </w:r>
          </w:p>
        </w:tc>
        <w:tc>
          <w:tcPr>
            <w:tcW w:w="1236" w:type="dxa"/>
            <w:vAlign w:val="bottom"/>
          </w:tcPr>
          <w:p w:rsidR="0009303A" w:rsidRPr="006F2887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5149</w:t>
            </w:r>
          </w:p>
        </w:tc>
        <w:tc>
          <w:tcPr>
            <w:tcW w:w="1380" w:type="dxa"/>
            <w:vAlign w:val="bottom"/>
          </w:tcPr>
          <w:p w:rsidR="0009303A" w:rsidRPr="006F2887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24309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645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3228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3574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3574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3684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3684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17744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6565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 xml:space="preserve">3.4.12 </w:t>
            </w:r>
          </w:p>
          <w:p w:rsidR="0009303A" w:rsidRPr="006F2887" w:rsidRDefault="0009303A" w:rsidP="00D81394">
            <w:r w:rsidRPr="006F2887">
              <w:t>Организация повышения квалификации муниципальных служащих Новооскольского района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6F2887" w:rsidRDefault="0009303A" w:rsidP="00D81394">
            <w:pPr>
              <w:jc w:val="center"/>
              <w:rPr>
                <w:b/>
                <w:color w:val="000000"/>
              </w:rPr>
            </w:pPr>
            <w:r w:rsidRPr="006F2887">
              <w:rPr>
                <w:b/>
                <w:color w:val="000000"/>
              </w:rPr>
              <w:t>200</w:t>
            </w:r>
          </w:p>
        </w:tc>
        <w:tc>
          <w:tcPr>
            <w:tcW w:w="1236" w:type="dxa"/>
            <w:vAlign w:val="bottom"/>
          </w:tcPr>
          <w:p w:rsidR="0009303A" w:rsidRPr="006F2887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Pr="006F2887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6F2887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Pr="006F2887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6F2887" w:rsidRDefault="0009303A" w:rsidP="00D81394">
            <w:pPr>
              <w:jc w:val="center"/>
              <w:rPr>
                <w:b/>
                <w:color w:val="000000"/>
              </w:rPr>
            </w:pPr>
            <w:r w:rsidRPr="006F2887">
              <w:rPr>
                <w:b/>
                <w:color w:val="000000"/>
              </w:rPr>
              <w:t>200</w:t>
            </w:r>
          </w:p>
        </w:tc>
        <w:tc>
          <w:tcPr>
            <w:tcW w:w="1236" w:type="dxa"/>
            <w:vAlign w:val="bottom"/>
          </w:tcPr>
          <w:p w:rsidR="0009303A" w:rsidRPr="006F2887" w:rsidRDefault="0009303A" w:rsidP="00D81394">
            <w:pPr>
              <w:jc w:val="center"/>
              <w:rPr>
                <w:b/>
                <w:color w:val="000000"/>
              </w:rPr>
            </w:pPr>
            <w:r w:rsidRPr="006F2887">
              <w:rPr>
                <w:b/>
                <w:color w:val="000000"/>
              </w:rPr>
              <w:t>200</w:t>
            </w:r>
          </w:p>
        </w:tc>
        <w:tc>
          <w:tcPr>
            <w:tcW w:w="1380" w:type="dxa"/>
            <w:vAlign w:val="bottom"/>
          </w:tcPr>
          <w:p w:rsidR="0009303A" w:rsidRPr="006F2887" w:rsidRDefault="0009303A" w:rsidP="00D81394">
            <w:pPr>
              <w:jc w:val="center"/>
              <w:rPr>
                <w:b/>
                <w:color w:val="000000"/>
              </w:rPr>
            </w:pPr>
            <w:r w:rsidRPr="006F2887">
              <w:rPr>
                <w:b/>
                <w:color w:val="000000"/>
              </w:rPr>
              <w:t>1020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  <w:vAlign w:val="center"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14955" w:type="dxa"/>
            <w:gridSpan w:val="8"/>
            <w:shd w:val="clear" w:color="auto" w:fill="CCFFFF"/>
            <w:vAlign w:val="center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 w:rsidRPr="00E434E5">
              <w:rPr>
                <w:b/>
              </w:rPr>
              <w:t xml:space="preserve">3.5.  Наименование задачи 5  </w:t>
            </w:r>
            <w:r w:rsidRPr="00E434E5">
              <w:t>«Пространственное развитие»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Pr="00EA35C5" w:rsidRDefault="0009303A" w:rsidP="00D81394">
            <w:r w:rsidRPr="00EA35C5">
              <w:t>Итого, по задаче</w:t>
            </w:r>
          </w:p>
        </w:tc>
        <w:tc>
          <w:tcPr>
            <w:tcW w:w="3060" w:type="dxa"/>
            <w:vAlign w:val="bottom"/>
          </w:tcPr>
          <w:p w:rsidR="0009303A" w:rsidRPr="00EA35C5" w:rsidRDefault="0009303A" w:rsidP="00D81394">
            <w:pPr>
              <w:jc w:val="both"/>
              <w:rPr>
                <w:b/>
                <w:bCs/>
              </w:rPr>
            </w:pPr>
            <w:r w:rsidRPr="00EA35C5">
              <w:rPr>
                <w:b/>
                <w:bCs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b/>
                <w:i/>
                <w:color w:val="000000"/>
              </w:rPr>
            </w:pPr>
            <w:r w:rsidRPr="00EA35C5">
              <w:rPr>
                <w:b/>
                <w:i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3300</w:t>
            </w: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1380" w:type="dxa"/>
            <w:vAlign w:val="bottom"/>
          </w:tcPr>
          <w:p w:rsidR="0009303A" w:rsidRPr="00EA35C5" w:rsidRDefault="0009303A" w:rsidP="00D8139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3300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EA35C5" w:rsidRDefault="0009303A" w:rsidP="00D81394"/>
        </w:tc>
        <w:tc>
          <w:tcPr>
            <w:tcW w:w="3060" w:type="dxa"/>
            <w:vAlign w:val="bottom"/>
          </w:tcPr>
          <w:p w:rsidR="0009303A" w:rsidRPr="00EA35C5" w:rsidRDefault="0009303A" w:rsidP="00D81394">
            <w:pPr>
              <w:jc w:val="both"/>
            </w:pPr>
            <w:r w:rsidRPr="00EA35C5"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EA35C5" w:rsidRDefault="0009303A" w:rsidP="00D81394"/>
        </w:tc>
        <w:tc>
          <w:tcPr>
            <w:tcW w:w="3060" w:type="dxa"/>
            <w:vAlign w:val="bottom"/>
          </w:tcPr>
          <w:p w:rsidR="0009303A" w:rsidRPr="00EA35C5" w:rsidRDefault="0009303A" w:rsidP="00D81394">
            <w:pPr>
              <w:jc w:val="both"/>
            </w:pPr>
            <w:r w:rsidRPr="00EA35C5"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EA35C5" w:rsidRDefault="0009303A" w:rsidP="00D81394"/>
        </w:tc>
        <w:tc>
          <w:tcPr>
            <w:tcW w:w="3060" w:type="dxa"/>
            <w:vAlign w:val="bottom"/>
          </w:tcPr>
          <w:p w:rsidR="0009303A" w:rsidRPr="00EA35C5" w:rsidRDefault="0009303A" w:rsidP="00D81394">
            <w:pPr>
              <w:jc w:val="both"/>
            </w:pPr>
            <w:r w:rsidRPr="00EA35C5"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3300</w:t>
            </w: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3300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EA35C5" w:rsidRDefault="0009303A" w:rsidP="00D81394"/>
        </w:tc>
        <w:tc>
          <w:tcPr>
            <w:tcW w:w="3060" w:type="dxa"/>
            <w:vAlign w:val="bottom"/>
          </w:tcPr>
          <w:p w:rsidR="0009303A" w:rsidRPr="00EA35C5" w:rsidRDefault="0009303A" w:rsidP="00D81394">
            <w:pPr>
              <w:jc w:val="both"/>
            </w:pPr>
            <w:r w:rsidRPr="00EA35C5"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EA35C5" w:rsidRDefault="0009303A" w:rsidP="00D81394"/>
        </w:tc>
        <w:tc>
          <w:tcPr>
            <w:tcW w:w="3060" w:type="dxa"/>
            <w:vAlign w:val="bottom"/>
          </w:tcPr>
          <w:p w:rsidR="0009303A" w:rsidRPr="00EA35C5" w:rsidRDefault="0009303A" w:rsidP="00D81394">
            <w:pPr>
              <w:jc w:val="both"/>
            </w:pPr>
            <w:r w:rsidRPr="00EA35C5"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EA35C5" w:rsidRDefault="0009303A" w:rsidP="00D81394">
            <w:pPr>
              <w:jc w:val="center"/>
              <w:rPr>
                <w:i/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3.5.2</w:t>
            </w:r>
          </w:p>
          <w:p w:rsidR="0009303A" w:rsidRPr="006F1640" w:rsidRDefault="0009303A" w:rsidP="00D81394">
            <w:r w:rsidRPr="006F1640">
              <w:t>Внесение изменений в схему территориального планирования Новооскольского района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6F1640" w:rsidRDefault="0009303A" w:rsidP="00D81394">
            <w:pPr>
              <w:jc w:val="center"/>
              <w:rPr>
                <w:b/>
                <w:color w:val="000000"/>
              </w:rPr>
            </w:pPr>
            <w:r w:rsidRPr="006F1640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6F1640" w:rsidRDefault="0009303A" w:rsidP="00D81394">
            <w:pPr>
              <w:jc w:val="center"/>
              <w:rPr>
                <w:b/>
                <w:color w:val="000000"/>
              </w:rPr>
            </w:pPr>
            <w:r w:rsidRPr="006F1640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6F1640" w:rsidRDefault="0009303A" w:rsidP="00D81394">
            <w:pPr>
              <w:jc w:val="center"/>
              <w:rPr>
                <w:b/>
                <w:color w:val="000000"/>
              </w:rPr>
            </w:pPr>
            <w:r w:rsidRPr="006F1640">
              <w:rPr>
                <w:b/>
                <w:color w:val="000000"/>
              </w:rPr>
              <w:t>500</w:t>
            </w:r>
          </w:p>
        </w:tc>
        <w:tc>
          <w:tcPr>
            <w:tcW w:w="1236" w:type="dxa"/>
            <w:vAlign w:val="bottom"/>
          </w:tcPr>
          <w:p w:rsidR="0009303A" w:rsidRPr="006F1640" w:rsidRDefault="0009303A" w:rsidP="00D81394">
            <w:pPr>
              <w:jc w:val="center"/>
              <w:rPr>
                <w:b/>
                <w:color w:val="000000"/>
              </w:rPr>
            </w:pPr>
            <w:r w:rsidRPr="006F1640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6F1640" w:rsidRDefault="0009303A" w:rsidP="00D81394">
            <w:pPr>
              <w:jc w:val="center"/>
              <w:rPr>
                <w:b/>
                <w:color w:val="000000"/>
              </w:rPr>
            </w:pPr>
            <w:r w:rsidRPr="006F1640">
              <w:rPr>
                <w:b/>
                <w:color w:val="000000"/>
              </w:rPr>
              <w:t>0</w:t>
            </w:r>
          </w:p>
        </w:tc>
        <w:tc>
          <w:tcPr>
            <w:tcW w:w="1380" w:type="dxa"/>
            <w:vAlign w:val="bottom"/>
          </w:tcPr>
          <w:p w:rsidR="0009303A" w:rsidRPr="006F1640" w:rsidRDefault="0009303A" w:rsidP="00D81394">
            <w:pPr>
              <w:jc w:val="center"/>
              <w:rPr>
                <w:b/>
                <w:color w:val="000000"/>
              </w:rPr>
            </w:pPr>
            <w:r w:rsidRPr="006F1640">
              <w:rPr>
                <w:b/>
                <w:color w:val="000000"/>
              </w:rPr>
              <w:t>500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 w:val="restart"/>
          </w:tcPr>
          <w:p w:rsidR="0009303A" w:rsidRDefault="0009303A" w:rsidP="00D81394">
            <w:pPr>
              <w:rPr>
                <w:color w:val="000000"/>
              </w:rPr>
            </w:pPr>
            <w:r>
              <w:rPr>
                <w:color w:val="000000"/>
              </w:rPr>
              <w:t>3.5.3</w:t>
            </w:r>
          </w:p>
          <w:p w:rsidR="0009303A" w:rsidRPr="006F1640" w:rsidRDefault="0009303A" w:rsidP="00D81394">
            <w:r w:rsidRPr="006F1640">
              <w:t>Внесение изменений в генеральные планы городского и сельских поселений муниципального района «Новооскольский район»</w:t>
            </w: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b/>
                <w:bCs/>
                <w:color w:val="000000"/>
              </w:rPr>
            </w:pPr>
            <w:r w:rsidRPr="009D3B3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vAlign w:val="bottom"/>
          </w:tcPr>
          <w:p w:rsidR="0009303A" w:rsidRPr="006F1640" w:rsidRDefault="0009303A" w:rsidP="00D81394">
            <w:pPr>
              <w:jc w:val="center"/>
              <w:rPr>
                <w:b/>
                <w:color w:val="000000"/>
              </w:rPr>
            </w:pPr>
            <w:r w:rsidRPr="006F1640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6F1640" w:rsidRDefault="0009303A" w:rsidP="00D81394">
            <w:pPr>
              <w:jc w:val="center"/>
              <w:rPr>
                <w:b/>
                <w:color w:val="000000"/>
              </w:rPr>
            </w:pPr>
            <w:r w:rsidRPr="006F1640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6F1640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2800</w:t>
            </w:r>
          </w:p>
        </w:tc>
        <w:tc>
          <w:tcPr>
            <w:tcW w:w="1236" w:type="dxa"/>
            <w:vAlign w:val="bottom"/>
          </w:tcPr>
          <w:p w:rsidR="0009303A" w:rsidRPr="006F1640" w:rsidRDefault="0009303A" w:rsidP="00D81394">
            <w:pPr>
              <w:jc w:val="center"/>
              <w:rPr>
                <w:b/>
                <w:color w:val="000000"/>
              </w:rPr>
            </w:pPr>
            <w:r w:rsidRPr="006F1640">
              <w:rPr>
                <w:b/>
                <w:color w:val="000000"/>
              </w:rPr>
              <w:t>0</w:t>
            </w:r>
          </w:p>
        </w:tc>
        <w:tc>
          <w:tcPr>
            <w:tcW w:w="1236" w:type="dxa"/>
            <w:vAlign w:val="bottom"/>
          </w:tcPr>
          <w:p w:rsidR="0009303A" w:rsidRPr="006F1640" w:rsidRDefault="0009303A" w:rsidP="00D81394">
            <w:pPr>
              <w:jc w:val="center"/>
              <w:rPr>
                <w:b/>
                <w:color w:val="000000"/>
              </w:rPr>
            </w:pPr>
            <w:r w:rsidRPr="006F1640">
              <w:rPr>
                <w:b/>
                <w:color w:val="000000"/>
              </w:rPr>
              <w:t>0</w:t>
            </w:r>
          </w:p>
        </w:tc>
        <w:tc>
          <w:tcPr>
            <w:tcW w:w="1380" w:type="dxa"/>
            <w:vAlign w:val="bottom"/>
          </w:tcPr>
          <w:p w:rsidR="0009303A" w:rsidRPr="006F1640" w:rsidRDefault="0009303A" w:rsidP="00D81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бюджет муниципального образования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внебюджетные фонды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  <w:tr w:rsidR="0009303A" w:rsidRPr="009D3B38" w:rsidTr="00D81394">
        <w:trPr>
          <w:trHeight w:val="330"/>
        </w:trPr>
        <w:tc>
          <w:tcPr>
            <w:tcW w:w="4335" w:type="dxa"/>
            <w:vMerge/>
          </w:tcPr>
          <w:p w:rsidR="0009303A" w:rsidRPr="009D3B38" w:rsidRDefault="0009303A" w:rsidP="00D81394">
            <w:pPr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09303A" w:rsidRPr="009D3B38" w:rsidRDefault="0009303A" w:rsidP="00D81394">
            <w:pPr>
              <w:jc w:val="both"/>
              <w:rPr>
                <w:color w:val="000000"/>
              </w:rPr>
            </w:pPr>
            <w:r w:rsidRPr="009D3B38">
              <w:rPr>
                <w:color w:val="000000"/>
              </w:rPr>
              <w:t>иные источники</w:t>
            </w: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Align w:val="bottom"/>
          </w:tcPr>
          <w:p w:rsidR="0009303A" w:rsidRPr="009D3B38" w:rsidRDefault="0009303A" w:rsidP="00D81394">
            <w:pPr>
              <w:jc w:val="center"/>
              <w:rPr>
                <w:color w:val="000000"/>
              </w:rPr>
            </w:pPr>
          </w:p>
        </w:tc>
      </w:tr>
    </w:tbl>
    <w:p w:rsidR="0009303A" w:rsidRDefault="0009303A" w:rsidP="00A20A20"/>
    <w:p w:rsidR="0009303A" w:rsidRDefault="0009303A" w:rsidP="00D279EE">
      <w:pPr>
        <w:contextualSpacing/>
        <w:jc w:val="center"/>
        <w:rPr>
          <w:b/>
          <w:sz w:val="28"/>
          <w:szCs w:val="28"/>
        </w:rPr>
      </w:pPr>
    </w:p>
    <w:p w:rsidR="0009303A" w:rsidRPr="004E6D7D" w:rsidRDefault="0009303A" w:rsidP="00D279EE">
      <w:pPr>
        <w:contextualSpacing/>
        <w:jc w:val="center"/>
        <w:rPr>
          <w:b/>
          <w:sz w:val="28"/>
          <w:szCs w:val="28"/>
        </w:rPr>
      </w:pPr>
    </w:p>
    <w:p w:rsidR="0009303A" w:rsidRPr="004E6D7D" w:rsidRDefault="0009303A" w:rsidP="00D279EE">
      <w:pPr>
        <w:contextualSpacing/>
        <w:jc w:val="center"/>
        <w:rPr>
          <w:b/>
          <w:sz w:val="28"/>
          <w:szCs w:val="28"/>
        </w:rPr>
      </w:pPr>
    </w:p>
    <w:p w:rsidR="0009303A" w:rsidRDefault="0009303A" w:rsidP="00D279EE">
      <w:pPr>
        <w:ind w:firstLine="720"/>
        <w:jc w:val="center"/>
        <w:rPr>
          <w:b/>
          <w:sz w:val="28"/>
          <w:szCs w:val="28"/>
        </w:rPr>
      </w:pPr>
    </w:p>
    <w:p w:rsidR="0009303A" w:rsidRDefault="0009303A" w:rsidP="00D279EE">
      <w:pPr>
        <w:ind w:firstLine="720"/>
        <w:jc w:val="center"/>
        <w:rPr>
          <w:b/>
          <w:sz w:val="28"/>
          <w:szCs w:val="28"/>
        </w:rPr>
      </w:pPr>
    </w:p>
    <w:p w:rsidR="0009303A" w:rsidRDefault="0009303A" w:rsidP="00D279EE">
      <w:pPr>
        <w:ind w:firstLine="720"/>
        <w:jc w:val="center"/>
        <w:rPr>
          <w:b/>
          <w:sz w:val="28"/>
          <w:szCs w:val="28"/>
        </w:rPr>
      </w:pPr>
    </w:p>
    <w:p w:rsidR="0009303A" w:rsidRDefault="0009303A" w:rsidP="00D279EE">
      <w:pPr>
        <w:ind w:firstLine="720"/>
        <w:jc w:val="center"/>
        <w:rPr>
          <w:b/>
          <w:sz w:val="28"/>
          <w:szCs w:val="28"/>
        </w:rPr>
      </w:pPr>
    </w:p>
    <w:p w:rsidR="0009303A" w:rsidRDefault="0009303A" w:rsidP="00D279EE">
      <w:pPr>
        <w:ind w:firstLine="720"/>
        <w:jc w:val="center"/>
        <w:rPr>
          <w:b/>
          <w:sz w:val="28"/>
          <w:szCs w:val="28"/>
        </w:rPr>
      </w:pPr>
    </w:p>
    <w:p w:rsidR="0009303A" w:rsidRDefault="0009303A" w:rsidP="00D279EE">
      <w:pPr>
        <w:ind w:firstLine="720"/>
        <w:jc w:val="center"/>
        <w:rPr>
          <w:b/>
          <w:sz w:val="28"/>
          <w:szCs w:val="28"/>
        </w:rPr>
      </w:pPr>
    </w:p>
    <w:p w:rsidR="0009303A" w:rsidRDefault="0009303A" w:rsidP="00D279EE">
      <w:pPr>
        <w:ind w:firstLine="720"/>
        <w:jc w:val="center"/>
        <w:rPr>
          <w:b/>
          <w:sz w:val="28"/>
          <w:szCs w:val="28"/>
        </w:rPr>
      </w:pPr>
    </w:p>
    <w:p w:rsidR="0009303A" w:rsidRDefault="0009303A" w:rsidP="00D279EE">
      <w:pPr>
        <w:ind w:firstLine="720"/>
        <w:jc w:val="center"/>
        <w:rPr>
          <w:b/>
          <w:sz w:val="28"/>
          <w:szCs w:val="28"/>
        </w:rPr>
      </w:pPr>
      <w:r w:rsidRPr="00BC7540">
        <w:rPr>
          <w:b/>
          <w:sz w:val="28"/>
          <w:szCs w:val="28"/>
        </w:rPr>
        <w:t xml:space="preserve">Раздел 5. </w:t>
      </w:r>
      <w:r>
        <w:rPr>
          <w:b/>
          <w:sz w:val="28"/>
          <w:szCs w:val="28"/>
        </w:rPr>
        <w:t>Основные индикаторы Стратегии социально-экономического развития</w:t>
      </w:r>
      <w:r w:rsidRPr="00216A27">
        <w:rPr>
          <w:b/>
          <w:sz w:val="28"/>
          <w:szCs w:val="28"/>
        </w:rPr>
        <w:t xml:space="preserve"> </w:t>
      </w:r>
      <w:r w:rsidRPr="00D279EE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«Новооскольский район»</w:t>
      </w:r>
      <w:r w:rsidRPr="00D279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период до 2020 года</w:t>
      </w:r>
    </w:p>
    <w:tbl>
      <w:tblPr>
        <w:tblW w:w="15594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23"/>
        <w:gridCol w:w="6749"/>
        <w:gridCol w:w="1134"/>
        <w:gridCol w:w="1134"/>
        <w:gridCol w:w="1134"/>
        <w:gridCol w:w="992"/>
        <w:gridCol w:w="993"/>
        <w:gridCol w:w="1134"/>
        <w:gridCol w:w="1701"/>
      </w:tblGrid>
      <w:tr w:rsidR="0009303A" w:rsidRPr="00C34F23" w:rsidTr="00D279EE">
        <w:trPr>
          <w:trHeight w:val="345"/>
          <w:tblHeader/>
        </w:trPr>
        <w:tc>
          <w:tcPr>
            <w:tcW w:w="623" w:type="dxa"/>
            <w:vMerge w:val="restart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№ п</w:t>
            </w:r>
            <w:r w:rsidRPr="004755E2">
              <w:rPr>
                <w:b/>
                <w:bCs/>
                <w:sz w:val="22"/>
                <w:szCs w:val="22"/>
                <w:lang w:val="en-US"/>
              </w:rPr>
              <w:t>/</w:t>
            </w:r>
            <w:r w:rsidRPr="004755E2"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6749" w:type="dxa"/>
            <w:vMerge w:val="restart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Показатели эффективности реализации</w:t>
            </w:r>
          </w:p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плана реализации Стратегии</w:t>
            </w:r>
          </w:p>
        </w:tc>
        <w:tc>
          <w:tcPr>
            <w:tcW w:w="6521" w:type="dxa"/>
            <w:gridSpan w:val="6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Годы реализации</w:t>
            </w:r>
          </w:p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плана реализации Стратегии</w:t>
            </w:r>
          </w:p>
        </w:tc>
        <w:tc>
          <w:tcPr>
            <w:tcW w:w="1701" w:type="dxa"/>
            <w:vMerge w:val="restart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 xml:space="preserve">Темп роста 2020 года к 2015 году, </w:t>
            </w:r>
          </w:p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в %</w:t>
            </w:r>
          </w:p>
        </w:tc>
      </w:tr>
      <w:tr w:rsidR="0009303A" w:rsidRPr="00C34F23" w:rsidTr="00D279EE">
        <w:trPr>
          <w:trHeight w:val="460"/>
          <w:tblHeader/>
        </w:trPr>
        <w:tc>
          <w:tcPr>
            <w:tcW w:w="623" w:type="dxa"/>
            <w:vMerge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9" w:type="dxa"/>
            <w:vMerge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2015</w:t>
            </w:r>
          </w:p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отчёт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2016</w:t>
            </w:r>
          </w:p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отчёт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2017</w:t>
            </w:r>
          </w:p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2018</w:t>
            </w:r>
          </w:p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2019</w:t>
            </w:r>
          </w:p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2020</w:t>
            </w:r>
          </w:p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701" w:type="dxa"/>
            <w:vMerge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303A" w:rsidRPr="00C34F23" w:rsidTr="00D279EE">
        <w:trPr>
          <w:trHeight w:val="40"/>
          <w:tblHeader/>
        </w:trPr>
        <w:tc>
          <w:tcPr>
            <w:tcW w:w="623" w:type="dxa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49" w:type="dxa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9303A" w:rsidRPr="00C34F23" w:rsidTr="00D279EE">
        <w:trPr>
          <w:trHeight w:val="20"/>
        </w:trPr>
        <w:tc>
          <w:tcPr>
            <w:tcW w:w="15594" w:type="dxa"/>
            <w:gridSpan w:val="9"/>
          </w:tcPr>
          <w:p w:rsidR="0009303A" w:rsidRPr="004755E2" w:rsidRDefault="0009303A" w:rsidP="00D27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sz w:val="22"/>
                <w:szCs w:val="22"/>
              </w:rPr>
              <w:t>Первое стратегическое направление «Развитие человеческого капитала муниципального образования»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Среднегодовая численность населения, тыс. человек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42,10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41,85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41,55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41,30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41,05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40,80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96,9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3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Общий коэффициент рождаемости, человек на 1000 населения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9,8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10,2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102,0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4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Общий коэффициент смертности, человек на 1000 населения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17,70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17,8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17,8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17,6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17,6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99,4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5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Уровень младенческой смертности, на 1000 человек, родившихся живыми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2,4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5,5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5,4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5,3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73,2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6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Смертность от болезней системы кровообращения, чел. на 100 тыс. человек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1033,5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895,2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982,4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980,0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978,8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976,0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C15D54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94,4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7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Доля населения, регулярно занимающегося физкультурой и спортом, %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46,7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46,7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47,1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49,8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51,3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52,9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+6,2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8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Доля учащихся, обучающихся в современных условиях, от общего числа учащихся на всех уровнях образования, %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8E4562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8E4562">
            <w:pPr>
              <w:contextualSpacing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83,01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8E4562">
            <w:pPr>
              <w:contextualSpacing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8E4562">
            <w:pPr>
              <w:contextualSpacing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95,0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8E4562">
            <w:pPr>
              <w:contextualSpacing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8E4562">
            <w:pPr>
              <w:contextualSpacing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98,0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8E4562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+15,0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Среднемесячная заработная плата одного работника (по полному кругу организаций), рублей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23724,3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24147,4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26733,5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28424,1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30159,2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32064,1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135,2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10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C15D54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C15D54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0,57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C15D54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0,52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C15D54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0,52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C15D54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0,52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C15D54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0,52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C15D54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-0,08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11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Удельный вес молодежи, охваченной мероприятиями молодежной политики, к общему числу молодежи, %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79,0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79,0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82,0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84,0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bCs/>
                <w:sz w:val="22"/>
                <w:szCs w:val="22"/>
              </w:rPr>
            </w:pPr>
            <w:r w:rsidRPr="004755E2">
              <w:rPr>
                <w:bCs/>
                <w:sz w:val="22"/>
                <w:szCs w:val="22"/>
              </w:rPr>
              <w:t>+5,0</w:t>
            </w:r>
          </w:p>
        </w:tc>
      </w:tr>
      <w:tr w:rsidR="0009303A" w:rsidRPr="00C34F23" w:rsidTr="00D279EE">
        <w:trPr>
          <w:trHeight w:val="20"/>
        </w:trPr>
        <w:tc>
          <w:tcPr>
            <w:tcW w:w="15594" w:type="dxa"/>
            <w:gridSpan w:val="9"/>
          </w:tcPr>
          <w:p w:rsidR="0009303A" w:rsidRPr="004755E2" w:rsidRDefault="0009303A" w:rsidP="0077758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755E2">
              <w:rPr>
                <w:b/>
                <w:sz w:val="22"/>
                <w:szCs w:val="22"/>
              </w:rPr>
              <w:t>Второе стратегическое направление  «Экономическое инновационно ориентированное развитие</w:t>
            </w:r>
          </w:p>
          <w:p w:rsidR="0009303A" w:rsidRPr="004755E2" w:rsidRDefault="0009303A" w:rsidP="00777583">
            <w:pPr>
              <w:jc w:val="center"/>
              <w:rPr>
                <w:b/>
                <w:bCs/>
                <w:sz w:val="22"/>
                <w:szCs w:val="22"/>
              </w:rPr>
            </w:pPr>
            <w:r w:rsidRPr="004755E2">
              <w:rPr>
                <w:b/>
                <w:sz w:val="22"/>
                <w:szCs w:val="22"/>
              </w:rPr>
              <w:t xml:space="preserve"> муниципального образования»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12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keepNext/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Объем промышленного производства на душу населения, тыс.рублей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546,2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557,8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578,7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609,9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641,6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675,9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123,7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13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keepNext/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Объем продукции сельского хозяйства в хозяйствах всех категорий на душу населения, тыс.рублей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417,6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412,3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428,6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460,2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490,6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508,8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121,8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14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keepNext/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Розничный товарооборот на душу населения, тыс. рублей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91,6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96,9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102,7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109,7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117,4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139,4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15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keepNext/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Объем платных услуг на душу населения, тыс.рублей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14,7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16,2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17,8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19,4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20,3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151,5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16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keepNext/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Инвестиции в основной капитал за счет всех источников финансирования на душу населения, тыс.рублей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48,5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88,1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93,2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53,2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56,1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59,0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121,6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17</w:t>
            </w:r>
          </w:p>
        </w:tc>
        <w:tc>
          <w:tcPr>
            <w:tcW w:w="6749" w:type="dxa"/>
          </w:tcPr>
          <w:p w:rsidR="0009303A" w:rsidRPr="004755E2" w:rsidRDefault="0009303A" w:rsidP="003816BB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Бюджетная обеспеченность (расходы местного бюджета) на одного жителя, тыс. рублей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26,4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30,1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34,0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34,8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35,5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134,5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keepNext/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18</w:t>
            </w:r>
          </w:p>
        </w:tc>
        <w:tc>
          <w:tcPr>
            <w:tcW w:w="6749" w:type="dxa"/>
          </w:tcPr>
          <w:p w:rsidR="0009303A" w:rsidRPr="004755E2" w:rsidRDefault="0009303A" w:rsidP="003816BB">
            <w:pPr>
              <w:keepNext/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Доля среднесписочной численности работников  малых и средних предприятий в среднесписочной численности работников организаций, %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24,6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24,8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24,9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25,0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3816BB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+0,7</w:t>
            </w:r>
          </w:p>
        </w:tc>
      </w:tr>
      <w:tr w:rsidR="0009303A" w:rsidRPr="00C34F23" w:rsidTr="00D279EE">
        <w:trPr>
          <w:trHeight w:val="20"/>
        </w:trPr>
        <w:tc>
          <w:tcPr>
            <w:tcW w:w="15594" w:type="dxa"/>
            <w:gridSpan w:val="9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b/>
                <w:sz w:val="22"/>
                <w:szCs w:val="22"/>
              </w:rPr>
              <w:t>Третье стратегическое направление «Повышение качества условий жизнедеятельности населения муниципального образования»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19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 xml:space="preserve">Общая площадь жилых помещений, приходящаяся в среднем на одного жителя,  кв. м 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28,3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28,5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28,6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28,8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29,2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103,2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20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Доля протяженности автомобильных дорог общего пользования с твердым покрытием в общей протяженности автодорог общего пользования, %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91,8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91,8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93,8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94,1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94,5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95,0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+3,2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21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Выбросы загрязняющих веществ в атмосферный воздух, отходящих от стационарных источников загрязнения, тонн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0,42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0,42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0,41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0,41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0,40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0,40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-0,02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22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Сброс загрязненных сточных вод в поверхностные водные объекты, тыс. м3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-</w:t>
            </w:r>
          </w:p>
        </w:tc>
      </w:tr>
      <w:tr w:rsidR="0009303A" w:rsidRPr="00C34F23" w:rsidTr="00D279EE">
        <w:trPr>
          <w:trHeight w:val="20"/>
        </w:trPr>
        <w:tc>
          <w:tcPr>
            <w:tcW w:w="62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23</w:t>
            </w:r>
          </w:p>
        </w:tc>
        <w:tc>
          <w:tcPr>
            <w:tcW w:w="6749" w:type="dxa"/>
          </w:tcPr>
          <w:p w:rsidR="0009303A" w:rsidRPr="004755E2" w:rsidRDefault="0009303A" w:rsidP="00D279EE">
            <w:pPr>
              <w:jc w:val="both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Число зарегистрированных преступлений, на 100 тыс. человек населения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791,0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762,0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720,0</w:t>
            </w:r>
          </w:p>
        </w:tc>
        <w:tc>
          <w:tcPr>
            <w:tcW w:w="992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701,0</w:t>
            </w:r>
          </w:p>
        </w:tc>
        <w:tc>
          <w:tcPr>
            <w:tcW w:w="993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682,0</w:t>
            </w:r>
          </w:p>
        </w:tc>
        <w:tc>
          <w:tcPr>
            <w:tcW w:w="1134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662,0</w:t>
            </w:r>
          </w:p>
        </w:tc>
        <w:tc>
          <w:tcPr>
            <w:tcW w:w="1701" w:type="dxa"/>
            <w:vAlign w:val="center"/>
          </w:tcPr>
          <w:p w:rsidR="0009303A" w:rsidRPr="004755E2" w:rsidRDefault="0009303A" w:rsidP="00D279EE">
            <w:pPr>
              <w:jc w:val="center"/>
              <w:rPr>
                <w:sz w:val="22"/>
                <w:szCs w:val="22"/>
              </w:rPr>
            </w:pPr>
            <w:r w:rsidRPr="004755E2">
              <w:rPr>
                <w:sz w:val="22"/>
                <w:szCs w:val="22"/>
              </w:rPr>
              <w:t>83,7</w:t>
            </w:r>
          </w:p>
        </w:tc>
      </w:tr>
    </w:tbl>
    <w:p w:rsidR="0009303A" w:rsidRPr="00962CFB" w:rsidRDefault="0009303A" w:rsidP="00777583">
      <w:pPr>
        <w:pStyle w:val="a3"/>
        <w:widowControl w:val="0"/>
        <w:autoSpaceDE w:val="0"/>
        <w:autoSpaceDN w:val="0"/>
        <w:adjustRightInd w:val="0"/>
        <w:spacing w:after="200" w:line="276" w:lineRule="auto"/>
        <w:ind w:left="0" w:firstLine="567"/>
        <w:jc w:val="both"/>
      </w:pPr>
    </w:p>
    <w:sectPr w:rsidR="0009303A" w:rsidRPr="00962CFB" w:rsidSect="003E2B41">
      <w:pgSz w:w="16838" w:h="11906" w:orient="landscape"/>
      <w:pgMar w:top="102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5E2" w:rsidRDefault="004755E2">
      <w:r>
        <w:separator/>
      </w:r>
    </w:p>
  </w:endnote>
  <w:endnote w:type="continuationSeparator" w:id="1">
    <w:p w:rsidR="004755E2" w:rsidRDefault="00475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5E2" w:rsidRDefault="004755E2">
      <w:r>
        <w:separator/>
      </w:r>
    </w:p>
  </w:footnote>
  <w:footnote w:type="continuationSeparator" w:id="1">
    <w:p w:rsidR="004755E2" w:rsidRDefault="004755E2">
      <w:r>
        <w:continuationSeparator/>
      </w:r>
    </w:p>
  </w:footnote>
  <w:footnote w:id="2">
    <w:p w:rsidR="0009303A" w:rsidRDefault="0009303A" w:rsidP="00C70AF2">
      <w:pPr>
        <w:pStyle w:val="afa"/>
      </w:pPr>
    </w:p>
  </w:footnote>
  <w:footnote w:id="3">
    <w:p w:rsidR="0009303A" w:rsidRDefault="0009303A" w:rsidP="00C70AF2">
      <w:pPr>
        <w:pStyle w:val="afa"/>
      </w:pPr>
    </w:p>
  </w:footnote>
  <w:footnote w:id="4">
    <w:p w:rsidR="0009303A" w:rsidRDefault="0009303A" w:rsidP="00C70AF2">
      <w:pPr>
        <w:pStyle w:val="af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3A" w:rsidRDefault="00221739" w:rsidP="005F0F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30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303A">
      <w:rPr>
        <w:rStyle w:val="a6"/>
        <w:noProof/>
      </w:rPr>
      <w:t>48</w:t>
    </w:r>
    <w:r>
      <w:rPr>
        <w:rStyle w:val="a6"/>
      </w:rPr>
      <w:fldChar w:fldCharType="end"/>
    </w:r>
  </w:p>
  <w:p w:rsidR="0009303A" w:rsidRDefault="0009303A" w:rsidP="003A585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3A" w:rsidRDefault="00221739" w:rsidP="005F0F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30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07E9">
      <w:rPr>
        <w:rStyle w:val="a6"/>
        <w:noProof/>
      </w:rPr>
      <w:t>3</w:t>
    </w:r>
    <w:r>
      <w:rPr>
        <w:rStyle w:val="a6"/>
      </w:rPr>
      <w:fldChar w:fldCharType="end"/>
    </w:r>
  </w:p>
  <w:p w:rsidR="0009303A" w:rsidRDefault="0009303A" w:rsidP="003A585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04E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544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0CA3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69838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B290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06A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8B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D2F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F6B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29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E706E"/>
    <w:multiLevelType w:val="hybridMultilevel"/>
    <w:tmpl w:val="DD7427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504125D"/>
    <w:multiLevelType w:val="singleLevel"/>
    <w:tmpl w:val="75F0E1BA"/>
    <w:lvl w:ilvl="0">
      <w:start w:val="1"/>
      <w:numFmt w:val="decimal"/>
      <w:lvlText w:val="1.4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2">
    <w:nsid w:val="18B50C62"/>
    <w:multiLevelType w:val="hybridMultilevel"/>
    <w:tmpl w:val="6964BD30"/>
    <w:lvl w:ilvl="0" w:tplc="6EF07D3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FF799C"/>
    <w:multiLevelType w:val="hybridMultilevel"/>
    <w:tmpl w:val="A8FC4E1C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A804B8B"/>
    <w:multiLevelType w:val="hybridMultilevel"/>
    <w:tmpl w:val="8DA8EC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4017835"/>
    <w:multiLevelType w:val="singleLevel"/>
    <w:tmpl w:val="B1823CAE"/>
    <w:lvl w:ilvl="0">
      <w:start w:val="1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6">
    <w:nsid w:val="292D6FC7"/>
    <w:multiLevelType w:val="singleLevel"/>
    <w:tmpl w:val="F988864C"/>
    <w:lvl w:ilvl="0">
      <w:start w:val="5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2DAA06E7"/>
    <w:multiLevelType w:val="hybridMultilevel"/>
    <w:tmpl w:val="02C0F96C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F408A2"/>
    <w:multiLevelType w:val="hybridMultilevel"/>
    <w:tmpl w:val="62DC18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091AD0"/>
    <w:multiLevelType w:val="hybridMultilevel"/>
    <w:tmpl w:val="C85CEB5E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4BC56BD"/>
    <w:multiLevelType w:val="hybridMultilevel"/>
    <w:tmpl w:val="7024A5F2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70A4396"/>
    <w:multiLevelType w:val="hybridMultilevel"/>
    <w:tmpl w:val="3EC44D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ED321D"/>
    <w:multiLevelType w:val="hybridMultilevel"/>
    <w:tmpl w:val="6964BD30"/>
    <w:lvl w:ilvl="0" w:tplc="6EF07D3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064D3E"/>
    <w:multiLevelType w:val="hybridMultilevel"/>
    <w:tmpl w:val="33349AB0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9FF30C3"/>
    <w:multiLevelType w:val="hybridMultilevel"/>
    <w:tmpl w:val="3BDCDF78"/>
    <w:lvl w:ilvl="0" w:tplc="C4F230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FA143F"/>
    <w:multiLevelType w:val="hybridMultilevel"/>
    <w:tmpl w:val="AD40DC98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B513D"/>
    <w:multiLevelType w:val="hybridMultilevel"/>
    <w:tmpl w:val="C860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CE4057"/>
    <w:multiLevelType w:val="hybridMultilevel"/>
    <w:tmpl w:val="F4FAB0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A915F2"/>
    <w:multiLevelType w:val="singleLevel"/>
    <w:tmpl w:val="1C10D822"/>
    <w:lvl w:ilvl="0">
      <w:start w:val="1"/>
      <w:numFmt w:val="decimal"/>
      <w:lvlText w:val="2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9">
    <w:nsid w:val="42F7450C"/>
    <w:multiLevelType w:val="hybridMultilevel"/>
    <w:tmpl w:val="59DCAA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67E0C5C"/>
    <w:multiLevelType w:val="singleLevel"/>
    <w:tmpl w:val="A216A51C"/>
    <w:lvl w:ilvl="0">
      <w:start w:val="1"/>
      <w:numFmt w:val="decimal"/>
      <w:lvlText w:val="1.2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1">
    <w:nsid w:val="499E658A"/>
    <w:multiLevelType w:val="hybridMultilevel"/>
    <w:tmpl w:val="43CECCF4"/>
    <w:lvl w:ilvl="0" w:tplc="C42A249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4C1742E6"/>
    <w:multiLevelType w:val="hybridMultilevel"/>
    <w:tmpl w:val="6964BD30"/>
    <w:lvl w:ilvl="0" w:tplc="6EF07D3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0876A8"/>
    <w:multiLevelType w:val="hybridMultilevel"/>
    <w:tmpl w:val="972A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0C31C6A"/>
    <w:multiLevelType w:val="hybridMultilevel"/>
    <w:tmpl w:val="73A4E55C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A8F5E69"/>
    <w:multiLevelType w:val="hybridMultilevel"/>
    <w:tmpl w:val="7E529512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B5767CC"/>
    <w:multiLevelType w:val="singleLevel"/>
    <w:tmpl w:val="74BE321C"/>
    <w:lvl w:ilvl="0">
      <w:start w:val="10"/>
      <w:numFmt w:val="decimal"/>
      <w:lvlText w:val="1.2.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37">
    <w:nsid w:val="5F6C79A7"/>
    <w:multiLevelType w:val="hybridMultilevel"/>
    <w:tmpl w:val="848A1F18"/>
    <w:lvl w:ilvl="0" w:tplc="4ECC802A">
      <w:start w:val="1"/>
      <w:numFmt w:val="decimal"/>
      <w:lvlText w:val="%1."/>
      <w:lvlJc w:val="right"/>
      <w:pPr>
        <w:ind w:left="6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38">
    <w:nsid w:val="5F8A03F3"/>
    <w:multiLevelType w:val="singleLevel"/>
    <w:tmpl w:val="6A3257F6"/>
    <w:lvl w:ilvl="0">
      <w:start w:val="1"/>
      <w:numFmt w:val="decimal"/>
      <w:lvlText w:val="1.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39">
    <w:nsid w:val="684B43E3"/>
    <w:multiLevelType w:val="hybridMultilevel"/>
    <w:tmpl w:val="615A452C"/>
    <w:lvl w:ilvl="0" w:tplc="25D25A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476204"/>
    <w:multiLevelType w:val="hybridMultilevel"/>
    <w:tmpl w:val="214A74BC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E8A669B"/>
    <w:multiLevelType w:val="hybridMultilevel"/>
    <w:tmpl w:val="B690448C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CD6C51"/>
    <w:multiLevelType w:val="hybridMultilevel"/>
    <w:tmpl w:val="BC9E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4EB2846"/>
    <w:multiLevelType w:val="hybridMultilevel"/>
    <w:tmpl w:val="70FE26BC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4F22619"/>
    <w:multiLevelType w:val="hybridMultilevel"/>
    <w:tmpl w:val="7D3859C4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6835B74"/>
    <w:multiLevelType w:val="hybridMultilevel"/>
    <w:tmpl w:val="6964BD30"/>
    <w:lvl w:ilvl="0" w:tplc="6EF07D3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7"/>
  </w:num>
  <w:num w:numId="3">
    <w:abstractNumId w:val="39"/>
  </w:num>
  <w:num w:numId="4">
    <w:abstractNumId w:val="45"/>
  </w:num>
  <w:num w:numId="5">
    <w:abstractNumId w:val="30"/>
  </w:num>
  <w:num w:numId="6">
    <w:abstractNumId w:val="36"/>
  </w:num>
  <w:num w:numId="7">
    <w:abstractNumId w:val="38"/>
  </w:num>
  <w:num w:numId="8">
    <w:abstractNumId w:val="11"/>
  </w:num>
  <w:num w:numId="9">
    <w:abstractNumId w:val="16"/>
  </w:num>
  <w:num w:numId="10">
    <w:abstractNumId w:val="28"/>
  </w:num>
  <w:num w:numId="11">
    <w:abstractNumId w:val="15"/>
  </w:num>
  <w:num w:numId="12">
    <w:abstractNumId w:val="20"/>
  </w:num>
  <w:num w:numId="13">
    <w:abstractNumId w:val="25"/>
  </w:num>
  <w:num w:numId="14">
    <w:abstractNumId w:val="41"/>
  </w:num>
  <w:num w:numId="15">
    <w:abstractNumId w:val="35"/>
  </w:num>
  <w:num w:numId="16">
    <w:abstractNumId w:val="19"/>
  </w:num>
  <w:num w:numId="17">
    <w:abstractNumId w:val="43"/>
  </w:num>
  <w:num w:numId="18">
    <w:abstractNumId w:val="23"/>
  </w:num>
  <w:num w:numId="19">
    <w:abstractNumId w:val="34"/>
  </w:num>
  <w:num w:numId="20">
    <w:abstractNumId w:val="13"/>
  </w:num>
  <w:num w:numId="21">
    <w:abstractNumId w:val="40"/>
  </w:num>
  <w:num w:numId="22">
    <w:abstractNumId w:val="18"/>
  </w:num>
  <w:num w:numId="23">
    <w:abstractNumId w:val="29"/>
  </w:num>
  <w:num w:numId="24">
    <w:abstractNumId w:val="14"/>
  </w:num>
  <w:num w:numId="25">
    <w:abstractNumId w:val="17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1"/>
  </w:num>
  <w:num w:numId="30">
    <w:abstractNumId w:val="33"/>
  </w:num>
  <w:num w:numId="31">
    <w:abstractNumId w:val="42"/>
  </w:num>
  <w:num w:numId="32">
    <w:abstractNumId w:val="32"/>
  </w:num>
  <w:num w:numId="33">
    <w:abstractNumId w:val="22"/>
  </w:num>
  <w:num w:numId="34">
    <w:abstractNumId w:val="12"/>
  </w:num>
  <w:num w:numId="35">
    <w:abstractNumId w:val="26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845"/>
    <w:rsid w:val="00000DB4"/>
    <w:rsid w:val="00001582"/>
    <w:rsid w:val="000072E9"/>
    <w:rsid w:val="000113B8"/>
    <w:rsid w:val="00024C1A"/>
    <w:rsid w:val="00027A20"/>
    <w:rsid w:val="00033054"/>
    <w:rsid w:val="00034059"/>
    <w:rsid w:val="00034E7D"/>
    <w:rsid w:val="00035129"/>
    <w:rsid w:val="00041E65"/>
    <w:rsid w:val="00042FA6"/>
    <w:rsid w:val="00043118"/>
    <w:rsid w:val="00043769"/>
    <w:rsid w:val="00047B2E"/>
    <w:rsid w:val="000524EB"/>
    <w:rsid w:val="00054072"/>
    <w:rsid w:val="00054A9C"/>
    <w:rsid w:val="00055915"/>
    <w:rsid w:val="00061E69"/>
    <w:rsid w:val="00062084"/>
    <w:rsid w:val="000639AA"/>
    <w:rsid w:val="000641D7"/>
    <w:rsid w:val="00064933"/>
    <w:rsid w:val="0006568D"/>
    <w:rsid w:val="00066CA5"/>
    <w:rsid w:val="000718D8"/>
    <w:rsid w:val="00075601"/>
    <w:rsid w:val="0008000F"/>
    <w:rsid w:val="00081776"/>
    <w:rsid w:val="00082423"/>
    <w:rsid w:val="0008302B"/>
    <w:rsid w:val="0008364E"/>
    <w:rsid w:val="0008525B"/>
    <w:rsid w:val="00085D77"/>
    <w:rsid w:val="0008748E"/>
    <w:rsid w:val="000879AC"/>
    <w:rsid w:val="000908E1"/>
    <w:rsid w:val="00091AD3"/>
    <w:rsid w:val="0009303A"/>
    <w:rsid w:val="000931BF"/>
    <w:rsid w:val="00095D10"/>
    <w:rsid w:val="0009707B"/>
    <w:rsid w:val="000A2A7F"/>
    <w:rsid w:val="000A497B"/>
    <w:rsid w:val="000A4AFF"/>
    <w:rsid w:val="000B2EA7"/>
    <w:rsid w:val="000B5291"/>
    <w:rsid w:val="000B5F49"/>
    <w:rsid w:val="000C1F88"/>
    <w:rsid w:val="000C6182"/>
    <w:rsid w:val="000C7351"/>
    <w:rsid w:val="000D0B5F"/>
    <w:rsid w:val="000D5871"/>
    <w:rsid w:val="000D6C22"/>
    <w:rsid w:val="000D6CDE"/>
    <w:rsid w:val="000D6FED"/>
    <w:rsid w:val="000D7705"/>
    <w:rsid w:val="000D7976"/>
    <w:rsid w:val="000E10FC"/>
    <w:rsid w:val="000E2968"/>
    <w:rsid w:val="000E570C"/>
    <w:rsid w:val="000E7294"/>
    <w:rsid w:val="000F0C16"/>
    <w:rsid w:val="000F1A41"/>
    <w:rsid w:val="000F32F2"/>
    <w:rsid w:val="000F358E"/>
    <w:rsid w:val="000F45DD"/>
    <w:rsid w:val="000F47E7"/>
    <w:rsid w:val="000F4FD7"/>
    <w:rsid w:val="000F5D70"/>
    <w:rsid w:val="000F7E1A"/>
    <w:rsid w:val="00100573"/>
    <w:rsid w:val="00105BFB"/>
    <w:rsid w:val="00107D30"/>
    <w:rsid w:val="00107DC3"/>
    <w:rsid w:val="00107F6A"/>
    <w:rsid w:val="001107D8"/>
    <w:rsid w:val="0012213C"/>
    <w:rsid w:val="00127432"/>
    <w:rsid w:val="00130C94"/>
    <w:rsid w:val="00136147"/>
    <w:rsid w:val="001366ED"/>
    <w:rsid w:val="0014244B"/>
    <w:rsid w:val="00142F73"/>
    <w:rsid w:val="00143AAB"/>
    <w:rsid w:val="00143F9A"/>
    <w:rsid w:val="00144FD4"/>
    <w:rsid w:val="001472D4"/>
    <w:rsid w:val="001528FA"/>
    <w:rsid w:val="00152B83"/>
    <w:rsid w:val="00153580"/>
    <w:rsid w:val="00154172"/>
    <w:rsid w:val="00157541"/>
    <w:rsid w:val="00160863"/>
    <w:rsid w:val="00161D7C"/>
    <w:rsid w:val="00164BE1"/>
    <w:rsid w:val="00170E83"/>
    <w:rsid w:val="00171918"/>
    <w:rsid w:val="001733EA"/>
    <w:rsid w:val="00174186"/>
    <w:rsid w:val="00180A25"/>
    <w:rsid w:val="00181A11"/>
    <w:rsid w:val="00185646"/>
    <w:rsid w:val="001863B9"/>
    <w:rsid w:val="00191C9B"/>
    <w:rsid w:val="00194BC7"/>
    <w:rsid w:val="00195488"/>
    <w:rsid w:val="00196099"/>
    <w:rsid w:val="001A11FE"/>
    <w:rsid w:val="001A2C50"/>
    <w:rsid w:val="001A30FB"/>
    <w:rsid w:val="001A592C"/>
    <w:rsid w:val="001A7CF0"/>
    <w:rsid w:val="001B0DF2"/>
    <w:rsid w:val="001B41B0"/>
    <w:rsid w:val="001C33FF"/>
    <w:rsid w:val="001D0021"/>
    <w:rsid w:val="001D0305"/>
    <w:rsid w:val="001D27B1"/>
    <w:rsid w:val="001E6BDF"/>
    <w:rsid w:val="001F512D"/>
    <w:rsid w:val="002023DA"/>
    <w:rsid w:val="00203328"/>
    <w:rsid w:val="00204161"/>
    <w:rsid w:val="00204B2F"/>
    <w:rsid w:val="00204D79"/>
    <w:rsid w:val="002053D7"/>
    <w:rsid w:val="00210CD2"/>
    <w:rsid w:val="002135FC"/>
    <w:rsid w:val="00214131"/>
    <w:rsid w:val="0021454F"/>
    <w:rsid w:val="002169EE"/>
    <w:rsid w:val="00216A27"/>
    <w:rsid w:val="00216D31"/>
    <w:rsid w:val="0021783C"/>
    <w:rsid w:val="002208D7"/>
    <w:rsid w:val="00221739"/>
    <w:rsid w:val="002224E8"/>
    <w:rsid w:val="00231876"/>
    <w:rsid w:val="00232083"/>
    <w:rsid w:val="00232FC6"/>
    <w:rsid w:val="002346E1"/>
    <w:rsid w:val="002368B1"/>
    <w:rsid w:val="0023771C"/>
    <w:rsid w:val="00240BBB"/>
    <w:rsid w:val="00244BC0"/>
    <w:rsid w:val="002451A4"/>
    <w:rsid w:val="00245844"/>
    <w:rsid w:val="002471E7"/>
    <w:rsid w:val="00247780"/>
    <w:rsid w:val="00250D0E"/>
    <w:rsid w:val="00251A56"/>
    <w:rsid w:val="00257C6D"/>
    <w:rsid w:val="002606CE"/>
    <w:rsid w:val="002611B2"/>
    <w:rsid w:val="002612FD"/>
    <w:rsid w:val="002646C5"/>
    <w:rsid w:val="00264EF6"/>
    <w:rsid w:val="002651B5"/>
    <w:rsid w:val="0026579C"/>
    <w:rsid w:val="0026638F"/>
    <w:rsid w:val="00270F81"/>
    <w:rsid w:val="00276949"/>
    <w:rsid w:val="00280A08"/>
    <w:rsid w:val="00283AD5"/>
    <w:rsid w:val="00285449"/>
    <w:rsid w:val="00285980"/>
    <w:rsid w:val="00292845"/>
    <w:rsid w:val="00293964"/>
    <w:rsid w:val="002949BD"/>
    <w:rsid w:val="002A333D"/>
    <w:rsid w:val="002A500B"/>
    <w:rsid w:val="002B0888"/>
    <w:rsid w:val="002B0CD4"/>
    <w:rsid w:val="002B2263"/>
    <w:rsid w:val="002B35F6"/>
    <w:rsid w:val="002B4A2D"/>
    <w:rsid w:val="002B75F9"/>
    <w:rsid w:val="002C01F7"/>
    <w:rsid w:val="002C2CA0"/>
    <w:rsid w:val="002C2E1F"/>
    <w:rsid w:val="002C4105"/>
    <w:rsid w:val="002C445F"/>
    <w:rsid w:val="002D02A3"/>
    <w:rsid w:val="002D02B4"/>
    <w:rsid w:val="002D1AD2"/>
    <w:rsid w:val="002E3CB5"/>
    <w:rsid w:val="002E4F8F"/>
    <w:rsid w:val="002E7D82"/>
    <w:rsid w:val="002F5149"/>
    <w:rsid w:val="002F5A3C"/>
    <w:rsid w:val="0030008A"/>
    <w:rsid w:val="0030027B"/>
    <w:rsid w:val="00301EDE"/>
    <w:rsid w:val="003023B1"/>
    <w:rsid w:val="003031BB"/>
    <w:rsid w:val="003054EF"/>
    <w:rsid w:val="00306AC4"/>
    <w:rsid w:val="0031538C"/>
    <w:rsid w:val="003163EB"/>
    <w:rsid w:val="00316C5A"/>
    <w:rsid w:val="00324E07"/>
    <w:rsid w:val="003301EA"/>
    <w:rsid w:val="00335839"/>
    <w:rsid w:val="00335AE7"/>
    <w:rsid w:val="00335B17"/>
    <w:rsid w:val="0033770C"/>
    <w:rsid w:val="00340C3D"/>
    <w:rsid w:val="0034440C"/>
    <w:rsid w:val="00345BA1"/>
    <w:rsid w:val="0034706C"/>
    <w:rsid w:val="003472F3"/>
    <w:rsid w:val="003501A9"/>
    <w:rsid w:val="00353B2E"/>
    <w:rsid w:val="00354FCB"/>
    <w:rsid w:val="00357D2F"/>
    <w:rsid w:val="00362BF5"/>
    <w:rsid w:val="00362BF8"/>
    <w:rsid w:val="003633A5"/>
    <w:rsid w:val="003649D4"/>
    <w:rsid w:val="00365C2B"/>
    <w:rsid w:val="00370068"/>
    <w:rsid w:val="00370F57"/>
    <w:rsid w:val="00375E71"/>
    <w:rsid w:val="00380CD6"/>
    <w:rsid w:val="003816BB"/>
    <w:rsid w:val="003824EB"/>
    <w:rsid w:val="00383406"/>
    <w:rsid w:val="003849E6"/>
    <w:rsid w:val="00385B2B"/>
    <w:rsid w:val="00386D0B"/>
    <w:rsid w:val="00387BDA"/>
    <w:rsid w:val="00390CD4"/>
    <w:rsid w:val="003911E8"/>
    <w:rsid w:val="00394214"/>
    <w:rsid w:val="003A08EB"/>
    <w:rsid w:val="003A49A5"/>
    <w:rsid w:val="003A5857"/>
    <w:rsid w:val="003A7207"/>
    <w:rsid w:val="003B09F4"/>
    <w:rsid w:val="003B141D"/>
    <w:rsid w:val="003B2B78"/>
    <w:rsid w:val="003B548A"/>
    <w:rsid w:val="003B58EC"/>
    <w:rsid w:val="003B72A1"/>
    <w:rsid w:val="003C1199"/>
    <w:rsid w:val="003C2CD4"/>
    <w:rsid w:val="003C2DED"/>
    <w:rsid w:val="003C3E93"/>
    <w:rsid w:val="003D147B"/>
    <w:rsid w:val="003D2389"/>
    <w:rsid w:val="003D43E2"/>
    <w:rsid w:val="003D72EE"/>
    <w:rsid w:val="003E2077"/>
    <w:rsid w:val="003E2B41"/>
    <w:rsid w:val="003E4423"/>
    <w:rsid w:val="003E468E"/>
    <w:rsid w:val="003F08CB"/>
    <w:rsid w:val="0040095D"/>
    <w:rsid w:val="00403FAC"/>
    <w:rsid w:val="0040510D"/>
    <w:rsid w:val="00405768"/>
    <w:rsid w:val="00411A15"/>
    <w:rsid w:val="00411A32"/>
    <w:rsid w:val="00412F0C"/>
    <w:rsid w:val="004165CD"/>
    <w:rsid w:val="004201DD"/>
    <w:rsid w:val="00425287"/>
    <w:rsid w:val="00427996"/>
    <w:rsid w:val="00430355"/>
    <w:rsid w:val="00435A91"/>
    <w:rsid w:val="0043656A"/>
    <w:rsid w:val="0044127E"/>
    <w:rsid w:val="00441530"/>
    <w:rsid w:val="00441884"/>
    <w:rsid w:val="00443CB3"/>
    <w:rsid w:val="00444758"/>
    <w:rsid w:val="004458A0"/>
    <w:rsid w:val="00447C68"/>
    <w:rsid w:val="004503A6"/>
    <w:rsid w:val="00454852"/>
    <w:rsid w:val="00456F3F"/>
    <w:rsid w:val="00460E91"/>
    <w:rsid w:val="0046145C"/>
    <w:rsid w:val="004646A6"/>
    <w:rsid w:val="0046607B"/>
    <w:rsid w:val="00474364"/>
    <w:rsid w:val="004755E2"/>
    <w:rsid w:val="004776E9"/>
    <w:rsid w:val="004776F4"/>
    <w:rsid w:val="00477AA7"/>
    <w:rsid w:val="00477F46"/>
    <w:rsid w:val="0048037E"/>
    <w:rsid w:val="004842A8"/>
    <w:rsid w:val="00484784"/>
    <w:rsid w:val="00485C74"/>
    <w:rsid w:val="004908C6"/>
    <w:rsid w:val="0049236B"/>
    <w:rsid w:val="004940BF"/>
    <w:rsid w:val="004941D5"/>
    <w:rsid w:val="00494F3E"/>
    <w:rsid w:val="004A11A5"/>
    <w:rsid w:val="004A25CC"/>
    <w:rsid w:val="004A2697"/>
    <w:rsid w:val="004A43F4"/>
    <w:rsid w:val="004A497A"/>
    <w:rsid w:val="004A64EC"/>
    <w:rsid w:val="004A7221"/>
    <w:rsid w:val="004A76F3"/>
    <w:rsid w:val="004B34D3"/>
    <w:rsid w:val="004B595D"/>
    <w:rsid w:val="004C1F1B"/>
    <w:rsid w:val="004C730B"/>
    <w:rsid w:val="004D098F"/>
    <w:rsid w:val="004D132A"/>
    <w:rsid w:val="004D49B0"/>
    <w:rsid w:val="004D4A61"/>
    <w:rsid w:val="004D5635"/>
    <w:rsid w:val="004E04E9"/>
    <w:rsid w:val="004E6D7D"/>
    <w:rsid w:val="004E6EAF"/>
    <w:rsid w:val="004E7457"/>
    <w:rsid w:val="004F0A31"/>
    <w:rsid w:val="005013FB"/>
    <w:rsid w:val="0050496F"/>
    <w:rsid w:val="00506B92"/>
    <w:rsid w:val="00507226"/>
    <w:rsid w:val="005074B4"/>
    <w:rsid w:val="005102BA"/>
    <w:rsid w:val="00511202"/>
    <w:rsid w:val="00511A87"/>
    <w:rsid w:val="00511AE6"/>
    <w:rsid w:val="005120A1"/>
    <w:rsid w:val="00512F89"/>
    <w:rsid w:val="005148C7"/>
    <w:rsid w:val="00514AD8"/>
    <w:rsid w:val="00521358"/>
    <w:rsid w:val="005220CA"/>
    <w:rsid w:val="005232F8"/>
    <w:rsid w:val="005270B0"/>
    <w:rsid w:val="005307FB"/>
    <w:rsid w:val="00531241"/>
    <w:rsid w:val="00532B9E"/>
    <w:rsid w:val="00534811"/>
    <w:rsid w:val="005362EE"/>
    <w:rsid w:val="00537BAD"/>
    <w:rsid w:val="0054049E"/>
    <w:rsid w:val="005444DC"/>
    <w:rsid w:val="005466B0"/>
    <w:rsid w:val="00547A22"/>
    <w:rsid w:val="00554EC5"/>
    <w:rsid w:val="00555A43"/>
    <w:rsid w:val="00557DFA"/>
    <w:rsid w:val="005607F8"/>
    <w:rsid w:val="00561F51"/>
    <w:rsid w:val="0056639E"/>
    <w:rsid w:val="00570230"/>
    <w:rsid w:val="005725BC"/>
    <w:rsid w:val="00574C8D"/>
    <w:rsid w:val="0057543E"/>
    <w:rsid w:val="00581FBE"/>
    <w:rsid w:val="00582135"/>
    <w:rsid w:val="005835E1"/>
    <w:rsid w:val="005846CB"/>
    <w:rsid w:val="00584725"/>
    <w:rsid w:val="005848BF"/>
    <w:rsid w:val="00586786"/>
    <w:rsid w:val="005931DB"/>
    <w:rsid w:val="00593578"/>
    <w:rsid w:val="005947CE"/>
    <w:rsid w:val="00594915"/>
    <w:rsid w:val="00595C6C"/>
    <w:rsid w:val="00597097"/>
    <w:rsid w:val="005A2D42"/>
    <w:rsid w:val="005A4674"/>
    <w:rsid w:val="005A66A8"/>
    <w:rsid w:val="005A683D"/>
    <w:rsid w:val="005A6D53"/>
    <w:rsid w:val="005A766A"/>
    <w:rsid w:val="005B18CB"/>
    <w:rsid w:val="005B35CB"/>
    <w:rsid w:val="005C082D"/>
    <w:rsid w:val="005C1294"/>
    <w:rsid w:val="005C18F9"/>
    <w:rsid w:val="005C2264"/>
    <w:rsid w:val="005C410B"/>
    <w:rsid w:val="005C43B7"/>
    <w:rsid w:val="005C4B14"/>
    <w:rsid w:val="005C4BC3"/>
    <w:rsid w:val="005D038C"/>
    <w:rsid w:val="005D133F"/>
    <w:rsid w:val="005D6494"/>
    <w:rsid w:val="005D7A49"/>
    <w:rsid w:val="005D7E09"/>
    <w:rsid w:val="005E0159"/>
    <w:rsid w:val="005E0541"/>
    <w:rsid w:val="005E0E21"/>
    <w:rsid w:val="005E193B"/>
    <w:rsid w:val="005E2DB7"/>
    <w:rsid w:val="005E35F1"/>
    <w:rsid w:val="005E6F42"/>
    <w:rsid w:val="005E75D8"/>
    <w:rsid w:val="005E7B71"/>
    <w:rsid w:val="005F0FA0"/>
    <w:rsid w:val="005F249C"/>
    <w:rsid w:val="005F26F4"/>
    <w:rsid w:val="005F35A4"/>
    <w:rsid w:val="005F43E7"/>
    <w:rsid w:val="005F73F7"/>
    <w:rsid w:val="0060480A"/>
    <w:rsid w:val="006061F6"/>
    <w:rsid w:val="006066FE"/>
    <w:rsid w:val="00607742"/>
    <w:rsid w:val="0061199E"/>
    <w:rsid w:val="006120B7"/>
    <w:rsid w:val="006138BF"/>
    <w:rsid w:val="00613A2C"/>
    <w:rsid w:val="00614D90"/>
    <w:rsid w:val="00615E98"/>
    <w:rsid w:val="00617D85"/>
    <w:rsid w:val="00621306"/>
    <w:rsid w:val="00621F03"/>
    <w:rsid w:val="00623D53"/>
    <w:rsid w:val="0062562E"/>
    <w:rsid w:val="00625A18"/>
    <w:rsid w:val="00626BA3"/>
    <w:rsid w:val="00633359"/>
    <w:rsid w:val="006348EB"/>
    <w:rsid w:val="006356AA"/>
    <w:rsid w:val="00635BAF"/>
    <w:rsid w:val="00642BE9"/>
    <w:rsid w:val="0064627E"/>
    <w:rsid w:val="006467B2"/>
    <w:rsid w:val="00650449"/>
    <w:rsid w:val="006527E6"/>
    <w:rsid w:val="006528B8"/>
    <w:rsid w:val="00654EF2"/>
    <w:rsid w:val="006634E1"/>
    <w:rsid w:val="006643DA"/>
    <w:rsid w:val="006648E9"/>
    <w:rsid w:val="00665B1D"/>
    <w:rsid w:val="0066679F"/>
    <w:rsid w:val="00670B90"/>
    <w:rsid w:val="00677121"/>
    <w:rsid w:val="00680025"/>
    <w:rsid w:val="00681C93"/>
    <w:rsid w:val="00683221"/>
    <w:rsid w:val="00684EFE"/>
    <w:rsid w:val="0069006C"/>
    <w:rsid w:val="0069168A"/>
    <w:rsid w:val="0069191A"/>
    <w:rsid w:val="006924E7"/>
    <w:rsid w:val="00692CE8"/>
    <w:rsid w:val="00694022"/>
    <w:rsid w:val="00696D2F"/>
    <w:rsid w:val="006A0C65"/>
    <w:rsid w:val="006A5187"/>
    <w:rsid w:val="006A7FC5"/>
    <w:rsid w:val="006B0DDE"/>
    <w:rsid w:val="006B70C4"/>
    <w:rsid w:val="006C512D"/>
    <w:rsid w:val="006C6394"/>
    <w:rsid w:val="006C79EF"/>
    <w:rsid w:val="006C7F8F"/>
    <w:rsid w:val="006D08A7"/>
    <w:rsid w:val="006E011B"/>
    <w:rsid w:val="006E019B"/>
    <w:rsid w:val="006E3652"/>
    <w:rsid w:val="006E5050"/>
    <w:rsid w:val="006E5098"/>
    <w:rsid w:val="006E52D5"/>
    <w:rsid w:val="006E53AF"/>
    <w:rsid w:val="006E744B"/>
    <w:rsid w:val="006F1640"/>
    <w:rsid w:val="006F2887"/>
    <w:rsid w:val="006F4385"/>
    <w:rsid w:val="006F44E1"/>
    <w:rsid w:val="006F6C54"/>
    <w:rsid w:val="0071005A"/>
    <w:rsid w:val="007104FD"/>
    <w:rsid w:val="00711415"/>
    <w:rsid w:val="00711449"/>
    <w:rsid w:val="00712344"/>
    <w:rsid w:val="00712B3B"/>
    <w:rsid w:val="00713D53"/>
    <w:rsid w:val="00714591"/>
    <w:rsid w:val="00715A49"/>
    <w:rsid w:val="00722265"/>
    <w:rsid w:val="007253E3"/>
    <w:rsid w:val="00731A33"/>
    <w:rsid w:val="00735EE8"/>
    <w:rsid w:val="00736FC1"/>
    <w:rsid w:val="0074304B"/>
    <w:rsid w:val="00743651"/>
    <w:rsid w:val="00746EB4"/>
    <w:rsid w:val="00755C56"/>
    <w:rsid w:val="0075784A"/>
    <w:rsid w:val="007646B8"/>
    <w:rsid w:val="00770461"/>
    <w:rsid w:val="00772AB4"/>
    <w:rsid w:val="007744C8"/>
    <w:rsid w:val="00774E97"/>
    <w:rsid w:val="00775241"/>
    <w:rsid w:val="007762D6"/>
    <w:rsid w:val="00777583"/>
    <w:rsid w:val="00780EB8"/>
    <w:rsid w:val="00783193"/>
    <w:rsid w:val="0078474F"/>
    <w:rsid w:val="0078675F"/>
    <w:rsid w:val="0079199B"/>
    <w:rsid w:val="0079452D"/>
    <w:rsid w:val="00797389"/>
    <w:rsid w:val="007A0426"/>
    <w:rsid w:val="007A2A86"/>
    <w:rsid w:val="007A3174"/>
    <w:rsid w:val="007A51F4"/>
    <w:rsid w:val="007A5F41"/>
    <w:rsid w:val="007A7995"/>
    <w:rsid w:val="007B77E9"/>
    <w:rsid w:val="007C0F43"/>
    <w:rsid w:val="007C3CC9"/>
    <w:rsid w:val="007C7709"/>
    <w:rsid w:val="007D08C9"/>
    <w:rsid w:val="007D23AD"/>
    <w:rsid w:val="007D2A8D"/>
    <w:rsid w:val="007D3113"/>
    <w:rsid w:val="007D37F1"/>
    <w:rsid w:val="007D7022"/>
    <w:rsid w:val="007E00CA"/>
    <w:rsid w:val="007E164D"/>
    <w:rsid w:val="007E1C10"/>
    <w:rsid w:val="007E23C7"/>
    <w:rsid w:val="007E3E1C"/>
    <w:rsid w:val="007E5EBE"/>
    <w:rsid w:val="007F165A"/>
    <w:rsid w:val="007F49E9"/>
    <w:rsid w:val="007F69E3"/>
    <w:rsid w:val="007F6FCE"/>
    <w:rsid w:val="007F7433"/>
    <w:rsid w:val="008017AB"/>
    <w:rsid w:val="008040B7"/>
    <w:rsid w:val="008062A7"/>
    <w:rsid w:val="008062D1"/>
    <w:rsid w:val="00807121"/>
    <w:rsid w:val="00810B10"/>
    <w:rsid w:val="00811415"/>
    <w:rsid w:val="00811B41"/>
    <w:rsid w:val="00814AF4"/>
    <w:rsid w:val="00815E40"/>
    <w:rsid w:val="008207E9"/>
    <w:rsid w:val="008214CD"/>
    <w:rsid w:val="00823FB5"/>
    <w:rsid w:val="00824007"/>
    <w:rsid w:val="00826F1F"/>
    <w:rsid w:val="00831CA2"/>
    <w:rsid w:val="00831EBA"/>
    <w:rsid w:val="00833997"/>
    <w:rsid w:val="00834E41"/>
    <w:rsid w:val="0083501F"/>
    <w:rsid w:val="008402EA"/>
    <w:rsid w:val="00841776"/>
    <w:rsid w:val="00843854"/>
    <w:rsid w:val="00843DA1"/>
    <w:rsid w:val="008453D1"/>
    <w:rsid w:val="00847B61"/>
    <w:rsid w:val="00847EEB"/>
    <w:rsid w:val="00850BAA"/>
    <w:rsid w:val="00852A92"/>
    <w:rsid w:val="00852D9A"/>
    <w:rsid w:val="008566E7"/>
    <w:rsid w:val="00856DB4"/>
    <w:rsid w:val="00864500"/>
    <w:rsid w:val="008670C7"/>
    <w:rsid w:val="0087096D"/>
    <w:rsid w:val="00870D05"/>
    <w:rsid w:val="00874263"/>
    <w:rsid w:val="00880668"/>
    <w:rsid w:val="00882371"/>
    <w:rsid w:val="008850A9"/>
    <w:rsid w:val="008856CC"/>
    <w:rsid w:val="00887005"/>
    <w:rsid w:val="00895B25"/>
    <w:rsid w:val="008968E7"/>
    <w:rsid w:val="00896E93"/>
    <w:rsid w:val="008A62E4"/>
    <w:rsid w:val="008B0E6A"/>
    <w:rsid w:val="008B2380"/>
    <w:rsid w:val="008B3CF4"/>
    <w:rsid w:val="008B3D45"/>
    <w:rsid w:val="008B3D91"/>
    <w:rsid w:val="008B4A67"/>
    <w:rsid w:val="008B6ECF"/>
    <w:rsid w:val="008B6FBA"/>
    <w:rsid w:val="008C1DC2"/>
    <w:rsid w:val="008C7C05"/>
    <w:rsid w:val="008D05C3"/>
    <w:rsid w:val="008D12E5"/>
    <w:rsid w:val="008D58BF"/>
    <w:rsid w:val="008D5F83"/>
    <w:rsid w:val="008E2594"/>
    <w:rsid w:val="008E2863"/>
    <w:rsid w:val="008E34EB"/>
    <w:rsid w:val="008E4562"/>
    <w:rsid w:val="008E4A4F"/>
    <w:rsid w:val="008E592D"/>
    <w:rsid w:val="008F11BC"/>
    <w:rsid w:val="008F372B"/>
    <w:rsid w:val="008F4397"/>
    <w:rsid w:val="008F4C4D"/>
    <w:rsid w:val="008F7367"/>
    <w:rsid w:val="008F76FA"/>
    <w:rsid w:val="00904226"/>
    <w:rsid w:val="0090723B"/>
    <w:rsid w:val="00915669"/>
    <w:rsid w:val="00915BD7"/>
    <w:rsid w:val="00916056"/>
    <w:rsid w:val="009168C6"/>
    <w:rsid w:val="00916F93"/>
    <w:rsid w:val="00916FF5"/>
    <w:rsid w:val="009178F4"/>
    <w:rsid w:val="0092006C"/>
    <w:rsid w:val="009207F2"/>
    <w:rsid w:val="009221E5"/>
    <w:rsid w:val="00925E70"/>
    <w:rsid w:val="00927CA1"/>
    <w:rsid w:val="00931EED"/>
    <w:rsid w:val="009359D3"/>
    <w:rsid w:val="00936CA9"/>
    <w:rsid w:val="0094052C"/>
    <w:rsid w:val="00941CF7"/>
    <w:rsid w:val="009436EF"/>
    <w:rsid w:val="0094395E"/>
    <w:rsid w:val="0094756F"/>
    <w:rsid w:val="009532ED"/>
    <w:rsid w:val="009553A7"/>
    <w:rsid w:val="00957555"/>
    <w:rsid w:val="009576FB"/>
    <w:rsid w:val="0096193D"/>
    <w:rsid w:val="00961CB7"/>
    <w:rsid w:val="00961FA2"/>
    <w:rsid w:val="00962CFB"/>
    <w:rsid w:val="009630A5"/>
    <w:rsid w:val="00966B5E"/>
    <w:rsid w:val="00967AF8"/>
    <w:rsid w:val="00976ABE"/>
    <w:rsid w:val="009778C1"/>
    <w:rsid w:val="009801C5"/>
    <w:rsid w:val="009823B5"/>
    <w:rsid w:val="00990A7C"/>
    <w:rsid w:val="00994325"/>
    <w:rsid w:val="00994F83"/>
    <w:rsid w:val="009962A8"/>
    <w:rsid w:val="00996874"/>
    <w:rsid w:val="00996A33"/>
    <w:rsid w:val="009A4BC2"/>
    <w:rsid w:val="009A6AF9"/>
    <w:rsid w:val="009A6F82"/>
    <w:rsid w:val="009B09D7"/>
    <w:rsid w:val="009B5E4B"/>
    <w:rsid w:val="009B76E1"/>
    <w:rsid w:val="009B7C91"/>
    <w:rsid w:val="009C4490"/>
    <w:rsid w:val="009C4E38"/>
    <w:rsid w:val="009D02ED"/>
    <w:rsid w:val="009D12BE"/>
    <w:rsid w:val="009D3B38"/>
    <w:rsid w:val="009D44C2"/>
    <w:rsid w:val="009D5C33"/>
    <w:rsid w:val="009D6648"/>
    <w:rsid w:val="009D7085"/>
    <w:rsid w:val="009D7294"/>
    <w:rsid w:val="009D7A20"/>
    <w:rsid w:val="009E0B42"/>
    <w:rsid w:val="009E1E7F"/>
    <w:rsid w:val="009E2AF2"/>
    <w:rsid w:val="009E46CC"/>
    <w:rsid w:val="009E5166"/>
    <w:rsid w:val="009F1D9E"/>
    <w:rsid w:val="009F5729"/>
    <w:rsid w:val="009F661F"/>
    <w:rsid w:val="009F6E16"/>
    <w:rsid w:val="009F6F0D"/>
    <w:rsid w:val="00A013D7"/>
    <w:rsid w:val="00A028BA"/>
    <w:rsid w:val="00A0789C"/>
    <w:rsid w:val="00A100CD"/>
    <w:rsid w:val="00A12652"/>
    <w:rsid w:val="00A156E5"/>
    <w:rsid w:val="00A1782D"/>
    <w:rsid w:val="00A20A20"/>
    <w:rsid w:val="00A25B07"/>
    <w:rsid w:val="00A3367E"/>
    <w:rsid w:val="00A3386C"/>
    <w:rsid w:val="00A3748F"/>
    <w:rsid w:val="00A3755C"/>
    <w:rsid w:val="00A4245E"/>
    <w:rsid w:val="00A42782"/>
    <w:rsid w:val="00A47360"/>
    <w:rsid w:val="00A47F8A"/>
    <w:rsid w:val="00A54182"/>
    <w:rsid w:val="00A54385"/>
    <w:rsid w:val="00A604B7"/>
    <w:rsid w:val="00A62354"/>
    <w:rsid w:val="00A62678"/>
    <w:rsid w:val="00A66BF8"/>
    <w:rsid w:val="00A67E3F"/>
    <w:rsid w:val="00A716C6"/>
    <w:rsid w:val="00A7284C"/>
    <w:rsid w:val="00A72E41"/>
    <w:rsid w:val="00A7391C"/>
    <w:rsid w:val="00A7564E"/>
    <w:rsid w:val="00A7796A"/>
    <w:rsid w:val="00A811BD"/>
    <w:rsid w:val="00A81B73"/>
    <w:rsid w:val="00A8683B"/>
    <w:rsid w:val="00A911D2"/>
    <w:rsid w:val="00A91FA5"/>
    <w:rsid w:val="00A93E7A"/>
    <w:rsid w:val="00A9545C"/>
    <w:rsid w:val="00A958B9"/>
    <w:rsid w:val="00A95EFE"/>
    <w:rsid w:val="00A96505"/>
    <w:rsid w:val="00AA1151"/>
    <w:rsid w:val="00AA17CD"/>
    <w:rsid w:val="00AA2C51"/>
    <w:rsid w:val="00AA3EE8"/>
    <w:rsid w:val="00AA448D"/>
    <w:rsid w:val="00AA6907"/>
    <w:rsid w:val="00AB0133"/>
    <w:rsid w:val="00AB01B2"/>
    <w:rsid w:val="00AB0DEB"/>
    <w:rsid w:val="00AB2F15"/>
    <w:rsid w:val="00AB3D55"/>
    <w:rsid w:val="00AB79E9"/>
    <w:rsid w:val="00AC1058"/>
    <w:rsid w:val="00AC2368"/>
    <w:rsid w:val="00AC76D4"/>
    <w:rsid w:val="00AC7E5D"/>
    <w:rsid w:val="00AD03A2"/>
    <w:rsid w:val="00AD39A6"/>
    <w:rsid w:val="00AD7434"/>
    <w:rsid w:val="00AE18C5"/>
    <w:rsid w:val="00AE4223"/>
    <w:rsid w:val="00AE55AD"/>
    <w:rsid w:val="00AE71ED"/>
    <w:rsid w:val="00AF08B0"/>
    <w:rsid w:val="00AF1330"/>
    <w:rsid w:val="00AF2AF7"/>
    <w:rsid w:val="00AF3964"/>
    <w:rsid w:val="00AF6ACB"/>
    <w:rsid w:val="00B01675"/>
    <w:rsid w:val="00B03A1E"/>
    <w:rsid w:val="00B05AD1"/>
    <w:rsid w:val="00B10AD2"/>
    <w:rsid w:val="00B10DB7"/>
    <w:rsid w:val="00B11676"/>
    <w:rsid w:val="00B13A31"/>
    <w:rsid w:val="00B13D11"/>
    <w:rsid w:val="00B13EE9"/>
    <w:rsid w:val="00B15672"/>
    <w:rsid w:val="00B226DB"/>
    <w:rsid w:val="00B23CC6"/>
    <w:rsid w:val="00B23DAB"/>
    <w:rsid w:val="00B25B8B"/>
    <w:rsid w:val="00B25BBE"/>
    <w:rsid w:val="00B2631B"/>
    <w:rsid w:val="00B2789D"/>
    <w:rsid w:val="00B312DF"/>
    <w:rsid w:val="00B31485"/>
    <w:rsid w:val="00B4179F"/>
    <w:rsid w:val="00B43025"/>
    <w:rsid w:val="00B4317C"/>
    <w:rsid w:val="00B46B70"/>
    <w:rsid w:val="00B526F9"/>
    <w:rsid w:val="00B53859"/>
    <w:rsid w:val="00B563A7"/>
    <w:rsid w:val="00B57700"/>
    <w:rsid w:val="00B613CE"/>
    <w:rsid w:val="00B6309E"/>
    <w:rsid w:val="00B63944"/>
    <w:rsid w:val="00B6402B"/>
    <w:rsid w:val="00B67A2E"/>
    <w:rsid w:val="00B77EAA"/>
    <w:rsid w:val="00B805FD"/>
    <w:rsid w:val="00B863B5"/>
    <w:rsid w:val="00B91357"/>
    <w:rsid w:val="00B95036"/>
    <w:rsid w:val="00BA05E1"/>
    <w:rsid w:val="00BA2EBD"/>
    <w:rsid w:val="00BA34B0"/>
    <w:rsid w:val="00BA753A"/>
    <w:rsid w:val="00BA7CC6"/>
    <w:rsid w:val="00BB1164"/>
    <w:rsid w:val="00BB1B22"/>
    <w:rsid w:val="00BB1D8E"/>
    <w:rsid w:val="00BB2084"/>
    <w:rsid w:val="00BB29BD"/>
    <w:rsid w:val="00BB32DA"/>
    <w:rsid w:val="00BB55D0"/>
    <w:rsid w:val="00BC1AA6"/>
    <w:rsid w:val="00BC2B17"/>
    <w:rsid w:val="00BC59D4"/>
    <w:rsid w:val="00BC7540"/>
    <w:rsid w:val="00BD7112"/>
    <w:rsid w:val="00BE0E22"/>
    <w:rsid w:val="00BE5095"/>
    <w:rsid w:val="00BE64BA"/>
    <w:rsid w:val="00BE698F"/>
    <w:rsid w:val="00BE70D1"/>
    <w:rsid w:val="00BF3383"/>
    <w:rsid w:val="00BF7D72"/>
    <w:rsid w:val="00C01187"/>
    <w:rsid w:val="00C02069"/>
    <w:rsid w:val="00C053C6"/>
    <w:rsid w:val="00C10A03"/>
    <w:rsid w:val="00C10DAF"/>
    <w:rsid w:val="00C1196A"/>
    <w:rsid w:val="00C13D46"/>
    <w:rsid w:val="00C15D54"/>
    <w:rsid w:val="00C15E3D"/>
    <w:rsid w:val="00C2197F"/>
    <w:rsid w:val="00C2658A"/>
    <w:rsid w:val="00C26FC8"/>
    <w:rsid w:val="00C317FA"/>
    <w:rsid w:val="00C320FF"/>
    <w:rsid w:val="00C327CC"/>
    <w:rsid w:val="00C34833"/>
    <w:rsid w:val="00C34F23"/>
    <w:rsid w:val="00C43497"/>
    <w:rsid w:val="00C45960"/>
    <w:rsid w:val="00C47A75"/>
    <w:rsid w:val="00C47D19"/>
    <w:rsid w:val="00C50308"/>
    <w:rsid w:val="00C61E10"/>
    <w:rsid w:val="00C63402"/>
    <w:rsid w:val="00C65AB0"/>
    <w:rsid w:val="00C65BB8"/>
    <w:rsid w:val="00C66160"/>
    <w:rsid w:val="00C664CC"/>
    <w:rsid w:val="00C670E2"/>
    <w:rsid w:val="00C674B6"/>
    <w:rsid w:val="00C70A1C"/>
    <w:rsid w:val="00C70AF2"/>
    <w:rsid w:val="00C73123"/>
    <w:rsid w:val="00C7320D"/>
    <w:rsid w:val="00C76046"/>
    <w:rsid w:val="00C84CBB"/>
    <w:rsid w:val="00C84F9F"/>
    <w:rsid w:val="00C9171A"/>
    <w:rsid w:val="00C91B8B"/>
    <w:rsid w:val="00C95AD5"/>
    <w:rsid w:val="00C95C8F"/>
    <w:rsid w:val="00C9732F"/>
    <w:rsid w:val="00C97E29"/>
    <w:rsid w:val="00CA1BFB"/>
    <w:rsid w:val="00CA7B99"/>
    <w:rsid w:val="00CB5A51"/>
    <w:rsid w:val="00CB65E5"/>
    <w:rsid w:val="00CB6A2F"/>
    <w:rsid w:val="00CC1877"/>
    <w:rsid w:val="00CC1EA0"/>
    <w:rsid w:val="00CC37FE"/>
    <w:rsid w:val="00CC5B00"/>
    <w:rsid w:val="00CD2DAE"/>
    <w:rsid w:val="00CD36D2"/>
    <w:rsid w:val="00CD6884"/>
    <w:rsid w:val="00CE049A"/>
    <w:rsid w:val="00CE1069"/>
    <w:rsid w:val="00CE13E3"/>
    <w:rsid w:val="00CE1F37"/>
    <w:rsid w:val="00CE3C7F"/>
    <w:rsid w:val="00CE424A"/>
    <w:rsid w:val="00CE69F6"/>
    <w:rsid w:val="00CF1C3C"/>
    <w:rsid w:val="00CF3E75"/>
    <w:rsid w:val="00CF4D15"/>
    <w:rsid w:val="00CF4FD0"/>
    <w:rsid w:val="00D01237"/>
    <w:rsid w:val="00D019EC"/>
    <w:rsid w:val="00D01B95"/>
    <w:rsid w:val="00D04A6E"/>
    <w:rsid w:val="00D10E5B"/>
    <w:rsid w:val="00D13FC2"/>
    <w:rsid w:val="00D14087"/>
    <w:rsid w:val="00D14AED"/>
    <w:rsid w:val="00D16EA6"/>
    <w:rsid w:val="00D219EC"/>
    <w:rsid w:val="00D244D7"/>
    <w:rsid w:val="00D25049"/>
    <w:rsid w:val="00D252BB"/>
    <w:rsid w:val="00D2611F"/>
    <w:rsid w:val="00D264EA"/>
    <w:rsid w:val="00D27918"/>
    <w:rsid w:val="00D279EE"/>
    <w:rsid w:val="00D35F8C"/>
    <w:rsid w:val="00D36EC6"/>
    <w:rsid w:val="00D377E7"/>
    <w:rsid w:val="00D5113E"/>
    <w:rsid w:val="00D51D9C"/>
    <w:rsid w:val="00D5332F"/>
    <w:rsid w:val="00D55473"/>
    <w:rsid w:val="00D606E4"/>
    <w:rsid w:val="00D61DBE"/>
    <w:rsid w:val="00D6284C"/>
    <w:rsid w:val="00D62DC7"/>
    <w:rsid w:val="00D63E31"/>
    <w:rsid w:val="00D64A9F"/>
    <w:rsid w:val="00D64B3B"/>
    <w:rsid w:val="00D715F2"/>
    <w:rsid w:val="00D73454"/>
    <w:rsid w:val="00D81394"/>
    <w:rsid w:val="00D8373C"/>
    <w:rsid w:val="00D84894"/>
    <w:rsid w:val="00D87662"/>
    <w:rsid w:val="00D91E04"/>
    <w:rsid w:val="00D9238E"/>
    <w:rsid w:val="00D9244E"/>
    <w:rsid w:val="00D92E83"/>
    <w:rsid w:val="00D97004"/>
    <w:rsid w:val="00D975DB"/>
    <w:rsid w:val="00DA06F4"/>
    <w:rsid w:val="00DA1ADE"/>
    <w:rsid w:val="00DA42CF"/>
    <w:rsid w:val="00DA6D32"/>
    <w:rsid w:val="00DA7C32"/>
    <w:rsid w:val="00DB0643"/>
    <w:rsid w:val="00DB27C0"/>
    <w:rsid w:val="00DB438B"/>
    <w:rsid w:val="00DB4670"/>
    <w:rsid w:val="00DB5628"/>
    <w:rsid w:val="00DB6F27"/>
    <w:rsid w:val="00DB7D9F"/>
    <w:rsid w:val="00DC07FA"/>
    <w:rsid w:val="00DC081E"/>
    <w:rsid w:val="00DC25F7"/>
    <w:rsid w:val="00DC64D1"/>
    <w:rsid w:val="00DD0563"/>
    <w:rsid w:val="00DD5694"/>
    <w:rsid w:val="00DD6F26"/>
    <w:rsid w:val="00DD7FFB"/>
    <w:rsid w:val="00DE18D4"/>
    <w:rsid w:val="00DE1D24"/>
    <w:rsid w:val="00DE4DBA"/>
    <w:rsid w:val="00DE5282"/>
    <w:rsid w:val="00DE584E"/>
    <w:rsid w:val="00DE5E74"/>
    <w:rsid w:val="00DF1289"/>
    <w:rsid w:val="00DF13FD"/>
    <w:rsid w:val="00DF266E"/>
    <w:rsid w:val="00DF34D4"/>
    <w:rsid w:val="00DF7003"/>
    <w:rsid w:val="00E01627"/>
    <w:rsid w:val="00E0479E"/>
    <w:rsid w:val="00E11488"/>
    <w:rsid w:val="00E11642"/>
    <w:rsid w:val="00E11A62"/>
    <w:rsid w:val="00E14785"/>
    <w:rsid w:val="00E14F94"/>
    <w:rsid w:val="00E167BB"/>
    <w:rsid w:val="00E22F5D"/>
    <w:rsid w:val="00E2488A"/>
    <w:rsid w:val="00E25CDA"/>
    <w:rsid w:val="00E30B21"/>
    <w:rsid w:val="00E30D3A"/>
    <w:rsid w:val="00E35EBB"/>
    <w:rsid w:val="00E3786B"/>
    <w:rsid w:val="00E434E5"/>
    <w:rsid w:val="00E47CFD"/>
    <w:rsid w:val="00E5022B"/>
    <w:rsid w:val="00E50254"/>
    <w:rsid w:val="00E515A4"/>
    <w:rsid w:val="00E518D0"/>
    <w:rsid w:val="00E56E42"/>
    <w:rsid w:val="00E60750"/>
    <w:rsid w:val="00E61704"/>
    <w:rsid w:val="00E61D46"/>
    <w:rsid w:val="00E62E6C"/>
    <w:rsid w:val="00E65657"/>
    <w:rsid w:val="00E65BA2"/>
    <w:rsid w:val="00E66125"/>
    <w:rsid w:val="00E666EA"/>
    <w:rsid w:val="00E67691"/>
    <w:rsid w:val="00E706BF"/>
    <w:rsid w:val="00E71DE4"/>
    <w:rsid w:val="00E738CA"/>
    <w:rsid w:val="00E74F4C"/>
    <w:rsid w:val="00E76358"/>
    <w:rsid w:val="00E815EA"/>
    <w:rsid w:val="00E82F75"/>
    <w:rsid w:val="00E83CCB"/>
    <w:rsid w:val="00E85721"/>
    <w:rsid w:val="00E85F52"/>
    <w:rsid w:val="00E90579"/>
    <w:rsid w:val="00E912CA"/>
    <w:rsid w:val="00E91D02"/>
    <w:rsid w:val="00E96748"/>
    <w:rsid w:val="00EA0323"/>
    <w:rsid w:val="00EA2163"/>
    <w:rsid w:val="00EA35C5"/>
    <w:rsid w:val="00EA4626"/>
    <w:rsid w:val="00EA49E1"/>
    <w:rsid w:val="00EA6264"/>
    <w:rsid w:val="00EB68FE"/>
    <w:rsid w:val="00EC0218"/>
    <w:rsid w:val="00EC6B37"/>
    <w:rsid w:val="00EC6B42"/>
    <w:rsid w:val="00ED0091"/>
    <w:rsid w:val="00ED0109"/>
    <w:rsid w:val="00ED0C7B"/>
    <w:rsid w:val="00ED2AC0"/>
    <w:rsid w:val="00ED497E"/>
    <w:rsid w:val="00ED7A61"/>
    <w:rsid w:val="00EE08CA"/>
    <w:rsid w:val="00EE1079"/>
    <w:rsid w:val="00EE30CD"/>
    <w:rsid w:val="00EE4E0D"/>
    <w:rsid w:val="00EE5EFE"/>
    <w:rsid w:val="00F00634"/>
    <w:rsid w:val="00F014C1"/>
    <w:rsid w:val="00F0725E"/>
    <w:rsid w:val="00F07673"/>
    <w:rsid w:val="00F1029A"/>
    <w:rsid w:val="00F13D4E"/>
    <w:rsid w:val="00F14166"/>
    <w:rsid w:val="00F14BDC"/>
    <w:rsid w:val="00F17790"/>
    <w:rsid w:val="00F26E87"/>
    <w:rsid w:val="00F3442D"/>
    <w:rsid w:val="00F35D47"/>
    <w:rsid w:val="00F43833"/>
    <w:rsid w:val="00F44013"/>
    <w:rsid w:val="00F44719"/>
    <w:rsid w:val="00F44738"/>
    <w:rsid w:val="00F44EA3"/>
    <w:rsid w:val="00F45C8F"/>
    <w:rsid w:val="00F47A1D"/>
    <w:rsid w:val="00F50749"/>
    <w:rsid w:val="00F51C66"/>
    <w:rsid w:val="00F53182"/>
    <w:rsid w:val="00F54474"/>
    <w:rsid w:val="00F5769C"/>
    <w:rsid w:val="00F57D87"/>
    <w:rsid w:val="00F602E1"/>
    <w:rsid w:val="00F61A47"/>
    <w:rsid w:val="00F67DE7"/>
    <w:rsid w:val="00F67F4B"/>
    <w:rsid w:val="00F739F6"/>
    <w:rsid w:val="00F73C13"/>
    <w:rsid w:val="00F75189"/>
    <w:rsid w:val="00F80A6A"/>
    <w:rsid w:val="00F82223"/>
    <w:rsid w:val="00F82E46"/>
    <w:rsid w:val="00F84972"/>
    <w:rsid w:val="00F8683F"/>
    <w:rsid w:val="00F86C3C"/>
    <w:rsid w:val="00F902E5"/>
    <w:rsid w:val="00F94060"/>
    <w:rsid w:val="00F94BDE"/>
    <w:rsid w:val="00F96AA2"/>
    <w:rsid w:val="00FA01AC"/>
    <w:rsid w:val="00FA0AB5"/>
    <w:rsid w:val="00FB409B"/>
    <w:rsid w:val="00FB7D5B"/>
    <w:rsid w:val="00FC2EC7"/>
    <w:rsid w:val="00FC4124"/>
    <w:rsid w:val="00FC49C1"/>
    <w:rsid w:val="00FC4E8A"/>
    <w:rsid w:val="00FC5DAA"/>
    <w:rsid w:val="00FD2772"/>
    <w:rsid w:val="00FD4FF7"/>
    <w:rsid w:val="00FD5D94"/>
    <w:rsid w:val="00FD67DE"/>
    <w:rsid w:val="00FD6DDC"/>
    <w:rsid w:val="00FD75C5"/>
    <w:rsid w:val="00FE15AB"/>
    <w:rsid w:val="00FE1812"/>
    <w:rsid w:val="00FE229F"/>
    <w:rsid w:val="00FE3DF2"/>
    <w:rsid w:val="00FE440C"/>
    <w:rsid w:val="00FE58DF"/>
    <w:rsid w:val="00FE592A"/>
    <w:rsid w:val="00FE5BEC"/>
    <w:rsid w:val="00FE75B5"/>
    <w:rsid w:val="00FF1217"/>
    <w:rsid w:val="00FF20B8"/>
    <w:rsid w:val="00FF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F69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F43E7"/>
    <w:pPr>
      <w:jc w:val="center"/>
      <w:outlineLvl w:val="0"/>
    </w:pPr>
    <w:rPr>
      <w:rFonts w:ascii="Calibri" w:eastAsia="Calibri" w:hAnsi="Calibri"/>
      <w:b/>
      <w:sz w:val="26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BE69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F43E7"/>
    <w:pPr>
      <w:ind w:firstLine="709"/>
      <w:jc w:val="both"/>
      <w:outlineLvl w:val="2"/>
    </w:pPr>
    <w:rPr>
      <w:rFonts w:ascii="Calibri" w:eastAsia="Calibri" w:hAnsi="Calibri"/>
      <w:b/>
      <w:i/>
      <w:sz w:val="26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locked/>
    <w:rsid w:val="005F43E7"/>
    <w:pPr>
      <w:ind w:firstLine="709"/>
      <w:jc w:val="both"/>
      <w:outlineLvl w:val="3"/>
    </w:pPr>
    <w:rPr>
      <w:rFonts w:ascii="Calibri" w:eastAsia="Calibri" w:hAnsi="Calibri"/>
      <w:i/>
      <w:sz w:val="26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locked/>
    <w:rsid w:val="00D279EE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D279EE"/>
    <w:pPr>
      <w:keepNext/>
      <w:autoSpaceDE w:val="0"/>
      <w:autoSpaceDN w:val="0"/>
      <w:adjustRightInd w:val="0"/>
      <w:outlineLvl w:val="6"/>
    </w:pPr>
    <w:rPr>
      <w:rFonts w:eastAsia="Calibri"/>
      <w:color w:val="0000FF"/>
      <w:sz w:val="48"/>
      <w:szCs w:val="48"/>
    </w:rPr>
  </w:style>
  <w:style w:type="paragraph" w:styleId="9">
    <w:name w:val="heading 9"/>
    <w:basedOn w:val="a"/>
    <w:next w:val="a"/>
    <w:link w:val="90"/>
    <w:uiPriority w:val="99"/>
    <w:qFormat/>
    <w:locked/>
    <w:rsid w:val="00D219EC"/>
    <w:pPr>
      <w:keepNext/>
      <w:ind w:firstLine="720"/>
      <w:jc w:val="right"/>
      <w:outlineLvl w:val="8"/>
    </w:pPr>
    <w:rPr>
      <w:rFonts w:eastAsia="Calibri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D7345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61D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D7345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D73454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D279EE"/>
    <w:rPr>
      <w:rFonts w:cs="Times New Roman"/>
      <w:b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279EE"/>
    <w:rPr>
      <w:rFonts w:cs="Times New Roman"/>
      <w:color w:val="0000FF"/>
      <w:sz w:val="48"/>
      <w:lang w:val="ru-RU" w:eastAsia="ru-RU"/>
    </w:rPr>
  </w:style>
  <w:style w:type="character" w:customStyle="1" w:styleId="Heading9Char">
    <w:name w:val="Heading 9 Char"/>
    <w:basedOn w:val="a0"/>
    <w:link w:val="9"/>
    <w:uiPriority w:val="99"/>
    <w:semiHidden/>
    <w:locked/>
    <w:rsid w:val="00D01237"/>
    <w:rPr>
      <w:rFonts w:ascii="Cambria" w:hAnsi="Cambria" w:cs="Times New Roman"/>
    </w:rPr>
  </w:style>
  <w:style w:type="character" w:customStyle="1" w:styleId="10">
    <w:name w:val="Заголовок 1 Знак"/>
    <w:link w:val="1"/>
    <w:uiPriority w:val="99"/>
    <w:locked/>
    <w:rsid w:val="005F43E7"/>
    <w:rPr>
      <w:b/>
      <w:sz w:val="26"/>
      <w:lang w:val="en-US"/>
    </w:rPr>
  </w:style>
  <w:style w:type="character" w:customStyle="1" w:styleId="30">
    <w:name w:val="Заголовок 3 Знак"/>
    <w:link w:val="3"/>
    <w:uiPriority w:val="99"/>
    <w:locked/>
    <w:rsid w:val="005F43E7"/>
    <w:rPr>
      <w:b/>
      <w:i/>
      <w:sz w:val="26"/>
    </w:rPr>
  </w:style>
  <w:style w:type="character" w:customStyle="1" w:styleId="40">
    <w:name w:val="Заголовок 4 Знак"/>
    <w:link w:val="4"/>
    <w:uiPriority w:val="99"/>
    <w:locked/>
    <w:rsid w:val="005F43E7"/>
    <w:rPr>
      <w:i/>
      <w:sz w:val="26"/>
    </w:rPr>
  </w:style>
  <w:style w:type="character" w:customStyle="1" w:styleId="90">
    <w:name w:val="Заголовок 9 Знак"/>
    <w:basedOn w:val="a0"/>
    <w:link w:val="9"/>
    <w:uiPriority w:val="99"/>
    <w:locked/>
    <w:rsid w:val="00D219EC"/>
    <w:rPr>
      <w:rFonts w:cs="Times New Roman"/>
      <w:b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7F69E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F69E3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A497B"/>
    <w:rPr>
      <w:rFonts w:eastAsia="Times New Roman"/>
      <w:sz w:val="22"/>
      <w:szCs w:val="22"/>
      <w:lang w:val="ru-RU" w:eastAsia="ru-RU" w:bidi="ar-SA"/>
    </w:rPr>
  </w:style>
  <w:style w:type="paragraph" w:styleId="a4">
    <w:name w:val="header"/>
    <w:basedOn w:val="a"/>
    <w:link w:val="a5"/>
    <w:uiPriority w:val="99"/>
    <w:rsid w:val="007F69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69E3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F69E3"/>
    <w:rPr>
      <w:rFonts w:cs="Times New Roman"/>
    </w:rPr>
  </w:style>
  <w:style w:type="table" w:styleId="a7">
    <w:name w:val="Table Grid"/>
    <w:basedOn w:val="a1"/>
    <w:uiPriority w:val="99"/>
    <w:rsid w:val="007F69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7F69E3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7F69E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105B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05BFB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105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05BFB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rsid w:val="005362EE"/>
    <w:rPr>
      <w:rFonts w:cs="Times New Roman"/>
      <w:color w:val="0000FF"/>
      <w:u w:val="single"/>
    </w:rPr>
  </w:style>
  <w:style w:type="character" w:customStyle="1" w:styleId="value-span">
    <w:name w:val="value-span"/>
    <w:basedOn w:val="a0"/>
    <w:uiPriority w:val="99"/>
    <w:rsid w:val="008D12E5"/>
    <w:rPr>
      <w:rFonts w:cs="Times New Roman"/>
    </w:rPr>
  </w:style>
  <w:style w:type="paragraph" w:styleId="af">
    <w:name w:val="Body Text Indent"/>
    <w:basedOn w:val="a"/>
    <w:link w:val="af0"/>
    <w:uiPriority w:val="99"/>
    <w:rsid w:val="00D219E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D01237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219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01237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852A92"/>
    <w:rPr>
      <w:rFonts w:eastAsia="Calibri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01237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D219EC"/>
    <w:pPr>
      <w:widowControl w:val="0"/>
      <w:ind w:left="720" w:firstLine="709"/>
      <w:contextualSpacing/>
      <w:jc w:val="both"/>
    </w:pPr>
    <w:rPr>
      <w:rFonts w:eastAsia="Calibri"/>
      <w:sz w:val="28"/>
    </w:rPr>
  </w:style>
  <w:style w:type="paragraph" w:styleId="31">
    <w:name w:val="Body Text Indent 3"/>
    <w:basedOn w:val="a"/>
    <w:link w:val="32"/>
    <w:uiPriority w:val="99"/>
    <w:rsid w:val="00852A92"/>
    <w:pPr>
      <w:overflowPunct w:val="0"/>
      <w:autoSpaceDE w:val="0"/>
      <w:autoSpaceDN w:val="0"/>
      <w:adjustRightInd w:val="0"/>
      <w:ind w:firstLine="567"/>
      <w:textAlignment w:val="baseline"/>
    </w:pPr>
    <w:rPr>
      <w:rFonts w:eastAsia="Calibri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61D7C"/>
    <w:rPr>
      <w:rFonts w:ascii="Times New Roman" w:hAnsi="Times New Roman" w:cs="Times New Roman"/>
      <w:sz w:val="16"/>
      <w:szCs w:val="16"/>
    </w:rPr>
  </w:style>
  <w:style w:type="paragraph" w:styleId="af1">
    <w:name w:val="Title"/>
    <w:basedOn w:val="a"/>
    <w:link w:val="af2"/>
    <w:uiPriority w:val="99"/>
    <w:qFormat/>
    <w:locked/>
    <w:rsid w:val="00EE5EFE"/>
    <w:pPr>
      <w:jc w:val="center"/>
    </w:pPr>
    <w:rPr>
      <w:rFonts w:eastAsia="Calibri"/>
      <w:sz w:val="28"/>
      <w:szCs w:val="20"/>
    </w:rPr>
  </w:style>
  <w:style w:type="character" w:customStyle="1" w:styleId="af2">
    <w:name w:val="Название Знак"/>
    <w:basedOn w:val="a0"/>
    <w:link w:val="af1"/>
    <w:uiPriority w:val="99"/>
    <w:locked/>
    <w:rsid w:val="00DE18D4"/>
    <w:rPr>
      <w:rFonts w:ascii="Cambria" w:hAnsi="Cambria" w:cs="Times New Roman"/>
      <w:b/>
      <w:bCs/>
      <w:kern w:val="28"/>
      <w:sz w:val="32"/>
      <w:szCs w:val="32"/>
    </w:rPr>
  </w:style>
  <w:style w:type="paragraph" w:styleId="af3">
    <w:name w:val="No Spacing"/>
    <w:uiPriority w:val="99"/>
    <w:qFormat/>
    <w:rsid w:val="00ED0091"/>
    <w:rPr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DA7C32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semiHidden/>
    <w:rsid w:val="000B5291"/>
    <w:pPr>
      <w:spacing w:before="100" w:beforeAutospacing="1" w:after="100" w:afterAutospacing="1"/>
    </w:pPr>
  </w:style>
  <w:style w:type="paragraph" w:customStyle="1" w:styleId="12">
    <w:name w:val="Без интервала1"/>
    <w:link w:val="af5"/>
    <w:uiPriority w:val="99"/>
    <w:rsid w:val="00743651"/>
    <w:rPr>
      <w:sz w:val="22"/>
      <w:szCs w:val="22"/>
    </w:rPr>
  </w:style>
  <w:style w:type="character" w:customStyle="1" w:styleId="af5">
    <w:name w:val="Без интервала Знак"/>
    <w:link w:val="12"/>
    <w:uiPriority w:val="99"/>
    <w:locked/>
    <w:rsid w:val="005F43E7"/>
    <w:rPr>
      <w:sz w:val="22"/>
      <w:szCs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736FC1"/>
    <w:rPr>
      <w:rFonts w:cs="Times New Roman"/>
      <w:sz w:val="22"/>
      <w:szCs w:val="22"/>
      <w:lang w:bidi="ar-SA"/>
    </w:rPr>
  </w:style>
  <w:style w:type="paragraph" w:customStyle="1" w:styleId="42">
    <w:name w:val="Основной текст (4)"/>
    <w:basedOn w:val="a"/>
    <w:link w:val="41"/>
    <w:uiPriority w:val="99"/>
    <w:rsid w:val="00736FC1"/>
    <w:pPr>
      <w:widowControl w:val="0"/>
      <w:shd w:val="clear" w:color="auto" w:fill="FFFFFF"/>
      <w:spacing w:before="600" w:line="240" w:lineRule="atLeast"/>
      <w:jc w:val="both"/>
    </w:pPr>
    <w:rPr>
      <w:rFonts w:eastAsia="Calibri"/>
      <w:noProof/>
      <w:sz w:val="22"/>
      <w:szCs w:val="22"/>
    </w:rPr>
  </w:style>
  <w:style w:type="paragraph" w:customStyle="1" w:styleId="Style2">
    <w:name w:val="Style2"/>
    <w:basedOn w:val="a"/>
    <w:uiPriority w:val="99"/>
    <w:rsid w:val="00735EE8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a"/>
    <w:uiPriority w:val="99"/>
    <w:rsid w:val="00735EE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ConsPlusTitle">
    <w:name w:val="ConsPlusTitle"/>
    <w:uiPriority w:val="99"/>
    <w:rsid w:val="00735EE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43">
    <w:name w:val="Знак Знак4"/>
    <w:uiPriority w:val="99"/>
    <w:rsid w:val="005F43E7"/>
    <w:rPr>
      <w:rFonts w:ascii="Times New Roman" w:hAnsi="Times New Roman"/>
      <w:sz w:val="24"/>
      <w:lang w:eastAsia="ru-RU"/>
    </w:rPr>
  </w:style>
  <w:style w:type="character" w:customStyle="1" w:styleId="33">
    <w:name w:val="Знак Знак3"/>
    <w:uiPriority w:val="99"/>
    <w:rsid w:val="005F43E7"/>
    <w:rPr>
      <w:rFonts w:ascii="Times New Roman" w:hAnsi="Times New Roman"/>
      <w:sz w:val="20"/>
      <w:lang w:eastAsia="ru-RU"/>
    </w:rPr>
  </w:style>
  <w:style w:type="character" w:customStyle="1" w:styleId="25">
    <w:name w:val="Знак Знак2"/>
    <w:uiPriority w:val="99"/>
    <w:rsid w:val="005F43E7"/>
    <w:rPr>
      <w:rFonts w:ascii="Tahoma" w:hAnsi="Tahoma"/>
      <w:sz w:val="16"/>
      <w:lang w:eastAsia="ru-RU"/>
    </w:rPr>
  </w:style>
  <w:style w:type="character" w:customStyle="1" w:styleId="13">
    <w:name w:val="Знак Знак1"/>
    <w:uiPriority w:val="99"/>
    <w:rsid w:val="005F43E7"/>
    <w:rPr>
      <w:rFonts w:ascii="Times New Roman" w:hAnsi="Times New Roman"/>
      <w:sz w:val="24"/>
      <w:lang w:eastAsia="ru-RU"/>
    </w:rPr>
  </w:style>
  <w:style w:type="character" w:customStyle="1" w:styleId="71">
    <w:name w:val="Знак Знак7"/>
    <w:uiPriority w:val="99"/>
    <w:rsid w:val="005F43E7"/>
    <w:rPr>
      <w:rFonts w:ascii="Times New Roman" w:hAnsi="Times New Roman"/>
      <w:sz w:val="26"/>
      <w:lang w:eastAsia="en-US"/>
    </w:rPr>
  </w:style>
  <w:style w:type="paragraph" w:styleId="14">
    <w:name w:val="toc 1"/>
    <w:basedOn w:val="a"/>
    <w:next w:val="a"/>
    <w:autoRedefine/>
    <w:uiPriority w:val="99"/>
    <w:locked/>
    <w:rsid w:val="005F43E7"/>
    <w:pPr>
      <w:tabs>
        <w:tab w:val="right" w:leader="dot" w:pos="9627"/>
      </w:tabs>
    </w:pPr>
    <w:rPr>
      <w:rFonts w:eastAsia="Calibri"/>
      <w:b/>
      <w:noProof/>
      <w:sz w:val="26"/>
      <w:szCs w:val="26"/>
    </w:rPr>
  </w:style>
  <w:style w:type="paragraph" w:styleId="26">
    <w:name w:val="toc 2"/>
    <w:basedOn w:val="a"/>
    <w:next w:val="a"/>
    <w:autoRedefine/>
    <w:uiPriority w:val="99"/>
    <w:locked/>
    <w:rsid w:val="005F43E7"/>
    <w:pPr>
      <w:ind w:left="240"/>
    </w:pPr>
    <w:rPr>
      <w:rFonts w:eastAsia="Calibri"/>
    </w:rPr>
  </w:style>
  <w:style w:type="paragraph" w:styleId="34">
    <w:name w:val="toc 3"/>
    <w:basedOn w:val="a"/>
    <w:next w:val="a"/>
    <w:autoRedefine/>
    <w:uiPriority w:val="99"/>
    <w:locked/>
    <w:rsid w:val="005F43E7"/>
    <w:pPr>
      <w:ind w:left="480"/>
    </w:pPr>
    <w:rPr>
      <w:rFonts w:eastAsia="Calibri"/>
    </w:rPr>
  </w:style>
  <w:style w:type="paragraph" w:customStyle="1" w:styleId="af6">
    <w:name w:val="Стиль"/>
    <w:uiPriority w:val="99"/>
    <w:rsid w:val="005F43E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F43E7"/>
    <w:pPr>
      <w:widowControl w:val="0"/>
    </w:pPr>
    <w:rPr>
      <w:rFonts w:ascii="Courier New" w:hAnsi="Courier New" w:cs="Courier New"/>
    </w:rPr>
  </w:style>
  <w:style w:type="paragraph" w:customStyle="1" w:styleId="110">
    <w:name w:val="Абзац списка11"/>
    <w:basedOn w:val="a"/>
    <w:uiPriority w:val="99"/>
    <w:rsid w:val="005F43E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5F43E7"/>
    <w:pPr>
      <w:spacing w:before="100" w:beforeAutospacing="1" w:after="100" w:afterAutospacing="1"/>
    </w:pPr>
    <w:rPr>
      <w:rFonts w:eastAsia="Calibri"/>
    </w:rPr>
  </w:style>
  <w:style w:type="paragraph" w:styleId="af7">
    <w:name w:val="Plain Text"/>
    <w:basedOn w:val="a"/>
    <w:link w:val="af8"/>
    <w:uiPriority w:val="99"/>
    <w:rsid w:val="005F43E7"/>
    <w:rPr>
      <w:rFonts w:ascii="Courier New" w:eastAsia="Calibri" w:hAnsi="Courier New"/>
      <w:sz w:val="20"/>
      <w:szCs w:val="20"/>
      <w:lang/>
    </w:rPr>
  </w:style>
  <w:style w:type="character" w:customStyle="1" w:styleId="PlainTextChar">
    <w:name w:val="Plain Text Char"/>
    <w:basedOn w:val="a0"/>
    <w:link w:val="af7"/>
    <w:uiPriority w:val="99"/>
    <w:semiHidden/>
    <w:locked/>
    <w:rsid w:val="00D73454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link w:val="af7"/>
    <w:uiPriority w:val="99"/>
    <w:locked/>
    <w:rsid w:val="005F43E7"/>
    <w:rPr>
      <w:rFonts w:ascii="Courier New" w:hAnsi="Courier New"/>
    </w:rPr>
  </w:style>
  <w:style w:type="paragraph" w:customStyle="1" w:styleId="15">
    <w:name w:val="Стиль1"/>
    <w:basedOn w:val="a"/>
    <w:link w:val="16"/>
    <w:uiPriority w:val="99"/>
    <w:rsid w:val="005F43E7"/>
    <w:pPr>
      <w:ind w:firstLine="709"/>
      <w:jc w:val="both"/>
    </w:pPr>
    <w:rPr>
      <w:rFonts w:ascii="Calibri" w:eastAsia="Calibri" w:hAnsi="Calibri"/>
      <w:sz w:val="28"/>
      <w:szCs w:val="20"/>
      <w:lang/>
    </w:rPr>
  </w:style>
  <w:style w:type="character" w:customStyle="1" w:styleId="16">
    <w:name w:val="Стиль1 Знак"/>
    <w:link w:val="15"/>
    <w:uiPriority w:val="99"/>
    <w:locked/>
    <w:rsid w:val="005F43E7"/>
    <w:rPr>
      <w:sz w:val="28"/>
    </w:rPr>
  </w:style>
  <w:style w:type="character" w:customStyle="1" w:styleId="101">
    <w:name w:val="Основной текст + 101"/>
    <w:aliases w:val="5 pt1"/>
    <w:uiPriority w:val="99"/>
    <w:rsid w:val="00B4317C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styleId="af9">
    <w:name w:val="footnote reference"/>
    <w:basedOn w:val="a0"/>
    <w:uiPriority w:val="99"/>
    <w:rsid w:val="00353B2E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rsid w:val="00353B2E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353B2E"/>
    <w:rPr>
      <w:rFonts w:eastAsia="Times New Roman" w:cs="Times New Roman"/>
      <w:lang w:val="ru-RU" w:eastAsia="ru-RU" w:bidi="ar-SA"/>
    </w:rPr>
  </w:style>
  <w:style w:type="paragraph" w:customStyle="1" w:styleId="Default">
    <w:name w:val="Default"/>
    <w:uiPriority w:val="99"/>
    <w:rsid w:val="00C70A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D279EE"/>
    <w:rPr>
      <w:rFonts w:cs="Times New Roman"/>
    </w:rPr>
  </w:style>
  <w:style w:type="paragraph" w:customStyle="1" w:styleId="ConsPlusNonformat">
    <w:name w:val="ConsPlusNonformat"/>
    <w:uiPriority w:val="99"/>
    <w:rsid w:val="00D279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79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FontStyle12">
    <w:name w:val="Font Style12"/>
    <w:uiPriority w:val="99"/>
    <w:rsid w:val="00D279EE"/>
    <w:rPr>
      <w:rFonts w:ascii="Times New Roman" w:hAnsi="Times New Roman"/>
      <w:color w:val="000000"/>
      <w:sz w:val="24"/>
    </w:rPr>
  </w:style>
  <w:style w:type="character" w:styleId="afc">
    <w:name w:val="Strong"/>
    <w:basedOn w:val="a0"/>
    <w:uiPriority w:val="99"/>
    <w:qFormat/>
    <w:locked/>
    <w:rsid w:val="00D279EE"/>
    <w:rPr>
      <w:rFonts w:cs="Times New Roman"/>
      <w:b/>
    </w:rPr>
  </w:style>
  <w:style w:type="paragraph" w:styleId="35">
    <w:name w:val="Body Text 3"/>
    <w:basedOn w:val="a"/>
    <w:link w:val="36"/>
    <w:uiPriority w:val="99"/>
    <w:rsid w:val="00D279EE"/>
    <w:pPr>
      <w:spacing w:after="120"/>
    </w:pPr>
    <w:rPr>
      <w:rFonts w:eastAsia="Calibri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D279EE"/>
    <w:rPr>
      <w:rFonts w:cs="Times New Roman"/>
      <w:sz w:val="16"/>
      <w:lang w:val="ru-RU" w:eastAsia="ru-RU"/>
    </w:rPr>
  </w:style>
  <w:style w:type="paragraph" w:customStyle="1" w:styleId="17">
    <w:name w:val="Обычный1"/>
    <w:uiPriority w:val="99"/>
    <w:rsid w:val="00D279EE"/>
    <w:pPr>
      <w:widowControl w:val="0"/>
      <w:spacing w:line="340" w:lineRule="auto"/>
      <w:ind w:left="80" w:firstLine="80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D279EE"/>
  </w:style>
  <w:style w:type="paragraph" w:customStyle="1" w:styleId="fr1">
    <w:name w:val="fr1"/>
    <w:basedOn w:val="a"/>
    <w:uiPriority w:val="99"/>
    <w:rsid w:val="00D279EE"/>
    <w:pPr>
      <w:spacing w:before="100" w:beforeAutospacing="1" w:after="100" w:afterAutospacing="1"/>
    </w:pPr>
  </w:style>
  <w:style w:type="character" w:customStyle="1" w:styleId="afd">
    <w:name w:val="Основной текст_"/>
    <w:link w:val="37"/>
    <w:uiPriority w:val="99"/>
    <w:locked/>
    <w:rsid w:val="00D279EE"/>
    <w:rPr>
      <w:shd w:val="clear" w:color="auto" w:fill="FFFFFF"/>
    </w:rPr>
  </w:style>
  <w:style w:type="paragraph" w:customStyle="1" w:styleId="37">
    <w:name w:val="Основной текст3"/>
    <w:basedOn w:val="a"/>
    <w:link w:val="afd"/>
    <w:uiPriority w:val="99"/>
    <w:rsid w:val="00D279EE"/>
    <w:pPr>
      <w:widowControl w:val="0"/>
      <w:shd w:val="clear" w:color="auto" w:fill="FFFFFF"/>
      <w:spacing w:before="720" w:line="322" w:lineRule="exact"/>
      <w:jc w:val="both"/>
    </w:pPr>
    <w:rPr>
      <w:rFonts w:ascii="Calibri" w:eastAsia="Calibri" w:hAnsi="Calibri"/>
      <w:sz w:val="20"/>
      <w:szCs w:val="20"/>
      <w:shd w:val="clear" w:color="auto" w:fill="FFFFFF"/>
      <w:lang/>
    </w:rPr>
  </w:style>
  <w:style w:type="paragraph" w:customStyle="1" w:styleId="font5">
    <w:name w:val="font5"/>
    <w:basedOn w:val="a"/>
    <w:uiPriority w:val="99"/>
    <w:rsid w:val="00D279E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uiPriority w:val="99"/>
    <w:rsid w:val="00D279EE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uiPriority w:val="99"/>
    <w:rsid w:val="00D279EE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1">
    <w:name w:val="xl81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D27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uiPriority w:val="99"/>
    <w:rsid w:val="00D279E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D27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uiPriority w:val="99"/>
    <w:rsid w:val="00D27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uiPriority w:val="99"/>
    <w:rsid w:val="00D27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"/>
    <w:uiPriority w:val="99"/>
    <w:rsid w:val="00D27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D27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uiPriority w:val="99"/>
    <w:rsid w:val="00D27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uiPriority w:val="99"/>
    <w:rsid w:val="00D27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uiPriority w:val="99"/>
    <w:rsid w:val="00D27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uiPriority w:val="99"/>
    <w:rsid w:val="00D27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uiPriority w:val="99"/>
    <w:rsid w:val="00D279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uiPriority w:val="99"/>
    <w:rsid w:val="00D27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uiPriority w:val="99"/>
    <w:rsid w:val="00D27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0">
    <w:name w:val="xl110"/>
    <w:basedOn w:val="a"/>
    <w:uiPriority w:val="99"/>
    <w:rsid w:val="00D279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1">
    <w:name w:val="xl111"/>
    <w:basedOn w:val="a"/>
    <w:uiPriority w:val="99"/>
    <w:rsid w:val="00D27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2">
    <w:name w:val="xl112"/>
    <w:basedOn w:val="a"/>
    <w:uiPriority w:val="99"/>
    <w:rsid w:val="00D279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3">
    <w:name w:val="xl113"/>
    <w:basedOn w:val="a"/>
    <w:uiPriority w:val="99"/>
    <w:rsid w:val="00D279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uiPriority w:val="99"/>
    <w:rsid w:val="00D279E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uiPriority w:val="99"/>
    <w:rsid w:val="00D27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D279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D27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uiPriority w:val="99"/>
    <w:rsid w:val="00D27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D279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uiPriority w:val="99"/>
    <w:rsid w:val="00D279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uiPriority w:val="99"/>
    <w:rsid w:val="00D279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2">
    <w:name w:val="xl122"/>
    <w:basedOn w:val="a"/>
    <w:uiPriority w:val="99"/>
    <w:rsid w:val="00D279EE"/>
    <w:pPr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D27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4">
    <w:name w:val="xl124"/>
    <w:basedOn w:val="a"/>
    <w:uiPriority w:val="99"/>
    <w:rsid w:val="00D27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5">
    <w:name w:val="xl125"/>
    <w:basedOn w:val="a"/>
    <w:uiPriority w:val="99"/>
    <w:rsid w:val="00D279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26">
    <w:name w:val="xl126"/>
    <w:basedOn w:val="a"/>
    <w:uiPriority w:val="99"/>
    <w:rsid w:val="00D27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FF0000"/>
    </w:rPr>
  </w:style>
  <w:style w:type="paragraph" w:customStyle="1" w:styleId="xl127">
    <w:name w:val="xl127"/>
    <w:basedOn w:val="a"/>
    <w:uiPriority w:val="99"/>
    <w:rsid w:val="00D27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28">
    <w:name w:val="xl128"/>
    <w:basedOn w:val="a"/>
    <w:uiPriority w:val="99"/>
    <w:rsid w:val="00D27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9">
    <w:name w:val="xl129"/>
    <w:basedOn w:val="a"/>
    <w:uiPriority w:val="99"/>
    <w:rsid w:val="00D279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0">
    <w:name w:val="xl130"/>
    <w:basedOn w:val="a"/>
    <w:uiPriority w:val="99"/>
    <w:rsid w:val="00D27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31">
    <w:name w:val="xl131"/>
    <w:basedOn w:val="a"/>
    <w:uiPriority w:val="99"/>
    <w:rsid w:val="00D279E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32">
    <w:name w:val="xl132"/>
    <w:basedOn w:val="a"/>
    <w:uiPriority w:val="99"/>
    <w:rsid w:val="00D279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3">
    <w:name w:val="xl133"/>
    <w:basedOn w:val="a"/>
    <w:uiPriority w:val="99"/>
    <w:rsid w:val="00D279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34">
    <w:name w:val="xl134"/>
    <w:basedOn w:val="a"/>
    <w:uiPriority w:val="99"/>
    <w:rsid w:val="00D27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character" w:customStyle="1" w:styleId="18">
    <w:name w:val="Знак Знак18"/>
    <w:uiPriority w:val="99"/>
    <w:locked/>
    <w:rsid w:val="00A20A20"/>
    <w:rPr>
      <w:rFonts w:ascii="Calibri" w:hAnsi="Calibri"/>
      <w:b/>
      <w:sz w:val="26"/>
      <w:lang w:val="en-US" w:eastAsia="ru-RU"/>
    </w:rPr>
  </w:style>
  <w:style w:type="character" w:customStyle="1" w:styleId="170">
    <w:name w:val="Знак Знак17"/>
    <w:basedOn w:val="a0"/>
    <w:uiPriority w:val="99"/>
    <w:semiHidden/>
    <w:locked/>
    <w:rsid w:val="00A20A2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60">
    <w:name w:val="Знак Знак16"/>
    <w:uiPriority w:val="99"/>
    <w:locked/>
    <w:rsid w:val="00A20A20"/>
    <w:rPr>
      <w:rFonts w:ascii="Calibri" w:hAnsi="Calibri"/>
      <w:b/>
      <w:i/>
      <w:sz w:val="26"/>
      <w:lang w:val="ru-RU" w:eastAsia="ru-RU"/>
    </w:rPr>
  </w:style>
  <w:style w:type="character" w:customStyle="1" w:styleId="150">
    <w:name w:val="Знак Знак15"/>
    <w:uiPriority w:val="99"/>
    <w:locked/>
    <w:rsid w:val="00A20A20"/>
    <w:rPr>
      <w:rFonts w:ascii="Calibri" w:hAnsi="Calibri"/>
      <w:i/>
      <w:sz w:val="26"/>
      <w:lang w:val="ru-RU" w:eastAsia="ru-RU"/>
    </w:rPr>
  </w:style>
  <w:style w:type="character" w:customStyle="1" w:styleId="140">
    <w:name w:val="Знак Знак14"/>
    <w:basedOn w:val="a0"/>
    <w:uiPriority w:val="99"/>
    <w:locked/>
    <w:rsid w:val="00A20A20"/>
    <w:rPr>
      <w:rFonts w:cs="Times New Roman"/>
      <w:b/>
      <w:bCs/>
      <w:lang w:val="ru-RU" w:eastAsia="ru-RU" w:bidi="ar-SA"/>
    </w:rPr>
  </w:style>
  <w:style w:type="character" w:customStyle="1" w:styleId="130">
    <w:name w:val="Знак Знак13"/>
    <w:basedOn w:val="a0"/>
    <w:uiPriority w:val="99"/>
    <w:locked/>
    <w:rsid w:val="00A20A20"/>
    <w:rPr>
      <w:rFonts w:cs="Times New Roman"/>
      <w:color w:val="0000FF"/>
      <w:sz w:val="48"/>
      <w:szCs w:val="48"/>
      <w:lang w:val="ru-RU" w:eastAsia="ru-RU" w:bidi="ar-SA"/>
    </w:rPr>
  </w:style>
  <w:style w:type="character" w:customStyle="1" w:styleId="120">
    <w:name w:val="Знак Знак12"/>
    <w:basedOn w:val="a0"/>
    <w:uiPriority w:val="99"/>
    <w:locked/>
    <w:rsid w:val="00A20A20"/>
    <w:rPr>
      <w:rFonts w:cs="Times New Roman"/>
      <w:b/>
      <w:sz w:val="24"/>
      <w:szCs w:val="24"/>
      <w:lang w:val="ru-RU" w:eastAsia="ru-RU" w:bidi="ar-SA"/>
    </w:rPr>
  </w:style>
  <w:style w:type="character" w:customStyle="1" w:styleId="111">
    <w:name w:val="Знак Знак11"/>
    <w:basedOn w:val="a0"/>
    <w:uiPriority w:val="99"/>
    <w:locked/>
    <w:rsid w:val="00A20A20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uiPriority w:val="99"/>
    <w:locked/>
    <w:rsid w:val="00A20A20"/>
    <w:rPr>
      <w:rFonts w:eastAsia="Times New Roman" w:cs="Times New Roman"/>
      <w:sz w:val="28"/>
      <w:lang w:val="ru-RU" w:eastAsia="ru-RU" w:bidi="ar-SA"/>
    </w:rPr>
  </w:style>
  <w:style w:type="character" w:customStyle="1" w:styleId="91">
    <w:name w:val="Знак Знак9"/>
    <w:basedOn w:val="a0"/>
    <w:uiPriority w:val="99"/>
    <w:semiHidden/>
    <w:locked/>
    <w:rsid w:val="00A20A2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8">
    <w:name w:val="Знак Знак8"/>
    <w:basedOn w:val="a0"/>
    <w:uiPriority w:val="99"/>
    <w:locked/>
    <w:rsid w:val="00A20A20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710">
    <w:name w:val="Знак Знак71"/>
    <w:basedOn w:val="a0"/>
    <w:uiPriority w:val="99"/>
    <w:semiHidden/>
    <w:locked/>
    <w:rsid w:val="00A20A20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61">
    <w:name w:val="Знак Знак6"/>
    <w:basedOn w:val="a0"/>
    <w:uiPriority w:val="99"/>
    <w:semiHidden/>
    <w:locked/>
    <w:rsid w:val="00A20A20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5">
    <w:name w:val="Знак Знак5"/>
    <w:basedOn w:val="a0"/>
    <w:uiPriority w:val="99"/>
    <w:semiHidden/>
    <w:locked/>
    <w:rsid w:val="00A20A20"/>
    <w:rPr>
      <w:rFonts w:cs="Times New Roman"/>
      <w:sz w:val="24"/>
      <w:lang w:val="ru-RU" w:eastAsia="ru-RU" w:bidi="ar-SA"/>
    </w:rPr>
  </w:style>
  <w:style w:type="paragraph" w:customStyle="1" w:styleId="27">
    <w:name w:val="Абзац списка2"/>
    <w:basedOn w:val="a"/>
    <w:uiPriority w:val="99"/>
    <w:rsid w:val="00A20A20"/>
    <w:pPr>
      <w:widowControl w:val="0"/>
      <w:ind w:left="720" w:firstLine="709"/>
      <w:contextualSpacing/>
      <w:jc w:val="both"/>
    </w:pPr>
    <w:rPr>
      <w:rFonts w:eastAsia="Calibri"/>
      <w:sz w:val="28"/>
    </w:rPr>
  </w:style>
  <w:style w:type="character" w:customStyle="1" w:styleId="410">
    <w:name w:val="Знак Знак41"/>
    <w:basedOn w:val="a0"/>
    <w:uiPriority w:val="99"/>
    <w:semiHidden/>
    <w:locked/>
    <w:rsid w:val="00A20A20"/>
    <w:rPr>
      <w:rFonts w:cs="Times New Roman"/>
      <w:sz w:val="28"/>
      <w:lang w:val="ru-RU" w:eastAsia="ru-RU" w:bidi="ar-SA"/>
    </w:rPr>
  </w:style>
  <w:style w:type="character" w:customStyle="1" w:styleId="310">
    <w:name w:val="Знак Знак31"/>
    <w:basedOn w:val="a0"/>
    <w:uiPriority w:val="99"/>
    <w:locked/>
    <w:rsid w:val="00A20A20"/>
    <w:rPr>
      <w:rFonts w:cs="Times New Roman"/>
      <w:sz w:val="28"/>
      <w:lang w:val="ru-RU" w:eastAsia="ru-RU" w:bidi="ar-SA"/>
    </w:rPr>
  </w:style>
  <w:style w:type="paragraph" w:customStyle="1" w:styleId="28">
    <w:name w:val="Без интервала2"/>
    <w:uiPriority w:val="99"/>
    <w:rsid w:val="00A20A20"/>
    <w:rPr>
      <w:sz w:val="22"/>
      <w:szCs w:val="22"/>
    </w:rPr>
  </w:style>
  <w:style w:type="character" w:customStyle="1" w:styleId="211">
    <w:name w:val="Знак Знак21"/>
    <w:uiPriority w:val="99"/>
    <w:locked/>
    <w:rsid w:val="00A20A20"/>
    <w:rPr>
      <w:rFonts w:ascii="Courier New" w:hAnsi="Courier New"/>
      <w:lang w:val="ru-RU" w:eastAsia="ru-RU"/>
    </w:rPr>
  </w:style>
  <w:style w:type="character" w:customStyle="1" w:styleId="19">
    <w:name w:val="Знак Знак19"/>
    <w:basedOn w:val="a0"/>
    <w:uiPriority w:val="99"/>
    <w:locked/>
    <w:rsid w:val="00A20A20"/>
    <w:rPr>
      <w:rFonts w:eastAsia="Times New Roman" w:cs="Times New Roman"/>
      <w:lang w:val="ru-RU" w:eastAsia="ru-RU" w:bidi="ar-SA"/>
    </w:rPr>
  </w:style>
  <w:style w:type="character" w:customStyle="1" w:styleId="afe">
    <w:name w:val="Знак Знак"/>
    <w:basedOn w:val="a0"/>
    <w:uiPriority w:val="99"/>
    <w:locked/>
    <w:rsid w:val="00A20A20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trudoustrojstvo_vipusknikov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6543</TotalTime>
  <Pages>1</Pages>
  <Words>17128</Words>
  <Characters>97632</Characters>
  <Application>Microsoft Office Word</Application>
  <DocSecurity>0</DocSecurity>
  <Lines>813</Lines>
  <Paragraphs>229</Paragraphs>
  <ScaleCrop>false</ScaleCrop>
  <Company/>
  <LinksUpToDate>false</LinksUpToDate>
  <CharactersWithSpaces>114531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Ботвиньева Татьяна Николаевна</dc:creator>
  <cp:keywords/>
  <dc:description/>
  <cp:lastModifiedBy>av.maslennikova</cp:lastModifiedBy>
  <cp:revision>278</cp:revision>
  <cp:lastPrinted>2018-01-23T12:45:00Z</cp:lastPrinted>
  <dcterms:created xsi:type="dcterms:W3CDTF">2016-01-25T13:29:00Z</dcterms:created>
  <dcterms:modified xsi:type="dcterms:W3CDTF">2018-01-26T06:31:00Z</dcterms:modified>
</cp:coreProperties>
</file>