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8" w:rsidRPr="00530613" w:rsidRDefault="00530613" w:rsidP="0053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30613" w:rsidRDefault="00530613" w:rsidP="0053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>о возможности приобретения земельного участка на условиях, предусмотренных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0613">
        <w:rPr>
          <w:rFonts w:ascii="Times New Roman" w:hAnsi="Times New Roman" w:cs="Times New Roman"/>
          <w:b/>
          <w:sz w:val="24"/>
          <w:szCs w:val="24"/>
        </w:rPr>
        <w:t xml:space="preserve"> п. 5.1 ст. 10 Федерального Закона  от 24 июля 2002 года</w:t>
      </w:r>
      <w:r w:rsidR="00D32F72">
        <w:rPr>
          <w:rFonts w:ascii="Times New Roman" w:hAnsi="Times New Roman" w:cs="Times New Roman"/>
          <w:b/>
          <w:sz w:val="24"/>
          <w:szCs w:val="24"/>
        </w:rPr>
        <w:t xml:space="preserve"> № 101-ФЗ</w:t>
      </w:r>
    </w:p>
    <w:p w:rsidR="00530613" w:rsidRDefault="00530613" w:rsidP="006D2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613">
        <w:rPr>
          <w:rFonts w:ascii="Times New Roman" w:hAnsi="Times New Roman" w:cs="Times New Roman"/>
          <w:b/>
          <w:sz w:val="24"/>
          <w:szCs w:val="24"/>
        </w:rPr>
        <w:t xml:space="preserve"> « Об обороте земель сельскохозяйственного назначения»</w:t>
      </w:r>
    </w:p>
    <w:p w:rsidR="00D32F72" w:rsidRDefault="00530613" w:rsidP="006D2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информирует о наличии земельного участка, находящегося в м</w:t>
      </w:r>
      <w:r w:rsidR="00D32F72">
        <w:rPr>
          <w:rFonts w:ascii="Times New Roman" w:hAnsi="Times New Roman" w:cs="Times New Roman"/>
          <w:sz w:val="24"/>
          <w:szCs w:val="24"/>
        </w:rPr>
        <w:t>униципальной собственности, выд</w:t>
      </w:r>
      <w:r>
        <w:rPr>
          <w:rFonts w:ascii="Times New Roman" w:hAnsi="Times New Roman" w:cs="Times New Roman"/>
          <w:sz w:val="24"/>
          <w:szCs w:val="24"/>
        </w:rPr>
        <w:t>еленного в счет невост</w:t>
      </w:r>
      <w:r w:rsidR="00D32F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ебованных земельных долей с кадастровым номером 31:19</w:t>
      </w:r>
      <w:r w:rsidR="00D32F72">
        <w:rPr>
          <w:rFonts w:ascii="Times New Roman" w:hAnsi="Times New Roman" w:cs="Times New Roman"/>
          <w:sz w:val="24"/>
          <w:szCs w:val="24"/>
        </w:rPr>
        <w:t>:000000:189</w:t>
      </w:r>
      <w:r w:rsidR="00670B3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D32F7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70B35">
        <w:rPr>
          <w:rFonts w:ascii="Times New Roman" w:hAnsi="Times New Roman" w:cs="Times New Roman"/>
          <w:sz w:val="24"/>
          <w:szCs w:val="24"/>
        </w:rPr>
        <w:t>1815000</w:t>
      </w:r>
      <w:r w:rsidR="00D3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32F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32F72">
        <w:rPr>
          <w:rFonts w:ascii="Times New Roman" w:hAnsi="Times New Roman" w:cs="Times New Roman"/>
          <w:sz w:val="24"/>
          <w:szCs w:val="24"/>
        </w:rPr>
        <w:t xml:space="preserve"> предназначенного для сельскохозяйственного производства. </w:t>
      </w:r>
    </w:p>
    <w:p w:rsidR="00530613" w:rsidRDefault="00D32F72" w:rsidP="006D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 объекта: Российская Федерация, Белгородская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границах АОЗТ «Родина».</w:t>
      </w:r>
    </w:p>
    <w:p w:rsidR="00E904F5" w:rsidRPr="00E904F5" w:rsidRDefault="00D32F72" w:rsidP="006D2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E904F5">
        <w:rPr>
          <w:rFonts w:ascii="Times New Roman" w:hAnsi="Times New Roman" w:cs="Times New Roman"/>
          <w:sz w:val="24"/>
          <w:szCs w:val="24"/>
        </w:rPr>
        <w:t>твии с п.5.1 с</w:t>
      </w:r>
      <w:r>
        <w:rPr>
          <w:rFonts w:ascii="Times New Roman" w:hAnsi="Times New Roman" w:cs="Times New Roman"/>
          <w:sz w:val="24"/>
          <w:szCs w:val="24"/>
        </w:rPr>
        <w:t>т. 10 Федерального закона от 24 июля</w:t>
      </w:r>
      <w:r w:rsidR="0028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 г</w:t>
      </w:r>
      <w:r w:rsidR="00E904F5">
        <w:rPr>
          <w:rFonts w:ascii="Times New Roman" w:hAnsi="Times New Roman" w:cs="Times New Roman"/>
          <w:sz w:val="24"/>
          <w:szCs w:val="24"/>
        </w:rPr>
        <w:t>.</w:t>
      </w:r>
      <w:r w:rsidR="00E904F5" w:rsidRPr="00E904F5">
        <w:t xml:space="preserve"> </w:t>
      </w:r>
      <w:r w:rsidR="00E904F5" w:rsidRPr="00E904F5">
        <w:rPr>
          <w:rFonts w:ascii="Times New Roman" w:hAnsi="Times New Roman" w:cs="Times New Roman"/>
          <w:sz w:val="24"/>
          <w:szCs w:val="24"/>
        </w:rPr>
        <w:t>№ 101-ФЗ</w:t>
      </w:r>
    </w:p>
    <w:p w:rsidR="00D32F72" w:rsidRPr="00530613" w:rsidRDefault="00E904F5" w:rsidP="006D2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4F5">
        <w:rPr>
          <w:rFonts w:ascii="Times New Roman" w:hAnsi="Times New Roman" w:cs="Times New Roman"/>
          <w:sz w:val="24"/>
          <w:szCs w:val="24"/>
        </w:rPr>
        <w:t xml:space="preserve"> « 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земельный участок может быть передан использующим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</w:t>
      </w:r>
      <w:r w:rsidR="0028791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(фермерско</w:t>
      </w:r>
      <w:r w:rsidR="002879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хозяйств</w:t>
      </w:r>
      <w:r w:rsidR="002879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2A">
        <w:rPr>
          <w:rFonts w:ascii="Times New Roman" w:hAnsi="Times New Roman" w:cs="Times New Roman"/>
          <w:sz w:val="24"/>
          <w:szCs w:val="24"/>
        </w:rPr>
        <w:t>обратит</w:t>
      </w:r>
      <w:r w:rsidR="00287918">
        <w:rPr>
          <w:rFonts w:ascii="Times New Roman" w:hAnsi="Times New Roman" w:cs="Times New Roman"/>
          <w:sz w:val="24"/>
          <w:szCs w:val="24"/>
        </w:rPr>
        <w:t>ся с заявлением о заключении договора купли продажи или договора аренды на земельный участка в  течени</w:t>
      </w:r>
      <w:proofErr w:type="gramStart"/>
      <w:r w:rsidR="002879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7918">
        <w:rPr>
          <w:rFonts w:ascii="Times New Roman" w:hAnsi="Times New Roman" w:cs="Times New Roman"/>
          <w:sz w:val="24"/>
          <w:szCs w:val="24"/>
        </w:rPr>
        <w:t xml:space="preserve"> шести месяцев с момента государственной регистрации права муниципальной собственности на земельный участок. При этом цена земельного участка устанавливается в размере не более 15 процентов его кадастровой стоимости, а арендная плата -  в размере 0,3 процента его кадастровой стоимости.</w:t>
      </w:r>
    </w:p>
    <w:p w:rsidR="00530613" w:rsidRPr="00530613" w:rsidRDefault="0053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0613" w:rsidRPr="005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43"/>
    <w:rsid w:val="00287918"/>
    <w:rsid w:val="00530613"/>
    <w:rsid w:val="00670B35"/>
    <w:rsid w:val="006D24CC"/>
    <w:rsid w:val="009D3343"/>
    <w:rsid w:val="009F082A"/>
    <w:rsid w:val="00CB60D8"/>
    <w:rsid w:val="00D32F72"/>
    <w:rsid w:val="00E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v.chervonenko</dc:creator>
  <cp:lastModifiedBy>v.chervonenko</cp:lastModifiedBy>
  <cp:revision>4</cp:revision>
  <cp:lastPrinted>2023-10-13T08:33:00Z</cp:lastPrinted>
  <dcterms:created xsi:type="dcterms:W3CDTF">2023-10-13T08:30:00Z</dcterms:created>
  <dcterms:modified xsi:type="dcterms:W3CDTF">2023-10-13T08:42:00Z</dcterms:modified>
</cp:coreProperties>
</file>