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799F6812" w14:textId="6008C712" w:rsidR="002C6FA1" w:rsidRPr="00D23CD9" w:rsidRDefault="002C6FA1" w:rsidP="004303F6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715287">
        <w:rPr>
          <w:rFonts w:ascii="Times New Roman" w:eastAsia="TimesNewRoman" w:hAnsi="Times New Roman" w:cs="Times New Roman"/>
          <w:b/>
          <w:bCs/>
          <w:sz w:val="24"/>
          <w:szCs w:val="24"/>
        </w:rPr>
        <w:t>14038103</w:t>
      </w:r>
      <w:r w:rsidR="00E13DF0" w:rsidRPr="00E13DF0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4303F6">
        <w:rPr>
          <w:rFonts w:ascii="Times New Roman" w:eastAsia="TimesNewRoman" w:hAnsi="Times New Roman" w:cs="Times New Roman"/>
          <w:b/>
          <w:sz w:val="24"/>
          <w:szCs w:val="24"/>
        </w:rPr>
        <w:t>31:19:0000000:3</w:t>
      </w:r>
      <w:r w:rsidR="009063E2">
        <w:rPr>
          <w:rFonts w:ascii="Times New Roman" w:eastAsia="TimesNewRoman" w:hAnsi="Times New Roman" w:cs="Times New Roman"/>
          <w:b/>
          <w:sz w:val="24"/>
          <w:szCs w:val="24"/>
        </w:rPr>
        <w:t>19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Белгородская область, </w:t>
      </w:r>
      <w:proofErr w:type="spellStart"/>
      <w:r w:rsidR="004303F6">
        <w:rPr>
          <w:rFonts w:ascii="Times New Roman" w:eastAsia="TimesNewRoman" w:hAnsi="Times New Roman" w:cs="Times New Roman"/>
          <w:b/>
          <w:sz w:val="24"/>
          <w:szCs w:val="24"/>
        </w:rPr>
        <w:t>Новооскольский</w:t>
      </w:r>
      <w:proofErr w:type="spellEnd"/>
      <w:r w:rsidR="004303F6">
        <w:rPr>
          <w:rFonts w:ascii="Times New Roman" w:eastAsia="TimesNewRoman" w:hAnsi="Times New Roman" w:cs="Times New Roman"/>
          <w:b/>
          <w:sz w:val="24"/>
          <w:szCs w:val="24"/>
        </w:rPr>
        <w:t xml:space="preserve"> район, в границах </w:t>
      </w:r>
      <w:r w:rsidR="000F1962">
        <w:rPr>
          <w:rFonts w:ascii="Times New Roman" w:eastAsia="TimesNewRoman" w:hAnsi="Times New Roman" w:cs="Times New Roman"/>
          <w:b/>
          <w:sz w:val="24"/>
          <w:szCs w:val="24"/>
        </w:rPr>
        <w:t>ОАО «Золотое руно»</w:t>
      </w:r>
    </w:p>
    <w:p w14:paraId="356F038A" w14:textId="4A5AFCFE" w:rsidR="00CD06DE" w:rsidRPr="004303F6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303F6" w:rsidRPr="004303F6"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 w:rsidR="004303F6" w:rsidRPr="004303F6">
        <w:rPr>
          <w:rFonts w:ascii="Times New Roman" w:hAnsi="Times New Roman" w:cs="Times New Roman"/>
          <w:sz w:val="24"/>
          <w:szCs w:val="24"/>
        </w:rPr>
        <w:t xml:space="preserve"> муниципального округа Белгородской области</w:t>
      </w:r>
      <w:r w:rsidRPr="000152CC">
        <w:rPr>
          <w:rFonts w:ascii="Times New Roman" w:hAnsi="Times New Roman" w:cs="Times New Roman"/>
          <w:sz w:val="24"/>
          <w:szCs w:val="24"/>
        </w:rPr>
        <w:t xml:space="preserve">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15287">
        <w:rPr>
          <w:rFonts w:ascii="Times New Roman" w:hAnsi="Times New Roman" w:cs="Times New Roman"/>
          <w:sz w:val="24"/>
          <w:szCs w:val="24"/>
        </w:rPr>
        <w:t>14038103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>., с кадас</w:t>
      </w:r>
      <w:r w:rsidR="002475BB">
        <w:rPr>
          <w:rFonts w:ascii="Times New Roman" w:hAnsi="Times New Roman" w:cs="Times New Roman"/>
          <w:sz w:val="24"/>
          <w:szCs w:val="24"/>
        </w:rPr>
        <w:t xml:space="preserve">тровым </w:t>
      </w:r>
      <w:r w:rsidR="004303F6">
        <w:rPr>
          <w:rFonts w:ascii="Times New Roman" w:hAnsi="Times New Roman" w:cs="Times New Roman"/>
          <w:sz w:val="24"/>
          <w:szCs w:val="24"/>
        </w:rPr>
        <w:t>номером 31:19</w:t>
      </w:r>
      <w:r w:rsidR="002475BB">
        <w:rPr>
          <w:rFonts w:ascii="Times New Roman" w:hAnsi="Times New Roman" w:cs="Times New Roman"/>
          <w:sz w:val="24"/>
          <w:szCs w:val="24"/>
        </w:rPr>
        <w:t>:0</w:t>
      </w:r>
      <w:r w:rsidR="009063E2">
        <w:rPr>
          <w:rFonts w:ascii="Times New Roman" w:hAnsi="Times New Roman" w:cs="Times New Roman"/>
          <w:sz w:val="24"/>
          <w:szCs w:val="24"/>
        </w:rPr>
        <w:t>000000:319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, расположенный по адресу: Белгородская область, </w:t>
      </w:r>
      <w:proofErr w:type="spellStart"/>
      <w:r w:rsidR="004303F6" w:rsidRPr="004303F6">
        <w:rPr>
          <w:rFonts w:ascii="Times New Roman" w:hAnsi="Times New Roman" w:cs="Times New Roman"/>
          <w:sz w:val="24"/>
          <w:szCs w:val="24"/>
        </w:rPr>
        <w:t>Новооскольский</w:t>
      </w:r>
      <w:proofErr w:type="spellEnd"/>
      <w:r w:rsidR="004303F6" w:rsidRPr="004303F6">
        <w:rPr>
          <w:rFonts w:ascii="Times New Roman" w:hAnsi="Times New Roman" w:cs="Times New Roman"/>
          <w:sz w:val="24"/>
          <w:szCs w:val="24"/>
        </w:rPr>
        <w:t xml:space="preserve"> район, в границах </w:t>
      </w:r>
      <w:r w:rsidR="000F1962">
        <w:rPr>
          <w:rFonts w:ascii="Times New Roman" w:hAnsi="Times New Roman" w:cs="Times New Roman"/>
          <w:sz w:val="24"/>
          <w:szCs w:val="24"/>
        </w:rPr>
        <w:t>ОАО «Золотое руно»,</w:t>
      </w:r>
      <w:r w:rsidRPr="004504AA"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0F1962">
        <w:rPr>
          <w:rFonts w:ascii="Times New Roman" w:hAnsi="Times New Roman" w:cs="Times New Roman"/>
          <w:sz w:val="24"/>
          <w:szCs w:val="24"/>
        </w:rPr>
        <w:t>12</w:t>
      </w:r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0F1962">
        <w:rPr>
          <w:rFonts w:ascii="Times New Roman" w:hAnsi="Times New Roman" w:cs="Times New Roman"/>
          <w:sz w:val="24"/>
          <w:szCs w:val="24"/>
        </w:rPr>
        <w:t>марта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0F1962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9063E2">
        <w:rPr>
          <w:rFonts w:ascii="Times New Roman" w:hAnsi="Times New Roman" w:cs="Times New Roman"/>
          <w:sz w:val="24"/>
          <w:szCs w:val="24"/>
        </w:rPr>
        <w:t>4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303F6">
        <w:rPr>
          <w:rFonts w:ascii="Times New Roman" w:hAnsi="Times New Roman" w:cs="Times New Roman"/>
          <w:sz w:val="24"/>
          <w:szCs w:val="24"/>
        </w:rPr>
        <w:t>3</w:t>
      </w:r>
      <w:r w:rsidR="00192176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Белгородская область, </w:t>
      </w:r>
      <w:proofErr w:type="spellStart"/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Новооскольсакий</w:t>
      </w:r>
      <w:proofErr w:type="spellEnd"/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9063E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Яковлевка</w:t>
      </w:r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9063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="000F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9063E2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CD06DE" w:rsidRPr="004303F6">
        <w:rPr>
          <w:rFonts w:ascii="Times New Roman" w:hAnsi="Times New Roman" w:cs="Times New Roman"/>
          <w:sz w:val="24"/>
          <w:szCs w:val="24"/>
        </w:rPr>
        <w:t>.</w:t>
      </w:r>
      <w:r w:rsidR="00551699">
        <w:rPr>
          <w:rFonts w:ascii="Times New Roman" w:hAnsi="Times New Roman" w:cs="Times New Roman"/>
          <w:sz w:val="24"/>
          <w:szCs w:val="24"/>
        </w:rPr>
        <w:t xml:space="preserve"> </w:t>
      </w:r>
      <w:r w:rsidR="00551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63E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</w:t>
      </w:r>
      <w:r w:rsidR="00551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5F7D9F" w14:textId="2ADD4612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9063E2">
        <w:rPr>
          <w:rFonts w:ascii="Times New Roman" w:hAnsi="Times New Roman" w:cs="Times New Roman"/>
          <w:sz w:val="24"/>
          <w:szCs w:val="24"/>
        </w:rPr>
        <w:t>13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92176">
        <w:rPr>
          <w:rFonts w:ascii="Times New Roman" w:hAnsi="Times New Roman" w:cs="Times New Roman"/>
          <w:sz w:val="24"/>
          <w:szCs w:val="24"/>
        </w:rPr>
        <w:t>00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9063E2">
        <w:rPr>
          <w:rFonts w:ascii="Times New Roman" w:hAnsi="Times New Roman" w:cs="Times New Roman"/>
          <w:sz w:val="24"/>
          <w:szCs w:val="24"/>
        </w:rPr>
        <w:t>14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303F6">
        <w:rPr>
          <w:rFonts w:ascii="Times New Roman" w:hAnsi="Times New Roman" w:cs="Times New Roman"/>
          <w:sz w:val="24"/>
          <w:szCs w:val="24"/>
        </w:rPr>
        <w:t>2</w:t>
      </w:r>
      <w:r w:rsidR="00192176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46E6E808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52057E" w:rsidRPr="00003183">
        <w:rPr>
          <w:rFonts w:ascii="Times New Roman" w:hAnsi="Times New Roman" w:cs="Times New Roman"/>
          <w:sz w:val="24"/>
          <w:szCs w:val="24"/>
        </w:rPr>
        <w:t xml:space="preserve">№ </w:t>
      </w:r>
      <w:r w:rsidR="00CC4637">
        <w:rPr>
          <w:rFonts w:ascii="Times New Roman" w:hAnsi="Times New Roman" w:cs="Times New Roman"/>
          <w:sz w:val="24"/>
          <w:szCs w:val="24"/>
        </w:rPr>
        <w:t>1-</w:t>
      </w:r>
      <w:r w:rsidR="00192176">
        <w:rPr>
          <w:rFonts w:ascii="Times New Roman" w:hAnsi="Times New Roman" w:cs="Times New Roman"/>
          <w:sz w:val="24"/>
          <w:szCs w:val="24"/>
        </w:rPr>
        <w:t xml:space="preserve"> </w:t>
      </w:r>
      <w:r w:rsidR="009063E2">
        <w:rPr>
          <w:rFonts w:ascii="Times New Roman" w:hAnsi="Times New Roman" w:cs="Times New Roman"/>
          <w:sz w:val="24"/>
          <w:szCs w:val="24"/>
        </w:rPr>
        <w:t>Яковлевка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9063E2">
        <w:rPr>
          <w:rFonts w:ascii="Times New Roman" w:hAnsi="Times New Roman" w:cs="Times New Roman"/>
          <w:sz w:val="24"/>
          <w:szCs w:val="24"/>
        </w:rPr>
        <w:t>03.06.2011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10001DDE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</w:t>
      </w:r>
      <w:r w:rsidR="009063E2">
        <w:rPr>
          <w:rFonts w:ascii="Times New Roman" w:eastAsia="Times New Roman" w:hAnsi="Times New Roman" w:cs="Times New Roman"/>
          <w:sz w:val="24"/>
          <w:szCs w:val="24"/>
          <w:lang w:eastAsia="ru-RU"/>
        </w:rPr>
        <w:t>309601</w:t>
      </w:r>
      <w:r w:rsidR="0097192F" w:rsidRPr="0097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Белгородская область, </w:t>
      </w:r>
      <w:proofErr w:type="spellStart"/>
      <w:r w:rsidR="0097192F" w:rsidRPr="00971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Новооскольский</w:t>
      </w:r>
      <w:proofErr w:type="spellEnd"/>
      <w:r w:rsidR="0097192F" w:rsidRPr="0097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9063E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Яковлевка</w:t>
      </w:r>
      <w:r w:rsidR="0097192F" w:rsidRPr="0097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9063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="0097192F" w:rsidRPr="009719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551699" w:rsidRPr="0055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3E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971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3E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Яковлевская</w:t>
      </w:r>
      <w:proofErr w:type="spellEnd"/>
      <w:r w:rsidR="0090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6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администрация</w:t>
      </w:r>
      <w:r w:rsidR="0097192F" w:rsidRPr="00971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8 до 17 часов, с момента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7811A107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</w:t>
      </w:r>
      <w:r w:rsidR="0097192F">
        <w:rPr>
          <w:rFonts w:ascii="Times New Roman" w:hAnsi="Times New Roman" w:cs="Times New Roman"/>
          <w:sz w:val="24"/>
          <w:szCs w:val="24"/>
        </w:rPr>
        <w:t>муниципального</w:t>
      </w:r>
      <w:r w:rsidRPr="00CF102D">
        <w:rPr>
          <w:rFonts w:ascii="Times New Roman" w:hAnsi="Times New Roman" w:cs="Times New Roman"/>
          <w:sz w:val="24"/>
          <w:szCs w:val="24"/>
        </w:rPr>
        <w:t xml:space="preserve"> округа по месту расположения земельного участка, находящегося в общей долевой собственности.</w:t>
      </w:r>
    </w:p>
    <w:p w14:paraId="76324D68" w14:textId="5B88E7DB" w:rsidR="00F91B89" w:rsidRDefault="00F91B89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339427" w14:textId="0BC75C9C" w:rsidR="00CD4BC3" w:rsidRDefault="00CD4BC3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38883D" w14:textId="65CF7582" w:rsidR="00CD4BC3" w:rsidRDefault="00CD4BC3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719E5D" w14:textId="77777777" w:rsidR="00CD4BC3" w:rsidRDefault="00CD4BC3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4BC3" w:rsidSect="00CD01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97"/>
    <w:rsid w:val="00003183"/>
    <w:rsid w:val="000152CC"/>
    <w:rsid w:val="000C5199"/>
    <w:rsid w:val="000F1962"/>
    <w:rsid w:val="00122C07"/>
    <w:rsid w:val="00192176"/>
    <w:rsid w:val="002475BB"/>
    <w:rsid w:val="002C6FA1"/>
    <w:rsid w:val="003B1950"/>
    <w:rsid w:val="003B778E"/>
    <w:rsid w:val="003F168F"/>
    <w:rsid w:val="003F7CE6"/>
    <w:rsid w:val="004303F6"/>
    <w:rsid w:val="004504AA"/>
    <w:rsid w:val="00507848"/>
    <w:rsid w:val="0050792A"/>
    <w:rsid w:val="00512A1A"/>
    <w:rsid w:val="0052057E"/>
    <w:rsid w:val="00551699"/>
    <w:rsid w:val="00554304"/>
    <w:rsid w:val="005C0B02"/>
    <w:rsid w:val="00606F9B"/>
    <w:rsid w:val="006135C3"/>
    <w:rsid w:val="006138BD"/>
    <w:rsid w:val="00671416"/>
    <w:rsid w:val="0068324A"/>
    <w:rsid w:val="00685D05"/>
    <w:rsid w:val="006E481C"/>
    <w:rsid w:val="006F12C7"/>
    <w:rsid w:val="00715287"/>
    <w:rsid w:val="00721C48"/>
    <w:rsid w:val="00794A7E"/>
    <w:rsid w:val="007C1835"/>
    <w:rsid w:val="007E3FE2"/>
    <w:rsid w:val="00813401"/>
    <w:rsid w:val="008365FC"/>
    <w:rsid w:val="008E4EE7"/>
    <w:rsid w:val="009063E2"/>
    <w:rsid w:val="0097192F"/>
    <w:rsid w:val="00A47549"/>
    <w:rsid w:val="00AA0354"/>
    <w:rsid w:val="00B24903"/>
    <w:rsid w:val="00BA2297"/>
    <w:rsid w:val="00BC7A01"/>
    <w:rsid w:val="00C52239"/>
    <w:rsid w:val="00C557C9"/>
    <w:rsid w:val="00CC4637"/>
    <w:rsid w:val="00CD01CF"/>
    <w:rsid w:val="00CD06DE"/>
    <w:rsid w:val="00CD4BC3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5763"/>
    <w:rsid w:val="00F60C6B"/>
    <w:rsid w:val="00F70582"/>
    <w:rsid w:val="00F91B8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  <w15:chartTrackingRefBased/>
  <w15:docId w15:val="{53E2F866-9E54-4E5C-9A03-B274F8B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Добрыдень Светлана Вадимовна</cp:lastModifiedBy>
  <cp:revision>4</cp:revision>
  <cp:lastPrinted>2015-02-18T09:20:00Z</cp:lastPrinted>
  <dcterms:created xsi:type="dcterms:W3CDTF">2025-01-22T09:51:00Z</dcterms:created>
  <dcterms:modified xsi:type="dcterms:W3CDTF">2025-01-22T12:10:00Z</dcterms:modified>
</cp:coreProperties>
</file>