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Публичная </w:t>
      </w:r>
      <w:r w:rsidRPr="008B06C6">
        <w:rPr>
          <w:rFonts w:ascii="Times New Roman" w:hAnsi="Times New Roman" w:cs="Times New Roman"/>
          <w:b/>
          <w:sz w:val="24"/>
          <w:szCs w:val="24"/>
        </w:rPr>
        <w:t xml:space="preserve">оферта </w:t>
      </w:r>
    </w:p>
    <w:p w:rsidR="008A3326" w:rsidRPr="00EB6C45" w:rsidRDefault="008A3326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C45">
        <w:rPr>
          <w:rFonts w:ascii="Times New Roman" w:hAnsi="Times New Roman" w:cs="Times New Roman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sz w:val="24"/>
          <w:szCs w:val="24"/>
        </w:rPr>
        <w:t>юридических</w:t>
      </w:r>
      <w:r w:rsidRPr="00EB6C45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  <w:r w:rsidRPr="00EB6C45">
        <w:rPr>
          <w:rFonts w:ascii="Times New Roman" w:hAnsi="Times New Roman" w:cs="Times New Roman"/>
          <w:sz w:val="24"/>
          <w:szCs w:val="24"/>
        </w:rPr>
        <w:t>)</w:t>
      </w:r>
    </w:p>
    <w:p w:rsidR="008A3326" w:rsidRPr="008B06C6" w:rsidRDefault="008A3326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326" w:rsidRPr="00EB6C45" w:rsidRDefault="008A3326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4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A3326" w:rsidRPr="00EB6C45" w:rsidRDefault="008A3326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45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обращению с твердыми коммунальными отходами </w:t>
      </w:r>
    </w:p>
    <w:p w:rsidR="008A3326" w:rsidRPr="00EB6C45" w:rsidRDefault="008A3326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45">
        <w:rPr>
          <w:rFonts w:ascii="Times New Roman" w:hAnsi="Times New Roman" w:cs="Times New Roman"/>
          <w:b/>
          <w:sz w:val="24"/>
          <w:szCs w:val="24"/>
        </w:rPr>
        <w:t>на территории Белгородской области</w:t>
      </w: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3326" w:rsidRPr="004E0284" w:rsidRDefault="008A3326" w:rsidP="00CC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3326" w:rsidRPr="004E0284" w:rsidRDefault="008A3326" w:rsidP="00CC6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E0284">
        <w:rPr>
          <w:rFonts w:ascii="Times New Roman" w:hAnsi="Times New Roman" w:cs="Times New Roman"/>
          <w:b/>
          <w:i/>
          <w:sz w:val="20"/>
          <w:szCs w:val="20"/>
        </w:rPr>
        <w:t>Настоящий договор является договором публичной оферты в соответствии со ст. 24.7 Федерального закона  от 24.06.1998 г. № 89-ФЗ «Об отходах производства и потребления», ст. 426 и п. 2 ст. 437 Гражданского кодекса Российской Федерации.</w:t>
      </w:r>
      <w:r w:rsidRPr="004E0284">
        <w:rPr>
          <w:rStyle w:val="FootnoteReference"/>
          <w:rFonts w:ascii="Times New Roman" w:hAnsi="Times New Roman"/>
          <w:b/>
          <w:i/>
          <w:sz w:val="20"/>
          <w:szCs w:val="20"/>
        </w:rPr>
        <w:footnoteReference w:id="1"/>
      </w: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«Центр экологической безопасности» Белгородской области</w:t>
      </w:r>
      <w:r w:rsidRPr="00EE2F69">
        <w:rPr>
          <w:rFonts w:ascii="Times New Roman" w:hAnsi="Times New Roman" w:cs="Times New Roman"/>
          <w:sz w:val="20"/>
          <w:szCs w:val="20"/>
        </w:rPr>
        <w:t xml:space="preserve"> лице </w:t>
      </w:r>
      <w:r>
        <w:rPr>
          <w:rFonts w:ascii="Times New Roman" w:hAnsi="Times New Roman" w:cs="Times New Roman"/>
          <w:sz w:val="20"/>
          <w:szCs w:val="20"/>
        </w:rPr>
        <w:t>генерального директора Белоковаленко Леонида Игоревича,</w:t>
      </w:r>
      <w:r w:rsidRPr="00EE2F69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20"/>
          <w:szCs w:val="20"/>
        </w:rPr>
        <w:t xml:space="preserve"> и соглашения об организации деятельности по обращению с твердыми коммунальными отходами на территории Белгородской области от 01 июня 2018 года, </w:t>
      </w:r>
      <w:r w:rsidRPr="00EE2F69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EE2F69">
        <w:rPr>
          <w:rFonts w:ascii="Times New Roman" w:hAnsi="Times New Roman" w:cs="Times New Roman"/>
          <w:b/>
          <w:sz w:val="20"/>
          <w:szCs w:val="20"/>
        </w:rPr>
        <w:t>Региональный оператор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Pr="00EE2F6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2F69">
        <w:rPr>
          <w:rFonts w:ascii="Times New Roman" w:hAnsi="Times New Roman" w:cs="Times New Roman"/>
          <w:sz w:val="20"/>
          <w:szCs w:val="20"/>
        </w:rPr>
        <w:t>с одной стороны,</w:t>
      </w:r>
      <w:r>
        <w:rPr>
          <w:rFonts w:ascii="Times New Roman" w:hAnsi="Times New Roman" w:cs="Times New Roman"/>
          <w:sz w:val="20"/>
          <w:szCs w:val="20"/>
        </w:rPr>
        <w:t xml:space="preserve"> и _______________________________________________</w:t>
      </w:r>
    </w:p>
    <w:p w:rsidR="008A3326" w:rsidRPr="00CC6977" w:rsidRDefault="008A3326" w:rsidP="00CC697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  <w:r w:rsidRPr="00CC6977">
        <w:rPr>
          <w:rFonts w:ascii="Times New Roman" w:hAnsi="Times New Roman" w:cs="Times New Roman"/>
          <w:sz w:val="12"/>
          <w:szCs w:val="12"/>
        </w:rPr>
        <w:t xml:space="preserve">                     (наименование организации, ФИО индивидуального предпринимателя,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6977">
        <w:rPr>
          <w:rFonts w:ascii="Times New Roman" w:hAnsi="Times New Roman" w:cs="Times New Roman"/>
          <w:sz w:val="12"/>
          <w:szCs w:val="12"/>
        </w:rPr>
        <w:t xml:space="preserve">ОГРН,ИНН, паспорт ИП, юридический адрес, адрес регистрации)    </w:t>
      </w:r>
    </w:p>
    <w:p w:rsidR="008A3326" w:rsidRDefault="008A3326" w:rsidP="00CC69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8A3326" w:rsidRDefault="008A3326" w:rsidP="00BD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лице ________________________________________________________________________________________________________, </w:t>
      </w:r>
    </w:p>
    <w:p w:rsidR="008A3326" w:rsidRPr="00BD5005" w:rsidRDefault="008A3326" w:rsidP="00BD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_____________________________________________________________________________________,</w:t>
      </w:r>
    </w:p>
    <w:p w:rsidR="008A3326" w:rsidRDefault="008A3326" w:rsidP="00183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</w:t>
      </w:r>
    </w:p>
    <w:p w:rsidR="008A3326" w:rsidRPr="002263FF" w:rsidRDefault="008A3326" w:rsidP="0050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EE2F69">
        <w:rPr>
          <w:rFonts w:ascii="Times New Roman" w:hAnsi="Times New Roman" w:cs="Times New Roman"/>
          <w:sz w:val="20"/>
          <w:szCs w:val="20"/>
        </w:rPr>
        <w:t>менуемый</w:t>
      </w:r>
      <w:r>
        <w:rPr>
          <w:rFonts w:ascii="Times New Roman" w:hAnsi="Times New Roman" w:cs="Times New Roman"/>
          <w:sz w:val="20"/>
          <w:szCs w:val="20"/>
        </w:rPr>
        <w:t>(ая)</w:t>
      </w:r>
      <w:r w:rsidRPr="00EE2F69">
        <w:rPr>
          <w:rFonts w:ascii="Times New Roman" w:hAnsi="Times New Roman" w:cs="Times New Roman"/>
          <w:sz w:val="20"/>
          <w:szCs w:val="20"/>
        </w:rPr>
        <w:t xml:space="preserve"> в дальнейшем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EE2F69"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>»,</w:t>
      </w:r>
      <w:r w:rsidRPr="00EE2F6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другой стороны, именуемые </w:t>
      </w:r>
      <w:r w:rsidRPr="00EE2F69">
        <w:rPr>
          <w:rFonts w:ascii="Times New Roman" w:hAnsi="Times New Roman" w:cs="Times New Roman"/>
          <w:sz w:val="20"/>
          <w:szCs w:val="20"/>
        </w:rPr>
        <w:t>в дальнейшем сторонами, заключили настоящий договор о нижеследующем:</w:t>
      </w:r>
    </w:p>
    <w:p w:rsidR="008A3326" w:rsidRDefault="008A3326" w:rsidP="00CC697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8A3326" w:rsidRPr="004E0284" w:rsidRDefault="008A3326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1.1. По договору на оказание услуг по обращению с твердыми коммунальными отходами</w:t>
      </w:r>
      <w:r w:rsidRPr="004E0284">
        <w:rPr>
          <w:rStyle w:val="FootnoteReference"/>
          <w:rFonts w:ascii="Times New Roman" w:hAnsi="Times New Roman"/>
          <w:sz w:val="20"/>
          <w:szCs w:val="20"/>
        </w:rPr>
        <w:footnoteReference w:id="2"/>
      </w:r>
      <w:r w:rsidRPr="004E0284">
        <w:rPr>
          <w:rFonts w:ascii="Times New Roman" w:hAnsi="Times New Roman" w:cs="Times New Roman"/>
          <w:sz w:val="20"/>
          <w:szCs w:val="20"/>
        </w:rPr>
        <w:t xml:space="preserve">   (далее - Договор) Региональный оператор обязуется принимать твердые коммунальные отходы, в том числе крупногабаритные отходы (далее – ТКО) в объеме и в местах (на площадках) накопления, которые определены в настоящем договоре (Приложения № 1), и обеспечивать их транспортирование, обработку, обезвреживание, захоронение (далее - Услуги) в соответствии с законодательством Российской Федерации, а собственник твердых коммунальных отходов (далее – Потребитель)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8A3326" w:rsidRPr="004E0284" w:rsidRDefault="008A3326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Порядок определения стоимости услуг определен в разделе 2 Договора.</w:t>
      </w:r>
    </w:p>
    <w:p w:rsidR="008A3326" w:rsidRPr="004E0284" w:rsidRDefault="008A3326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1.2. Объем и места накопления ТКО, в том числе крупногабаритных отходов</w:t>
      </w:r>
      <w:r w:rsidRPr="004E0284">
        <w:rPr>
          <w:rStyle w:val="FootnoteReference"/>
          <w:rFonts w:ascii="Times New Roman" w:hAnsi="Times New Roman"/>
          <w:sz w:val="20"/>
          <w:szCs w:val="20"/>
        </w:rPr>
        <w:footnoteReference w:id="3"/>
      </w:r>
      <w:r w:rsidRPr="004E0284">
        <w:rPr>
          <w:rFonts w:ascii="Times New Roman" w:hAnsi="Times New Roman" w:cs="Times New Roman"/>
          <w:sz w:val="20"/>
          <w:szCs w:val="20"/>
        </w:rPr>
        <w:t xml:space="preserve"> (далее - КГО), а также информация в графическом виде о размещении мест накопления ТКО и подъездных путей к ним определяются в Приложениях к настоящему договору.</w:t>
      </w:r>
    </w:p>
    <w:p w:rsidR="008A3326" w:rsidRPr="004E0284" w:rsidRDefault="008A3326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1.3. Способ складирования ТКО:</w:t>
      </w:r>
    </w:p>
    <w:p w:rsidR="008A3326" w:rsidRDefault="008A3326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- </w:t>
      </w:r>
      <w:r w:rsidRPr="002263FF">
        <w:rPr>
          <w:rFonts w:ascii="Times New Roman" w:hAnsi="Times New Roman" w:cs="Times New Roman"/>
          <w:sz w:val="20"/>
          <w:szCs w:val="20"/>
        </w:rPr>
        <w:t>в контейнеры и бункеры, расположенные на контейнерных площадках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E2F69">
        <w:rPr>
          <w:rFonts w:ascii="Times New Roman" w:hAnsi="Times New Roman" w:cs="Times New Roman"/>
          <w:sz w:val="20"/>
          <w:szCs w:val="20"/>
        </w:rPr>
        <w:t xml:space="preserve"> в том числе на специальных площадках для складирования КГО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8A3326" w:rsidRDefault="008A3326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 мусоропроводы и мусороприемные камеры, адреса накопления которых указаны в Приложениях № 1, № 2,</w:t>
      </w:r>
    </w:p>
    <w:p w:rsidR="008A3326" w:rsidRPr="00EE2F69" w:rsidRDefault="008A3326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1.4. Вывоз ТКО из мест накопления </w:t>
      </w:r>
      <w:r>
        <w:rPr>
          <w:rFonts w:ascii="Times New Roman" w:hAnsi="Times New Roman" w:cs="Times New Roman"/>
          <w:sz w:val="20"/>
          <w:szCs w:val="20"/>
        </w:rPr>
        <w:t>осуществляется в соответствии с утвержденным маршрутным графиком вывоза ТКО.</w:t>
      </w:r>
    </w:p>
    <w:p w:rsidR="008A3326" w:rsidRPr="00EE2F69" w:rsidRDefault="008A3326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EE2F69">
        <w:rPr>
          <w:rFonts w:ascii="Times New Roman" w:hAnsi="Times New Roman" w:cs="Times New Roman"/>
          <w:sz w:val="20"/>
          <w:szCs w:val="20"/>
        </w:rPr>
        <w:t xml:space="preserve">.5. Дата начала оказания услуг по обращению с ТКО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E2F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 января 2019</w:t>
      </w:r>
      <w:r w:rsidRPr="00EE2F69">
        <w:rPr>
          <w:rFonts w:ascii="Times New Roman" w:hAnsi="Times New Roman" w:cs="Times New Roman"/>
          <w:sz w:val="20"/>
          <w:szCs w:val="20"/>
        </w:rPr>
        <w:t>г.</w:t>
      </w:r>
    </w:p>
    <w:p w:rsidR="008A3326" w:rsidRDefault="008A3326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EE2F69">
        <w:rPr>
          <w:rFonts w:ascii="Times New Roman" w:hAnsi="Times New Roman" w:cs="Times New Roman"/>
          <w:sz w:val="20"/>
          <w:szCs w:val="20"/>
        </w:rPr>
        <w:t xml:space="preserve">.6. Региональный оператор вправе по заявкам и за счет Потребителя осуществлять вывоз отходов </w:t>
      </w:r>
      <w:r w:rsidRPr="00EE2F69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EE2F69">
        <w:rPr>
          <w:rFonts w:ascii="Times New Roman" w:hAnsi="Times New Roman" w:cs="Times New Roman"/>
          <w:sz w:val="20"/>
          <w:szCs w:val="20"/>
        </w:rPr>
        <w:t>-</w:t>
      </w:r>
      <w:r w:rsidRPr="00EE2F69">
        <w:rPr>
          <w:rFonts w:ascii="Times New Roman" w:hAnsi="Times New Roman" w:cs="Times New Roman"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классов </w:t>
      </w:r>
      <w:r w:rsidRPr="00EE2F69">
        <w:rPr>
          <w:rFonts w:ascii="Times New Roman" w:hAnsi="Times New Roman" w:cs="Times New Roman"/>
          <w:sz w:val="20"/>
          <w:szCs w:val="20"/>
        </w:rPr>
        <w:t>опасности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E2F69">
        <w:rPr>
          <w:rFonts w:ascii="Times New Roman" w:hAnsi="Times New Roman" w:cs="Times New Roman"/>
          <w:sz w:val="20"/>
          <w:szCs w:val="20"/>
        </w:rPr>
        <w:t xml:space="preserve"> не относящихся к ТКО, оказание данных услуг не регулируется Договором, подлежит согласованию сторонами.</w:t>
      </w:r>
    </w:p>
    <w:p w:rsidR="008A3326" w:rsidRPr="004E0284" w:rsidRDefault="008A3326" w:rsidP="001F7C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>II. Сроки и порядок оплаты по договору</w:t>
      </w:r>
    </w:p>
    <w:p w:rsidR="008A3326" w:rsidRPr="004E0284" w:rsidRDefault="008A3326" w:rsidP="001F7C32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2.1.Под расчетным периодом по настоящему договору понимается один календарный месяц.</w:t>
      </w:r>
    </w:p>
    <w:p w:rsidR="008A3326" w:rsidRPr="00EE2F69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b/>
          <w:sz w:val="20"/>
          <w:szCs w:val="20"/>
        </w:rPr>
        <w:t>II. Сроки и порядок оплаты по договору</w:t>
      </w:r>
    </w:p>
    <w:p w:rsidR="008A3326" w:rsidRPr="00EE2F69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Оплата </w:t>
      </w:r>
      <w:r w:rsidRPr="00EE2F69">
        <w:rPr>
          <w:rFonts w:ascii="Times New Roman" w:hAnsi="Times New Roman" w:cs="Times New Roman"/>
          <w:sz w:val="20"/>
          <w:szCs w:val="20"/>
        </w:rPr>
        <w:t xml:space="preserve">Услуг по </w:t>
      </w:r>
      <w:r>
        <w:rPr>
          <w:rFonts w:ascii="Times New Roman" w:hAnsi="Times New Roman" w:cs="Times New Roman"/>
          <w:sz w:val="20"/>
          <w:szCs w:val="20"/>
        </w:rPr>
        <w:t>До</w:t>
      </w:r>
      <w:r w:rsidRPr="00EE2F69">
        <w:rPr>
          <w:rFonts w:ascii="Times New Roman" w:hAnsi="Times New Roman" w:cs="Times New Roman"/>
          <w:sz w:val="20"/>
          <w:szCs w:val="20"/>
        </w:rPr>
        <w:t>говору осуществляется по цене, определенной в пределах утвержденного в установленном порядке единого тарифа на</w:t>
      </w:r>
      <w:r>
        <w:rPr>
          <w:rFonts w:ascii="Times New Roman" w:hAnsi="Times New Roman" w:cs="Times New Roman"/>
          <w:sz w:val="20"/>
          <w:szCs w:val="20"/>
        </w:rPr>
        <w:t xml:space="preserve"> услугу Регионального оператора</w:t>
      </w:r>
      <w:r w:rsidRPr="00EE2F69">
        <w:rPr>
          <w:rFonts w:ascii="Times New Roman" w:hAnsi="Times New Roman" w:cs="Times New Roman"/>
          <w:sz w:val="20"/>
          <w:szCs w:val="20"/>
        </w:rPr>
        <w:t>.</w:t>
      </w:r>
    </w:p>
    <w:p w:rsidR="008A3326" w:rsidRPr="00EE2F69" w:rsidRDefault="008A3326" w:rsidP="00500784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2.3. При вступлении в силу нормативно-правовых актов, 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тарифа,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установленной постановлениями уполномоченного органа исполнительной власти в области государственного регулирования цен (тарифов).</w:t>
      </w:r>
    </w:p>
    <w:p w:rsidR="008A3326" w:rsidRPr="00643150" w:rsidRDefault="008A3326" w:rsidP="0050078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3150">
        <w:rPr>
          <w:rFonts w:ascii="Times New Roman" w:hAnsi="Times New Roman" w:cs="Times New Roman"/>
          <w:sz w:val="20"/>
          <w:szCs w:val="20"/>
        </w:rPr>
        <w:t xml:space="preserve">Информация об изменении тарифов публикуется в средствах массовой информации, в сети Интернет на сайте Регионального оператора: </w:t>
      </w:r>
      <w:hyperlink r:id="rId7" w:history="1">
        <w:r w:rsidRPr="0064315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http</w:t>
        </w:r>
        <w:r w:rsidRPr="0064315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://</w:t>
        </w:r>
        <w:r w:rsidRPr="0064315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tko</w:t>
        </w:r>
        <w:r w:rsidRPr="0064315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31.</w:t>
        </w:r>
        <w:r w:rsidRPr="0064315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Pr="00643150">
        <w:rPr>
          <w:rFonts w:ascii="Times New Roman" w:hAnsi="Times New Roman" w:cs="Times New Roman"/>
          <w:sz w:val="20"/>
          <w:szCs w:val="20"/>
        </w:rPr>
        <w:t xml:space="preserve">, информационных стендах, в счетах-квитанциях на оплату Услуг, любой из способов признается сторонами надлежащим уведомлением. </w:t>
      </w:r>
    </w:p>
    <w:p w:rsidR="008A3326" w:rsidRPr="00EE2F69" w:rsidRDefault="008A3326" w:rsidP="0050078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3150">
        <w:rPr>
          <w:rFonts w:ascii="Times New Roman" w:hAnsi="Times New Roman" w:cs="Times New Roman"/>
          <w:sz w:val="20"/>
          <w:szCs w:val="20"/>
        </w:rPr>
        <w:t>Изменение тарифов в период действия Договора не требует его</w:t>
      </w:r>
      <w:r w:rsidRPr="00EE2F69">
        <w:rPr>
          <w:rFonts w:ascii="Times New Roman" w:hAnsi="Times New Roman" w:cs="Times New Roman"/>
          <w:sz w:val="20"/>
          <w:szCs w:val="20"/>
        </w:rPr>
        <w:t xml:space="preserve"> переоформления, заключения дополнительных соглашений. </w:t>
      </w:r>
    </w:p>
    <w:p w:rsidR="008A3326" w:rsidRPr="00EE65FB" w:rsidRDefault="008A3326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5FB">
        <w:rPr>
          <w:rFonts w:ascii="Times New Roman" w:hAnsi="Times New Roman" w:cs="Times New Roman"/>
          <w:sz w:val="20"/>
          <w:szCs w:val="20"/>
        </w:rPr>
        <w:t>2.4. Потребитель оплачивает услуги по обращению с ТКО в следующем порядке:</w:t>
      </w:r>
    </w:p>
    <w:p w:rsidR="008A3326" w:rsidRPr="00EE65FB" w:rsidRDefault="008A3326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5FB">
        <w:rPr>
          <w:rFonts w:ascii="Times New Roman" w:hAnsi="Times New Roman" w:cs="Times New Roman"/>
          <w:sz w:val="20"/>
          <w:szCs w:val="20"/>
        </w:rPr>
        <w:t xml:space="preserve">- 35 % от стоимости услуг по обращению с ТКО в месяце, за который осуществляется оплата, </w:t>
      </w:r>
      <w:r>
        <w:rPr>
          <w:rFonts w:ascii="Times New Roman" w:hAnsi="Times New Roman" w:cs="Times New Roman"/>
          <w:sz w:val="20"/>
          <w:szCs w:val="20"/>
        </w:rPr>
        <w:t xml:space="preserve">вносится </w:t>
      </w:r>
      <w:r w:rsidRPr="00EE65FB">
        <w:rPr>
          <w:rFonts w:ascii="Times New Roman" w:hAnsi="Times New Roman" w:cs="Times New Roman"/>
          <w:sz w:val="20"/>
          <w:szCs w:val="20"/>
        </w:rPr>
        <w:t xml:space="preserve"> на расчетный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65FB">
        <w:rPr>
          <w:rFonts w:ascii="Times New Roman" w:hAnsi="Times New Roman" w:cs="Times New Roman"/>
          <w:sz w:val="20"/>
          <w:szCs w:val="20"/>
        </w:rPr>
        <w:t>счет Регионального оператора до 18 (восемнадцатого) числа текущего месяца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E65FB">
        <w:rPr>
          <w:rFonts w:ascii="Times New Roman" w:hAnsi="Times New Roman" w:cs="Times New Roman"/>
          <w:sz w:val="20"/>
          <w:szCs w:val="20"/>
        </w:rPr>
        <w:t xml:space="preserve"> 50 % стоимости указанных услуг по обращению ТКО в месяце, за который осуществляется плата, </w:t>
      </w:r>
      <w:r>
        <w:rPr>
          <w:rFonts w:ascii="Times New Roman" w:hAnsi="Times New Roman" w:cs="Times New Roman"/>
          <w:sz w:val="20"/>
          <w:szCs w:val="20"/>
        </w:rPr>
        <w:t>вносится</w:t>
      </w:r>
      <w:r w:rsidRPr="00EE65FB">
        <w:rPr>
          <w:rFonts w:ascii="Times New Roman" w:hAnsi="Times New Roman" w:cs="Times New Roman"/>
          <w:sz w:val="20"/>
          <w:szCs w:val="20"/>
        </w:rPr>
        <w:t xml:space="preserve">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65FB">
        <w:rPr>
          <w:rFonts w:ascii="Times New Roman" w:hAnsi="Times New Roman" w:cs="Times New Roman"/>
          <w:sz w:val="20"/>
          <w:szCs w:val="20"/>
        </w:rPr>
        <w:t>расчетный счет Регионального оператора до истечения текущего месяца;</w:t>
      </w:r>
    </w:p>
    <w:p w:rsidR="008A3326" w:rsidRDefault="008A3326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5FB">
        <w:rPr>
          <w:rFonts w:ascii="Times New Roman" w:hAnsi="Times New Roman" w:cs="Times New Roman"/>
          <w:sz w:val="20"/>
          <w:szCs w:val="20"/>
        </w:rPr>
        <w:t>- оплата за фактически оказанные в истекшем месяце услуги по обращению с ТКО с учетом средств, ранее внесенных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65FB">
        <w:rPr>
          <w:rFonts w:ascii="Times New Roman" w:hAnsi="Times New Roman" w:cs="Times New Roman"/>
          <w:sz w:val="20"/>
          <w:szCs w:val="20"/>
        </w:rPr>
        <w:t>Потребителем в качестве оплаты за такие услуги, оказанные в расчетном периоде, осуществляется до 10 (десятого) числа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65FB">
        <w:rPr>
          <w:rFonts w:ascii="Times New Roman" w:hAnsi="Times New Roman" w:cs="Times New Roman"/>
          <w:sz w:val="20"/>
          <w:szCs w:val="20"/>
        </w:rPr>
        <w:t>месяца, следующего за месяцем, за который осуществляется оплата. В случае если объем фактически оказанных услуг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65FB">
        <w:rPr>
          <w:rFonts w:ascii="Times New Roman" w:hAnsi="Times New Roman" w:cs="Times New Roman"/>
          <w:sz w:val="20"/>
          <w:szCs w:val="20"/>
        </w:rPr>
        <w:t xml:space="preserve">по обращению с ТКО за истекший месяц меньше объема, определенного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E65FB">
        <w:rPr>
          <w:rFonts w:ascii="Times New Roman" w:hAnsi="Times New Roman" w:cs="Times New Roman"/>
          <w:sz w:val="20"/>
          <w:szCs w:val="20"/>
        </w:rPr>
        <w:t>оговором, излишне уплаченная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65FB">
        <w:rPr>
          <w:rFonts w:ascii="Times New Roman" w:hAnsi="Times New Roman" w:cs="Times New Roman"/>
          <w:sz w:val="20"/>
          <w:szCs w:val="20"/>
        </w:rPr>
        <w:t>сумма засчитывается в счет предстоящего платежа за следующий месяц.</w:t>
      </w:r>
    </w:p>
    <w:p w:rsidR="008A3326" w:rsidRDefault="008A3326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Датой оплаты считается дата зачисления денежных средств на расчетный счет Регионального оператора.</w:t>
      </w:r>
    </w:p>
    <w:p w:rsidR="008A3326" w:rsidRDefault="008A3326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6307">
        <w:rPr>
          <w:rFonts w:ascii="Times New Roman" w:hAnsi="Times New Roman" w:cs="Times New Roman"/>
          <w:sz w:val="20"/>
          <w:szCs w:val="20"/>
        </w:rPr>
        <w:t xml:space="preserve">2.5. Потребитель самостоятельно вносит оплату за услуги по обращению с ТКО в соответствии с пунктом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D630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8D630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8D6307">
        <w:rPr>
          <w:rFonts w:ascii="Times New Roman" w:hAnsi="Times New Roman" w:cs="Times New Roman"/>
          <w:sz w:val="20"/>
          <w:szCs w:val="20"/>
        </w:rPr>
        <w:t xml:space="preserve">оговора. </w:t>
      </w:r>
    </w:p>
    <w:p w:rsidR="008A3326" w:rsidRDefault="008A3326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6307">
        <w:rPr>
          <w:rFonts w:ascii="Times New Roman" w:hAnsi="Times New Roman" w:cs="Times New Roman"/>
          <w:sz w:val="20"/>
          <w:szCs w:val="20"/>
        </w:rPr>
        <w:t xml:space="preserve">В случае необходимости Потребитель запрашивает и самостоятельно получает у Регионального оператора счет на оплату услуг. Региональный оператор вправе предоставить Потребителю по его запросу справочную информацию о начислениях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8D6307">
        <w:rPr>
          <w:rFonts w:ascii="Times New Roman" w:hAnsi="Times New Roman" w:cs="Times New Roman"/>
          <w:sz w:val="20"/>
          <w:szCs w:val="20"/>
        </w:rPr>
        <w:t xml:space="preserve">оговору. Такая информация может быть предоставлена на бумажном носителе и (или) в электронном виде. </w:t>
      </w:r>
    </w:p>
    <w:p w:rsidR="008A3326" w:rsidRDefault="008A3326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5FB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E65FB">
        <w:rPr>
          <w:rFonts w:ascii="Times New Roman" w:hAnsi="Times New Roman" w:cs="Times New Roman"/>
          <w:sz w:val="20"/>
          <w:szCs w:val="20"/>
        </w:rPr>
        <w:t xml:space="preserve">. Потребитель самостоятельно получает у Регионального оператора Акт оказанных услуг (выполненных работ) до 05 (пятого) числа месяца, следующего за отчетным, и до 10 (десятого) числа этого месяца возвращает подписанный Акт оказанных услуг (выполненных работ) Региональному оператору либо предоставляет мотивированный письменный отказ от его подписания. </w:t>
      </w:r>
    </w:p>
    <w:p w:rsidR="008A3326" w:rsidRPr="00037F55" w:rsidRDefault="008A3326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F55">
        <w:rPr>
          <w:rFonts w:ascii="Times New Roman" w:hAnsi="Times New Roman" w:cs="Times New Roman"/>
          <w:sz w:val="20"/>
          <w:szCs w:val="20"/>
        </w:rPr>
        <w:t xml:space="preserve">2.7. В случае, если в течение указанного в пункте 2.6. Договора срока Акт оказанных услуг (выполненных работ) не будет подписан Потребителем и Потребитель не представит в письменной форме мотивированный отказ от его подписания, услуги считаются оказанными и подлежат оплате Потребителем в полном объеме. </w:t>
      </w:r>
    </w:p>
    <w:p w:rsidR="008A3326" w:rsidRPr="00037F55" w:rsidRDefault="008A3326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F55">
        <w:rPr>
          <w:rFonts w:ascii="Times New Roman" w:hAnsi="Times New Roman" w:cs="Times New Roman"/>
          <w:sz w:val="20"/>
          <w:szCs w:val="20"/>
        </w:rPr>
        <w:t xml:space="preserve">2.8. Региональный оператор вправе самостоятельно направлять Акт оказанных услуг (выполненных работ) в адрес Потребителя. </w:t>
      </w:r>
    </w:p>
    <w:p w:rsidR="008A3326" w:rsidRPr="00037F55" w:rsidRDefault="008A3326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F55">
        <w:rPr>
          <w:rFonts w:ascii="Times New Roman" w:hAnsi="Times New Roman" w:cs="Times New Roman"/>
          <w:sz w:val="20"/>
          <w:szCs w:val="20"/>
        </w:rPr>
        <w:t xml:space="preserve">2.9. Расчет ежемесячной платы за услуги по обращению с ТКО определяется исходя из объема ТКО за соответствующий отчетный месяц и единого тарифа на услугу Регионального оператора по обращению с ТКО, утвержденного уполномоченным органом исполнительной власти субъекта РФ, и рассчитывается по формуле: </w:t>
      </w:r>
    </w:p>
    <w:p w:rsidR="008A3326" w:rsidRPr="00037F55" w:rsidRDefault="008A3326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F55">
        <w:rPr>
          <w:rFonts w:ascii="Lucida Sans Unicode" w:hAnsi="Lucida Sans Unicode" w:cs="Lucida Sans Unicode"/>
          <w:sz w:val="20"/>
          <w:szCs w:val="20"/>
        </w:rPr>
        <w:t>Ʃ</w:t>
      </w:r>
      <w:r w:rsidRPr="00037F55">
        <w:rPr>
          <w:rFonts w:ascii="Times New Roman" w:hAnsi="Times New Roman" w:cs="Times New Roman"/>
          <w:sz w:val="20"/>
          <w:szCs w:val="20"/>
        </w:rPr>
        <w:t xml:space="preserve"> (сумма) ежемесячной платы за услуги по обращению с ТКО = V (объем) ТКО за отчетный месяц Х единый тариф на услугу регионального оператора по обращению с ТКО (руб.), где: </w:t>
      </w:r>
    </w:p>
    <w:p w:rsidR="008A3326" w:rsidRPr="00037F55" w:rsidRDefault="008A3326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F55">
        <w:rPr>
          <w:rFonts w:ascii="Times New Roman" w:hAnsi="Times New Roman" w:cs="Times New Roman"/>
          <w:sz w:val="20"/>
          <w:szCs w:val="20"/>
        </w:rPr>
        <w:t xml:space="preserve">V (объем) ТКО за отчетный месяц = V (объем) ТКО в год ÷ количество календарных дней в году Х количество календарных дней в отчетном месяце. </w:t>
      </w:r>
    </w:p>
    <w:p w:rsidR="008A3326" w:rsidRDefault="008A3326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F55">
        <w:rPr>
          <w:rFonts w:ascii="Times New Roman" w:hAnsi="Times New Roman" w:cs="Times New Roman"/>
          <w:sz w:val="20"/>
          <w:szCs w:val="20"/>
        </w:rPr>
        <w:t xml:space="preserve">2.10. В случае, если объем фактически оказанных услуг по обращению с ТКО за истекший месяц меньше объема, определенного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37F55">
        <w:rPr>
          <w:rFonts w:ascii="Times New Roman" w:hAnsi="Times New Roman" w:cs="Times New Roman"/>
          <w:sz w:val="20"/>
          <w:szCs w:val="20"/>
        </w:rPr>
        <w:t xml:space="preserve">оговором, излишне уплаченная сумма засчитывается в счет предстоящего платежа за следующий месяц. </w:t>
      </w:r>
    </w:p>
    <w:p w:rsidR="008A3326" w:rsidRPr="009343DD" w:rsidRDefault="008A3326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F55">
        <w:rPr>
          <w:rFonts w:ascii="Times New Roman" w:hAnsi="Times New Roman" w:cs="Times New Roman"/>
          <w:sz w:val="20"/>
          <w:szCs w:val="20"/>
        </w:rPr>
        <w:t xml:space="preserve">2.11. При наличии у Потребителя задолженности за оказанные услуги по обращению с ТКО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37F55">
        <w:rPr>
          <w:rFonts w:ascii="Times New Roman" w:hAnsi="Times New Roman" w:cs="Times New Roman"/>
          <w:sz w:val="20"/>
          <w:szCs w:val="20"/>
        </w:rPr>
        <w:t xml:space="preserve">оговору Региональный оператор вправе в одностороннем порядке изменить очередность распределения денежных средств, поступающих от Потребителя, независимо от назначения платежа, указанного в </w:t>
      </w:r>
      <w:r w:rsidRPr="009343DD">
        <w:rPr>
          <w:rFonts w:ascii="Times New Roman" w:hAnsi="Times New Roman" w:cs="Times New Roman"/>
          <w:sz w:val="20"/>
          <w:szCs w:val="20"/>
        </w:rPr>
        <w:t xml:space="preserve">платежном документе. </w:t>
      </w:r>
    </w:p>
    <w:p w:rsidR="008A3326" w:rsidRPr="009343DD" w:rsidRDefault="008A3326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43DD">
        <w:rPr>
          <w:rFonts w:ascii="Times New Roman" w:hAnsi="Times New Roman" w:cs="Times New Roman"/>
          <w:sz w:val="20"/>
          <w:szCs w:val="20"/>
        </w:rPr>
        <w:t xml:space="preserve">2.12. По инициативе Потребителя перерасчет стоимости услуг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 </w:t>
      </w:r>
    </w:p>
    <w:p w:rsidR="008A3326" w:rsidRPr="009343DD" w:rsidRDefault="008A3326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43DD">
        <w:rPr>
          <w:rFonts w:ascii="Times New Roman" w:hAnsi="Times New Roman" w:cs="Times New Roman"/>
          <w:sz w:val="20"/>
          <w:szCs w:val="20"/>
        </w:rPr>
        <w:t xml:space="preserve">- при ликвидации: документ, подтверждающий ликвидацию юридического лица; </w:t>
      </w:r>
    </w:p>
    <w:p w:rsidR="008A3326" w:rsidRPr="009343DD" w:rsidRDefault="008A3326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43DD">
        <w:rPr>
          <w:rFonts w:ascii="Times New Roman" w:hAnsi="Times New Roman" w:cs="Times New Roman"/>
          <w:sz w:val="20"/>
          <w:szCs w:val="20"/>
        </w:rPr>
        <w:t xml:space="preserve">- при приостановлении деятельности: зарегистрированное в органах налоговой инспекции сообщение о приостановлении деятельности юридического лица. </w:t>
      </w:r>
    </w:p>
    <w:p w:rsidR="008A3326" w:rsidRPr="009343DD" w:rsidRDefault="008A3326" w:rsidP="000F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43DD">
        <w:rPr>
          <w:rFonts w:ascii="Times New Roman" w:hAnsi="Times New Roman" w:cs="Times New Roman"/>
          <w:sz w:val="20"/>
          <w:szCs w:val="20"/>
        </w:rPr>
        <w:t>2.13. Оплата Услуг возможна посредством личного кабинета на сайте Регионального оператора, личного кабинета в государственной информационной системе жилищно-коммунального хозяйства (после ввода в эксплуатацию функционала информационного ресурса).</w:t>
      </w:r>
    </w:p>
    <w:p w:rsidR="008A3326" w:rsidRDefault="008A3326" w:rsidP="00FF3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2.14. </w:t>
      </w:r>
      <w:r w:rsidRPr="000F43E0">
        <w:rPr>
          <w:rFonts w:ascii="Times New Roman" w:hAnsi="Times New Roman" w:cs="Times New Roman"/>
          <w:sz w:val="20"/>
          <w:szCs w:val="20"/>
        </w:rPr>
        <w:t xml:space="preserve">Сверка расчетов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F43E0">
        <w:rPr>
          <w:rFonts w:ascii="Times New Roman" w:hAnsi="Times New Roman" w:cs="Times New Roman"/>
          <w:sz w:val="20"/>
          <w:szCs w:val="20"/>
        </w:rPr>
        <w:t>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8A3326" w:rsidRPr="00EE2F69" w:rsidRDefault="008A3326" w:rsidP="00FF3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2F69">
        <w:rPr>
          <w:rFonts w:ascii="Times New Roman" w:hAnsi="Times New Roman" w:cs="Times New Roman"/>
          <w:sz w:val="20"/>
          <w:szCs w:val="20"/>
        </w:rPr>
        <w:t>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A3326" w:rsidRPr="00EE2F69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В случае неполучения ответа в течение десяти рабочих дней со дня направления стороне акта сверки акт считается согласованным и подписанным обеими сторонами.</w:t>
      </w:r>
    </w:p>
    <w:p w:rsidR="008A3326" w:rsidRDefault="008A3326" w:rsidP="000F43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2.15. </w:t>
      </w:r>
      <w:r w:rsidRPr="000F43E0">
        <w:rPr>
          <w:rFonts w:ascii="Times New Roman" w:hAnsi="Times New Roman" w:cs="Times New Roman"/>
          <w:sz w:val="20"/>
          <w:szCs w:val="20"/>
        </w:rPr>
        <w:t>Стороны пришли к соглашению, что сверка расчетов, указанная в пункте 2.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0F43E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F43E0">
        <w:rPr>
          <w:rFonts w:ascii="Times New Roman" w:hAnsi="Times New Roman" w:cs="Times New Roman"/>
          <w:sz w:val="20"/>
          <w:szCs w:val="20"/>
        </w:rPr>
        <w:t xml:space="preserve">оговора, может быть заменена на запрос и получение данных с использованием интернет - ресурса через личный кабинет на официальном сайте Регионального оператора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0F43E0">
        <w:rPr>
          <w:rFonts w:ascii="Times New Roman" w:hAnsi="Times New Roman" w:cs="Times New Roman"/>
          <w:sz w:val="20"/>
          <w:szCs w:val="20"/>
        </w:rPr>
        <w:t>, либо посредством обращения в офис Регионального оператора для получения выписки из лицевого счета Потребителя.</w:t>
      </w:r>
    </w:p>
    <w:p w:rsidR="008A3326" w:rsidRPr="0060620B" w:rsidRDefault="008A3326" w:rsidP="0006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620B">
        <w:rPr>
          <w:rFonts w:ascii="Times New Roman" w:hAnsi="Times New Roman" w:cs="Times New Roman"/>
          <w:sz w:val="20"/>
          <w:szCs w:val="20"/>
        </w:rPr>
        <w:t xml:space="preserve">2.16. Стороны соглашаются в ходе исполнения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60620B">
        <w:rPr>
          <w:rFonts w:ascii="Times New Roman" w:hAnsi="Times New Roman" w:cs="Times New Roman"/>
          <w:sz w:val="20"/>
          <w:szCs w:val="20"/>
        </w:rPr>
        <w:t>оговора обмениваться в соответствии с 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20B">
        <w:rPr>
          <w:rFonts w:ascii="Times New Roman" w:hAnsi="Times New Roman" w:cs="Times New Roman"/>
          <w:sz w:val="20"/>
          <w:szCs w:val="20"/>
        </w:rPr>
        <w:t>Российской Федерации первичными документами в электронном виде с использованием электронной подписи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20B">
        <w:rPr>
          <w:rFonts w:ascii="Times New Roman" w:hAnsi="Times New Roman" w:cs="Times New Roman"/>
          <w:sz w:val="20"/>
          <w:szCs w:val="20"/>
        </w:rPr>
        <w:t>признавать юридическую силу всех полученных или отправленных электронных документов. Настоящее соглашение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20B">
        <w:rPr>
          <w:rFonts w:ascii="Times New Roman" w:hAnsi="Times New Roman" w:cs="Times New Roman"/>
          <w:sz w:val="20"/>
          <w:szCs w:val="20"/>
        </w:rPr>
        <w:t>возможности использования юридически значимого электронного документооборота не исключает возможность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20B">
        <w:rPr>
          <w:rFonts w:ascii="Times New Roman" w:hAnsi="Times New Roman" w:cs="Times New Roman"/>
          <w:sz w:val="20"/>
          <w:szCs w:val="20"/>
        </w:rPr>
        <w:t>использования иных способов изготовления и обмена документами между Сторонами.</w:t>
      </w:r>
    </w:p>
    <w:p w:rsidR="008A3326" w:rsidRPr="00EE2F69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b/>
          <w:sz w:val="20"/>
          <w:szCs w:val="20"/>
        </w:rPr>
        <w:t xml:space="preserve">III. Бремя содержания контейнерных площадок, специальных площадок </w:t>
      </w:r>
    </w:p>
    <w:p w:rsidR="008A3326" w:rsidRPr="00EE2F69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b/>
          <w:sz w:val="20"/>
          <w:szCs w:val="20"/>
        </w:rPr>
        <w:t>для складирования КГО и территории, прилегающей к месту погрузки ТКО</w:t>
      </w:r>
    </w:p>
    <w:p w:rsidR="008A3326" w:rsidRPr="00EE2F69" w:rsidRDefault="008A3326" w:rsidP="005007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3.1. Региональный оператор по обращению с ТКО отвечает за обращение с ТКО с момента погрузки таких отходов в мусоровоз в местах накопления ТКО.</w:t>
      </w:r>
    </w:p>
    <w:p w:rsidR="008A3326" w:rsidRPr="001F176B" w:rsidRDefault="008A3326" w:rsidP="005007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176B">
        <w:rPr>
          <w:rFonts w:ascii="Times New Roman" w:hAnsi="Times New Roman" w:cs="Times New Roman"/>
          <w:sz w:val="20"/>
          <w:szCs w:val="20"/>
        </w:rPr>
        <w:t>3.2.  Бремя  содержания  контейнерных  площадок, специальных площадок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76B">
        <w:rPr>
          <w:rFonts w:ascii="Times New Roman" w:hAnsi="Times New Roman" w:cs="Times New Roman"/>
          <w:sz w:val="20"/>
          <w:szCs w:val="20"/>
        </w:rPr>
        <w:t>складирования  крупногабаритных  отходов  и территории, прилегающей к месту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76B">
        <w:rPr>
          <w:rFonts w:ascii="Times New Roman" w:hAnsi="Times New Roman" w:cs="Times New Roman"/>
          <w:sz w:val="20"/>
          <w:szCs w:val="20"/>
        </w:rPr>
        <w:t xml:space="preserve">погрузки   </w:t>
      </w:r>
      <w:r>
        <w:rPr>
          <w:rFonts w:ascii="Times New Roman" w:hAnsi="Times New Roman" w:cs="Times New Roman"/>
          <w:sz w:val="20"/>
          <w:szCs w:val="20"/>
        </w:rPr>
        <w:t>ТКО</w:t>
      </w:r>
      <w:r w:rsidRPr="001F176B">
        <w:rPr>
          <w:rFonts w:ascii="Times New Roman" w:hAnsi="Times New Roman" w:cs="Times New Roman"/>
          <w:sz w:val="20"/>
          <w:szCs w:val="20"/>
        </w:rPr>
        <w:t>,  расположенных  на  придомовой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76B">
        <w:rPr>
          <w:rFonts w:ascii="Times New Roman" w:hAnsi="Times New Roman" w:cs="Times New Roman"/>
          <w:sz w:val="20"/>
          <w:szCs w:val="20"/>
        </w:rPr>
        <w:t>территории,  входящей  в  состав общего имущества собственников помещений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76B">
        <w:rPr>
          <w:rFonts w:ascii="Times New Roman" w:hAnsi="Times New Roman" w:cs="Times New Roman"/>
          <w:sz w:val="20"/>
          <w:szCs w:val="20"/>
        </w:rPr>
        <w:t>многоквартирных домах, несут собственники помещений в многоквартирном доме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F17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3326" w:rsidRDefault="008A3326" w:rsidP="0061011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F176B">
        <w:rPr>
          <w:rFonts w:ascii="Times New Roman" w:hAnsi="Times New Roman" w:cs="Times New Roman"/>
          <w:sz w:val="20"/>
          <w:szCs w:val="20"/>
        </w:rPr>
        <w:t>3.3. Бремя  содержания  контейнерных площадок, специальных площадок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76B">
        <w:rPr>
          <w:rFonts w:ascii="Times New Roman" w:hAnsi="Times New Roman" w:cs="Times New Roman"/>
          <w:sz w:val="20"/>
          <w:szCs w:val="20"/>
        </w:rPr>
        <w:t xml:space="preserve">складирования  </w:t>
      </w:r>
      <w:r>
        <w:rPr>
          <w:rFonts w:ascii="Times New Roman" w:hAnsi="Times New Roman" w:cs="Times New Roman"/>
          <w:sz w:val="20"/>
          <w:szCs w:val="20"/>
        </w:rPr>
        <w:t>КГО</w:t>
      </w:r>
      <w:r w:rsidRPr="001F176B">
        <w:rPr>
          <w:rFonts w:ascii="Times New Roman" w:hAnsi="Times New Roman" w:cs="Times New Roman"/>
          <w:sz w:val="20"/>
          <w:szCs w:val="20"/>
        </w:rPr>
        <w:t xml:space="preserve">  и территории, прилегающей к месту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76B">
        <w:rPr>
          <w:rFonts w:ascii="Times New Roman" w:hAnsi="Times New Roman" w:cs="Times New Roman"/>
          <w:sz w:val="20"/>
          <w:szCs w:val="20"/>
        </w:rPr>
        <w:t>погрузки   твердых  коммунальных  отходов,  не  входящих  в  состав  общего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76B">
        <w:rPr>
          <w:rFonts w:ascii="Times New Roman" w:hAnsi="Times New Roman" w:cs="Times New Roman"/>
          <w:sz w:val="20"/>
          <w:szCs w:val="20"/>
        </w:rPr>
        <w:t>имущества   собственников   помещений   в   многоквартирных   домах,  несет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176B">
        <w:rPr>
          <w:rFonts w:ascii="Times New Roman" w:hAnsi="Times New Roman" w:cs="Times New Roman"/>
          <w:sz w:val="20"/>
          <w:szCs w:val="20"/>
        </w:rPr>
        <w:t>собственник земельного участка, на котором расположены такие площадка и территория.</w:t>
      </w:r>
    </w:p>
    <w:p w:rsidR="008A3326" w:rsidRPr="00EE2F69" w:rsidRDefault="008A3326" w:rsidP="0061011C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b/>
          <w:sz w:val="20"/>
          <w:szCs w:val="20"/>
        </w:rPr>
        <w:t>I</w:t>
      </w:r>
      <w:r w:rsidRPr="00EE2F69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EE2F69">
        <w:rPr>
          <w:rFonts w:ascii="Times New Roman" w:hAnsi="Times New Roman" w:cs="Times New Roman"/>
          <w:b/>
          <w:sz w:val="20"/>
          <w:szCs w:val="20"/>
        </w:rPr>
        <w:t>. Права и обязанности сторон</w:t>
      </w:r>
    </w:p>
    <w:p w:rsidR="008A3326" w:rsidRDefault="008A3326" w:rsidP="0061011C">
      <w:pPr>
        <w:autoSpaceDE w:val="0"/>
        <w:autoSpaceDN w:val="0"/>
        <w:adjustRightInd w:val="0"/>
        <w:spacing w:after="0" w:line="240" w:lineRule="auto"/>
        <w:contextualSpacing/>
        <w:rPr>
          <w:rFonts w:ascii="CIDFont+F2" w:hAnsi="CIDFont+F2" w:cs="CIDFont+F2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4.1</w:t>
      </w:r>
      <w:r w:rsidRPr="00EE2F69">
        <w:rPr>
          <w:rFonts w:ascii="Times New Roman" w:hAnsi="Times New Roman" w:cs="Times New Roman"/>
          <w:b/>
          <w:sz w:val="20"/>
          <w:szCs w:val="20"/>
        </w:rPr>
        <w:t>. Региональный оператор обязан:</w:t>
      </w:r>
      <w:r w:rsidRPr="00FB5986">
        <w:rPr>
          <w:rFonts w:ascii="CIDFont+F2" w:hAnsi="CIDFont+F2" w:cs="CIDFont+F2"/>
          <w:sz w:val="20"/>
          <w:szCs w:val="20"/>
        </w:rPr>
        <w:t xml:space="preserve"> </w:t>
      </w:r>
    </w:p>
    <w:p w:rsidR="008A3326" w:rsidRPr="00EE2F69" w:rsidRDefault="008A3326" w:rsidP="00610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а) принимать ТКО </w:t>
      </w:r>
      <w:r w:rsidRPr="00FB389B">
        <w:rPr>
          <w:rFonts w:ascii="Times New Roman" w:hAnsi="Times New Roman" w:cs="Times New Roman"/>
          <w:sz w:val="20"/>
          <w:szCs w:val="20"/>
        </w:rPr>
        <w:t>в объеме и в местах (на площадках) накопления</w:t>
      </w:r>
      <w:r w:rsidRPr="00EE2F69">
        <w:rPr>
          <w:rFonts w:ascii="Times New Roman" w:hAnsi="Times New Roman" w:cs="Times New Roman"/>
          <w:sz w:val="20"/>
          <w:szCs w:val="20"/>
        </w:rPr>
        <w:t>, которые определены в Приложениях № 1, № 2 к настоящему договору;</w:t>
      </w:r>
    </w:p>
    <w:p w:rsidR="008A3326" w:rsidRPr="004E0284" w:rsidRDefault="008A3326" w:rsidP="0061011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обеспечивать сбор, </w:t>
      </w:r>
      <w:r w:rsidRPr="00EE2F69">
        <w:rPr>
          <w:rFonts w:ascii="Times New Roman" w:hAnsi="Times New Roman" w:cs="Times New Roman"/>
          <w:sz w:val="20"/>
          <w:szCs w:val="20"/>
        </w:rPr>
        <w:t xml:space="preserve">транспортирование </w:t>
      </w:r>
      <w:r w:rsidRPr="004E0284">
        <w:rPr>
          <w:rFonts w:ascii="Times New Roman" w:hAnsi="Times New Roman" w:cs="Times New Roman"/>
          <w:sz w:val="20"/>
          <w:szCs w:val="20"/>
        </w:rPr>
        <w:t>(в том числе раздельное транспортирование, при наличии соответствующего решения собственника(ов) твердых коммунальных отходов, принятого в установленном нормативно-правовыми актами Российской Федерации и (или) Белгородской области порядке), обработку, обезвреживание, захоронение принятых ТКО в соответствии с законодательством Российской Федерации, Белгородской области;</w:t>
      </w:r>
    </w:p>
    <w:p w:rsidR="008A3326" w:rsidRPr="00EE2F69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в) предоставлять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г) отвечать на жалобы и обращения потребителей по вопросам, связанным с исполнением настоящего договора, в </w:t>
      </w:r>
      <w:r w:rsidRPr="00E855BB">
        <w:rPr>
          <w:rFonts w:ascii="Times New Roman" w:hAnsi="Times New Roman" w:cs="Times New Roman"/>
          <w:sz w:val="20"/>
          <w:szCs w:val="20"/>
        </w:rPr>
        <w:t xml:space="preserve">срок, не превышающий </w:t>
      </w:r>
      <w:r>
        <w:rPr>
          <w:rFonts w:ascii="Times New Roman" w:hAnsi="Times New Roman" w:cs="Times New Roman"/>
          <w:sz w:val="20"/>
          <w:szCs w:val="20"/>
        </w:rPr>
        <w:t>двадцати одного календарного дня</w:t>
      </w:r>
      <w:r w:rsidRPr="00E855BB">
        <w:rPr>
          <w:rFonts w:ascii="Times New Roman" w:hAnsi="Times New Roman" w:cs="Times New Roman"/>
          <w:sz w:val="20"/>
          <w:szCs w:val="20"/>
        </w:rPr>
        <w:t xml:space="preserve"> со дня поступления обращения</w:t>
      </w:r>
      <w:r w:rsidRPr="00EE2F69">
        <w:rPr>
          <w:rFonts w:ascii="Times New Roman" w:hAnsi="Times New Roman" w:cs="Times New Roman"/>
          <w:sz w:val="20"/>
          <w:szCs w:val="20"/>
        </w:rPr>
        <w:t>;</w:t>
      </w:r>
    </w:p>
    <w:p w:rsidR="008A3326" w:rsidRPr="00FF38FA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0DBD">
        <w:rPr>
          <w:rFonts w:ascii="Times New Roman" w:hAnsi="Times New Roman" w:cs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 ему  на  праве  собственности  или   на ином законном   основании,   в   порядке   и   сроки</w:t>
      </w:r>
      <w:r w:rsidRPr="00FF38FA">
        <w:rPr>
          <w:rFonts w:ascii="Times New Roman" w:hAnsi="Times New Roman" w:cs="Times New Roman"/>
          <w:sz w:val="20"/>
          <w:szCs w:val="20"/>
        </w:rPr>
        <w:t>,     которые установлены законодательством Белгородской области;</w:t>
      </w:r>
    </w:p>
    <w:p w:rsidR="008A3326" w:rsidRPr="00EE2F69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Pr="00EE2F69">
        <w:rPr>
          <w:rFonts w:ascii="Times New Roman" w:hAnsi="Times New Roman" w:cs="Times New Roman"/>
          <w:sz w:val="20"/>
          <w:szCs w:val="20"/>
        </w:rPr>
        <w:t>) нести иные обязанности, предусмотренные законодательством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и Белгородской области, </w:t>
      </w:r>
      <w:r w:rsidRPr="00EE2F69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Pr="00EE2F69">
        <w:rPr>
          <w:rFonts w:ascii="Times New Roman" w:hAnsi="Times New Roman" w:cs="Times New Roman"/>
          <w:bCs/>
          <w:sz w:val="20"/>
          <w:szCs w:val="20"/>
        </w:rPr>
        <w:t xml:space="preserve">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06.05.2011 </w:t>
      </w:r>
      <w:r>
        <w:rPr>
          <w:rFonts w:ascii="Times New Roman" w:hAnsi="Times New Roman" w:cs="Times New Roman"/>
          <w:bCs/>
          <w:sz w:val="20"/>
          <w:szCs w:val="20"/>
        </w:rPr>
        <w:t xml:space="preserve">года </w:t>
      </w:r>
      <w:r w:rsidRPr="00EE2F69">
        <w:rPr>
          <w:rFonts w:ascii="Times New Roman" w:hAnsi="Times New Roman" w:cs="Times New Roman"/>
          <w:bCs/>
          <w:sz w:val="20"/>
          <w:szCs w:val="20"/>
        </w:rPr>
        <w:t>№ 354 (далее – Правила № 354)</w:t>
      </w:r>
      <w:r w:rsidRPr="00EE2F69">
        <w:rPr>
          <w:rFonts w:ascii="Times New Roman" w:hAnsi="Times New Roman" w:cs="Times New Roman"/>
          <w:sz w:val="20"/>
          <w:szCs w:val="20"/>
        </w:rPr>
        <w:t>.</w:t>
      </w:r>
    </w:p>
    <w:p w:rsidR="008A3326" w:rsidRPr="00EE2F69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4.2. </w:t>
      </w:r>
      <w:r w:rsidRPr="00EE2F69">
        <w:rPr>
          <w:rFonts w:ascii="Times New Roman" w:hAnsi="Times New Roman" w:cs="Times New Roman"/>
          <w:b/>
          <w:sz w:val="20"/>
          <w:szCs w:val="20"/>
        </w:rPr>
        <w:t>Региональный оператор имеет право:</w:t>
      </w:r>
    </w:p>
    <w:p w:rsidR="008A3326" w:rsidRPr="00EE2F69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а) осуществлять контроль за учетом объема принятых ТКО;</w:t>
      </w:r>
    </w:p>
    <w:p w:rsidR="008A3326" w:rsidRPr="00EE2F69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б) не принимать от Потребителя отходы, не </w:t>
      </w:r>
      <w:r>
        <w:rPr>
          <w:rFonts w:ascii="Times New Roman" w:hAnsi="Times New Roman" w:cs="Times New Roman"/>
          <w:sz w:val="20"/>
          <w:szCs w:val="20"/>
        </w:rPr>
        <w:t>относящиеся к ТКО;</w:t>
      </w:r>
    </w:p>
    <w:p w:rsidR="008A3326" w:rsidRPr="00EE2F69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в) инициировать проведение сверки расчетов по настоящему договору;</w:t>
      </w:r>
    </w:p>
    <w:p w:rsidR="008A3326" w:rsidRPr="00EE2F69" w:rsidRDefault="008A3326" w:rsidP="00500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EE2F69">
        <w:rPr>
          <w:rFonts w:ascii="Times New Roman" w:hAnsi="Times New Roman" w:cs="Times New Roman"/>
          <w:sz w:val="20"/>
          <w:szCs w:val="20"/>
        </w:rPr>
        <w:t xml:space="preserve">) в случае образования у Потребителя задолженности по оплате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EE2F69">
        <w:rPr>
          <w:rFonts w:ascii="Times New Roman" w:hAnsi="Times New Roman" w:cs="Times New Roman"/>
          <w:sz w:val="20"/>
          <w:szCs w:val="20"/>
        </w:rPr>
        <w:t xml:space="preserve">слуг более чем за два расчетных периода, </w:t>
      </w:r>
      <w:r>
        <w:rPr>
          <w:rFonts w:ascii="Times New Roman" w:hAnsi="Times New Roman" w:cs="Times New Roman"/>
          <w:sz w:val="20"/>
          <w:szCs w:val="20"/>
        </w:rPr>
        <w:t xml:space="preserve">ограничить или </w:t>
      </w:r>
      <w:r w:rsidRPr="00EE2F69">
        <w:rPr>
          <w:rFonts w:ascii="Times New Roman" w:hAnsi="Times New Roman" w:cs="Times New Roman"/>
          <w:sz w:val="20"/>
          <w:szCs w:val="20"/>
        </w:rPr>
        <w:t>приостановить</w:t>
      </w:r>
      <w:r>
        <w:rPr>
          <w:rFonts w:ascii="Times New Roman" w:hAnsi="Times New Roman" w:cs="Times New Roman"/>
          <w:sz w:val="20"/>
          <w:szCs w:val="20"/>
        </w:rPr>
        <w:t xml:space="preserve"> в порядке, установленном законодательством Российской Федерации, </w:t>
      </w:r>
      <w:r w:rsidRPr="00EE2F69">
        <w:rPr>
          <w:rFonts w:ascii="Times New Roman" w:hAnsi="Times New Roman" w:cs="Times New Roman"/>
          <w:sz w:val="20"/>
          <w:szCs w:val="20"/>
        </w:rPr>
        <w:t xml:space="preserve"> оказание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EE2F69">
        <w:rPr>
          <w:rFonts w:ascii="Times New Roman" w:hAnsi="Times New Roman" w:cs="Times New Roman"/>
          <w:sz w:val="20"/>
          <w:szCs w:val="20"/>
        </w:rPr>
        <w:t>слуг до полного погашения задолженности</w:t>
      </w:r>
      <w:r>
        <w:rPr>
          <w:rFonts w:ascii="Times New Roman" w:hAnsi="Times New Roman" w:cs="Times New Roman"/>
          <w:sz w:val="20"/>
          <w:szCs w:val="20"/>
        </w:rPr>
        <w:t>, предварительно уведомив об этом потребителя</w:t>
      </w:r>
      <w:r w:rsidRPr="00EE2F69">
        <w:rPr>
          <w:rFonts w:ascii="Times New Roman" w:hAnsi="Times New Roman" w:cs="Times New Roman"/>
          <w:sz w:val="20"/>
          <w:szCs w:val="20"/>
        </w:rPr>
        <w:t>;</w:t>
      </w:r>
    </w:p>
    <w:p w:rsidR="008A3326" w:rsidRDefault="008A3326" w:rsidP="00E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EE2F69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использовать средства фото- или видеофиксации, в том числе видеорегистраторы, а также данные спутниковой навигации </w:t>
      </w:r>
      <w:r>
        <w:rPr>
          <w:rFonts w:ascii="Times New Roman" w:hAnsi="Times New Roman" w:cs="Times New Roman"/>
          <w:sz w:val="20"/>
          <w:szCs w:val="20"/>
          <w:lang w:val="en-US"/>
        </w:rPr>
        <w:t>GPS</w:t>
      </w:r>
      <w:r w:rsidRPr="00BA652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ГЛОНАСС для фиксации фактов и обстоятельств, связанных с исполнением сторонами обязательств по Договору, и использовать полученные данные при разрешении споров, возникающих при исполнении Договора;</w:t>
      </w:r>
    </w:p>
    <w:p w:rsidR="008A3326" w:rsidRPr="00E84211" w:rsidRDefault="008A3326" w:rsidP="00E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4211">
        <w:rPr>
          <w:rFonts w:ascii="Times New Roman" w:hAnsi="Times New Roman" w:cs="Times New Roman"/>
          <w:sz w:val="20"/>
          <w:szCs w:val="20"/>
        </w:rPr>
        <w:t xml:space="preserve">е) привлекать третьих лиц в целях исполнения обязательств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84211">
        <w:rPr>
          <w:rFonts w:ascii="Times New Roman" w:hAnsi="Times New Roman" w:cs="Times New Roman"/>
          <w:sz w:val="20"/>
          <w:szCs w:val="20"/>
        </w:rPr>
        <w:t>оговору, при этом Региональный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211">
        <w:rPr>
          <w:rFonts w:ascii="Times New Roman" w:hAnsi="Times New Roman" w:cs="Times New Roman"/>
          <w:sz w:val="20"/>
          <w:szCs w:val="20"/>
        </w:rPr>
        <w:t>оператор несет ответственность перед Потребителем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211">
        <w:rPr>
          <w:rFonts w:ascii="Times New Roman" w:hAnsi="Times New Roman" w:cs="Times New Roman"/>
          <w:sz w:val="20"/>
          <w:szCs w:val="20"/>
        </w:rPr>
        <w:t>обязательств привлеченными Региональным оператором третьими лицами;</w:t>
      </w:r>
    </w:p>
    <w:p w:rsidR="008A3326" w:rsidRPr="00E84211" w:rsidRDefault="008A3326" w:rsidP="00E84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ж) </w:t>
      </w:r>
      <w:r w:rsidRPr="00E84211">
        <w:rPr>
          <w:rFonts w:ascii="Times New Roman" w:hAnsi="Times New Roman" w:cs="Times New Roman"/>
          <w:sz w:val="20"/>
          <w:szCs w:val="20"/>
        </w:rPr>
        <w:t>не осуществлять вывоз ТКО в случае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84211">
        <w:rPr>
          <w:rFonts w:ascii="Times New Roman" w:hAnsi="Times New Roman" w:cs="Times New Roman"/>
          <w:sz w:val="20"/>
          <w:szCs w:val="20"/>
        </w:rPr>
        <w:t xml:space="preserve"> если Потребителем не обеспечен свободный подъезд к местам нахождения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211">
        <w:rPr>
          <w:rFonts w:ascii="Times New Roman" w:hAnsi="Times New Roman" w:cs="Times New Roman"/>
          <w:sz w:val="20"/>
          <w:szCs w:val="20"/>
        </w:rPr>
        <w:t>контейнеров (бункеров), при этом услуга в данном случае считается надлежащим образом оказанной Региональным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4211">
        <w:rPr>
          <w:rFonts w:ascii="Times New Roman" w:hAnsi="Times New Roman" w:cs="Times New Roman"/>
          <w:sz w:val="20"/>
          <w:szCs w:val="20"/>
        </w:rPr>
        <w:t>оператором и подлежит оплате Потребителем.</w:t>
      </w: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4.3. </w:t>
      </w:r>
      <w:r w:rsidRPr="00EE2F69">
        <w:rPr>
          <w:rFonts w:ascii="Times New Roman" w:hAnsi="Times New Roman" w:cs="Times New Roman"/>
          <w:b/>
          <w:sz w:val="20"/>
          <w:szCs w:val="20"/>
        </w:rPr>
        <w:t>Потребитель обязан:</w:t>
      </w:r>
    </w:p>
    <w:p w:rsidR="008A3326" w:rsidRPr="00E46D9B" w:rsidRDefault="008A3326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>а) осуществлять складирование ТКО в местах сбора и накопления ТКО, определенных Договором, в соответствии с территориальной схемой обращения с отходами;</w:t>
      </w:r>
    </w:p>
    <w:p w:rsidR="008A3326" w:rsidRPr="00E46D9B" w:rsidRDefault="008A3326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>б) обеспечивать учет объема и (или) массы ТКО в соответствии с Правилами коммерческого учета объема и (или)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массы твердых коммунальных отходов, утвержденными постановлением Правительства Российской Федерации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3 июня 2016 г. № 505 «Об утверждении Правил коммерческого учета объема и (или) массы твердых коммунальных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отходов»;</w:t>
      </w:r>
    </w:p>
    <w:p w:rsidR="008A3326" w:rsidRPr="00E46D9B" w:rsidRDefault="008A3326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 xml:space="preserve">в) производить оплату </w:t>
      </w:r>
      <w:r>
        <w:rPr>
          <w:rFonts w:ascii="Times New Roman" w:hAnsi="Times New Roman" w:cs="Times New Roman"/>
          <w:sz w:val="20"/>
          <w:szCs w:val="20"/>
        </w:rPr>
        <w:t xml:space="preserve">за оказанные услуги </w:t>
      </w:r>
      <w:r w:rsidRPr="00E46D9B">
        <w:rPr>
          <w:rFonts w:ascii="Times New Roman" w:hAnsi="Times New Roman" w:cs="Times New Roman"/>
          <w:sz w:val="20"/>
          <w:szCs w:val="20"/>
        </w:rPr>
        <w:t xml:space="preserve">в порядке, размере и сроки, которые определены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46D9B">
        <w:rPr>
          <w:rFonts w:ascii="Times New Roman" w:hAnsi="Times New Roman" w:cs="Times New Roman"/>
          <w:sz w:val="20"/>
          <w:szCs w:val="20"/>
        </w:rPr>
        <w:t>оговором;</w:t>
      </w:r>
    </w:p>
    <w:p w:rsidR="008A3326" w:rsidRPr="00E46D9B" w:rsidRDefault="008A3326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>г) обеспечивать складирование ТКО в контейнеры или иные места в соответствии с Приложени</w:t>
      </w:r>
      <w:r>
        <w:rPr>
          <w:rFonts w:ascii="Times New Roman" w:hAnsi="Times New Roman" w:cs="Times New Roman"/>
          <w:sz w:val="20"/>
          <w:szCs w:val="20"/>
        </w:rPr>
        <w:t xml:space="preserve">ями к </w:t>
      </w:r>
      <w:r w:rsidRPr="00E46D9B">
        <w:rPr>
          <w:rFonts w:ascii="Times New Roman" w:hAnsi="Times New Roman" w:cs="Times New Roman"/>
          <w:sz w:val="20"/>
          <w:szCs w:val="20"/>
        </w:rPr>
        <w:t>Договору;</w:t>
      </w:r>
    </w:p>
    <w:p w:rsidR="008A3326" w:rsidRPr="00E46D9B" w:rsidRDefault="008A3326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>д) не допускать повреждения контейнеров, сжигания ТКО в контейнерах, а также на контейнерных площадках,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складирования в контейнерах запрещенных отходов и предметов (горящие, раскаленные или горячие отходы,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крупногабаритные отходы, снег и лед, осветительные приборы и электрические лампы, содержащие ртуть, батареи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и аккумуляторы, медицинские отходы, а также иные отходы, которые могут причинить вред жизни и здоровью лиц,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осуществляющих погрузку (разгрузку) контейнеров, повредить контейнеры, мусоровозы или нарушить режим работы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объектов по обработке, обезвреживанию, захоронению ТКО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46D9B">
        <w:rPr>
          <w:rFonts w:ascii="Times New Roman" w:hAnsi="Times New Roman" w:cs="Times New Roman"/>
          <w:sz w:val="20"/>
          <w:szCs w:val="20"/>
        </w:rPr>
        <w:t>;</w:t>
      </w:r>
    </w:p>
    <w:p w:rsidR="008A3326" w:rsidRPr="00E46D9B" w:rsidRDefault="008A3326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 xml:space="preserve">е) не складировать ТКО вне контейнеров, бункеров, иных емкостей и специальных площадок для </w:t>
      </w:r>
      <w:r>
        <w:rPr>
          <w:rFonts w:ascii="Times New Roman" w:hAnsi="Times New Roman" w:cs="Times New Roman"/>
          <w:sz w:val="20"/>
          <w:szCs w:val="20"/>
        </w:rPr>
        <w:t>КГО</w:t>
      </w:r>
      <w:r w:rsidRPr="00E46D9B">
        <w:rPr>
          <w:rFonts w:ascii="Times New Roman" w:hAnsi="Times New Roman" w:cs="Times New Roman"/>
          <w:sz w:val="20"/>
          <w:szCs w:val="20"/>
        </w:rPr>
        <w:t xml:space="preserve">, предназначенных для их накопления в соответствии с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46D9B">
        <w:rPr>
          <w:rFonts w:ascii="Times New Roman" w:hAnsi="Times New Roman" w:cs="Times New Roman"/>
          <w:sz w:val="20"/>
          <w:szCs w:val="20"/>
        </w:rPr>
        <w:t>оговором;</w:t>
      </w:r>
    </w:p>
    <w:p w:rsidR="008A3326" w:rsidRPr="00E46D9B" w:rsidRDefault="008A3326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>ж) не заполнять контейнеры для ТКО, предназначенные для накопления отходов других лиц и не указанные в</w:t>
      </w:r>
      <w:r>
        <w:rPr>
          <w:rFonts w:ascii="Times New Roman" w:hAnsi="Times New Roman" w:cs="Times New Roman"/>
          <w:sz w:val="20"/>
          <w:szCs w:val="20"/>
        </w:rPr>
        <w:t xml:space="preserve"> До</w:t>
      </w:r>
      <w:r w:rsidRPr="00E46D9B">
        <w:rPr>
          <w:rFonts w:ascii="Times New Roman" w:hAnsi="Times New Roman" w:cs="Times New Roman"/>
          <w:sz w:val="20"/>
          <w:szCs w:val="20"/>
        </w:rPr>
        <w:t>говоре, или контейнеры, не предназначенные для таких видов отходов;</w:t>
      </w:r>
    </w:p>
    <w:p w:rsidR="008A3326" w:rsidRPr="00E46D9B" w:rsidRDefault="008A3326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>з) в случае обнаружения возгорания ТКО в контейнерах и (или) на контейнерной площадке, известить о данном факте органы пожарной службы, принять возможные меры по тушению и известить Регионального оператора по телефонам, указанным в Договоре;</w:t>
      </w:r>
    </w:p>
    <w:p w:rsidR="008A3326" w:rsidRPr="00E46D9B" w:rsidRDefault="008A3326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>и) не допускать перемещения контейнеров и (или) бункеров с контейнерной площадки без согласования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Региональным оператором;</w:t>
      </w:r>
    </w:p>
    <w:p w:rsidR="008A3326" w:rsidRPr="00E46D9B" w:rsidRDefault="008A3326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 xml:space="preserve">к) обеспечивать Региональному оператору беспрепятственный доступ к месту </w:t>
      </w:r>
      <w:r w:rsidRPr="0037291F">
        <w:rPr>
          <w:rFonts w:ascii="Times New Roman" w:hAnsi="Times New Roman" w:cs="Times New Roman"/>
          <w:sz w:val="20"/>
          <w:szCs w:val="20"/>
        </w:rPr>
        <w:t>накопления отходов</w:t>
      </w:r>
      <w:r w:rsidRPr="00E46D9B">
        <w:rPr>
          <w:rFonts w:ascii="Times New Roman" w:hAnsi="Times New Roman" w:cs="Times New Roman"/>
          <w:sz w:val="20"/>
          <w:szCs w:val="20"/>
        </w:rPr>
        <w:t>, в том 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не допускать наличие припаркованных автомобилей, производить очистку от снега подъездных путей и т.п.;</w:t>
      </w:r>
    </w:p>
    <w:p w:rsidR="008A3326" w:rsidRPr="004E0284" w:rsidRDefault="008A3326" w:rsidP="00BE7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 xml:space="preserve">л) </w:t>
      </w:r>
      <w:r w:rsidRPr="004E0284">
        <w:rPr>
          <w:rFonts w:ascii="Times New Roman" w:hAnsi="Times New Roman" w:cs="Times New Roman"/>
          <w:sz w:val="20"/>
          <w:szCs w:val="20"/>
        </w:rPr>
        <w:t>осуществлять раздельное складирование ТКО в местах накопления ТКО, в случае, если собственником(ами) твердых коммунальных отходов, в установленном нормативно-правовыми актами Российской Федерации и (или) Белгородской области порядке, принято решение о раздельном накоплении (сборе) ТКО);</w:t>
      </w:r>
    </w:p>
    <w:p w:rsidR="008A3326" w:rsidRPr="00E46D9B" w:rsidRDefault="008A3326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>м) контролировать наполняемость контейнеров (бункеров) и не допускать их переполнения выше уровня кромки;</w:t>
      </w:r>
    </w:p>
    <w:p w:rsidR="008A3326" w:rsidRPr="004E0284" w:rsidRDefault="008A3326" w:rsidP="00BE78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 xml:space="preserve">н) </w:t>
      </w:r>
      <w:r w:rsidRPr="004E0284">
        <w:rPr>
          <w:rFonts w:ascii="Times New Roman" w:hAnsi="Times New Roman" w:cs="Times New Roman"/>
          <w:sz w:val="20"/>
          <w:szCs w:val="20"/>
        </w:rPr>
        <w:t>в случае порчи (механических повреждений), утраты, хищения либо полной гибели вследствие неправильной эксплуатации или их перегрузки Потребителем, в установленном законом порядке возместить Региональному оператору стоимость ремонта либо стоимость (с учётом нормального износа) контейнера/бункера, согласно расчётным документам Регионального оператора</w:t>
      </w:r>
      <w:r w:rsidRPr="004E0284">
        <w:rPr>
          <w:rStyle w:val="FootnoteReference"/>
          <w:rFonts w:ascii="Times New Roman" w:hAnsi="Times New Roman"/>
          <w:sz w:val="20"/>
          <w:szCs w:val="20"/>
        </w:rPr>
        <w:footnoteReference w:id="4"/>
      </w:r>
      <w:r w:rsidRPr="004E0284">
        <w:rPr>
          <w:rFonts w:ascii="Times New Roman" w:hAnsi="Times New Roman" w:cs="Times New Roman"/>
          <w:sz w:val="20"/>
          <w:szCs w:val="20"/>
        </w:rPr>
        <w:t>;</w:t>
      </w:r>
    </w:p>
    <w:p w:rsidR="008A3326" w:rsidRPr="00E46D9B" w:rsidRDefault="008A3326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>п) предоставлять Региональному оператору любую документацию или сведения, относящиеся к исполнению</w:t>
      </w:r>
      <w:r>
        <w:rPr>
          <w:rFonts w:ascii="Times New Roman" w:hAnsi="Times New Roman" w:cs="Times New Roman"/>
          <w:sz w:val="20"/>
          <w:szCs w:val="20"/>
        </w:rPr>
        <w:t xml:space="preserve"> Д</w:t>
      </w:r>
      <w:r w:rsidRPr="00E46D9B">
        <w:rPr>
          <w:rFonts w:ascii="Times New Roman" w:hAnsi="Times New Roman" w:cs="Times New Roman"/>
          <w:sz w:val="20"/>
          <w:szCs w:val="20"/>
        </w:rPr>
        <w:t>оговора, в частности сведения о количестве и составе образующихся у Потребителя ТКО, копии актов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инвентаризации и паспортов на отходы, сведения о виде деятельности, осуществляемом Потребителем, площади используемых объектов, количестве сотрудников Потребителя, паспортные данные Потребителя (копию паспорта),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информацию в графическом виде о размещении мест сбора и накопления ТКО и подъездных путей к ним (за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исключением жилых домов);</w:t>
      </w:r>
    </w:p>
    <w:p w:rsidR="008A3326" w:rsidRPr="006E706E" w:rsidRDefault="008A3326" w:rsidP="00E4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706E">
        <w:rPr>
          <w:rFonts w:ascii="Times New Roman" w:hAnsi="Times New Roman" w:cs="Times New Roman"/>
          <w:sz w:val="20"/>
          <w:szCs w:val="20"/>
        </w:rPr>
        <w:t>р) назначить лицо, ответственное за взаимодействие с Региональным оператором по вопросам исполнения настоящего договора с предоставлением следующих данных:</w:t>
      </w:r>
    </w:p>
    <w:p w:rsidR="008A3326" w:rsidRPr="006E706E" w:rsidRDefault="008A3326" w:rsidP="00E4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06E">
        <w:rPr>
          <w:rFonts w:ascii="Times New Roman" w:hAnsi="Times New Roman" w:cs="Times New Roman"/>
          <w:sz w:val="20"/>
          <w:szCs w:val="20"/>
        </w:rPr>
        <w:t>- ФИО ответственного лица;</w:t>
      </w:r>
    </w:p>
    <w:p w:rsidR="008A3326" w:rsidRPr="00E46D9B" w:rsidRDefault="008A3326" w:rsidP="00E4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06E">
        <w:rPr>
          <w:rFonts w:ascii="Times New Roman" w:hAnsi="Times New Roman" w:cs="Times New Roman"/>
          <w:sz w:val="20"/>
          <w:szCs w:val="20"/>
        </w:rPr>
        <w:t>- контактный номер телефона (рабочий</w:t>
      </w:r>
      <w:r w:rsidRPr="00E46D9B">
        <w:rPr>
          <w:rFonts w:ascii="Times New Roman" w:hAnsi="Times New Roman" w:cs="Times New Roman"/>
          <w:sz w:val="20"/>
          <w:szCs w:val="20"/>
        </w:rPr>
        <w:t>, сотовый) ответственного лица;</w:t>
      </w:r>
    </w:p>
    <w:p w:rsidR="008A3326" w:rsidRPr="00E46D9B" w:rsidRDefault="008A3326" w:rsidP="00F8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>- документ, подтверждающий полномочия лица по взаимодействию с Региональным оператором в рамках</w:t>
      </w:r>
      <w:r>
        <w:rPr>
          <w:rFonts w:ascii="Times New Roman" w:hAnsi="Times New Roman" w:cs="Times New Roman"/>
          <w:sz w:val="20"/>
          <w:szCs w:val="20"/>
        </w:rPr>
        <w:t xml:space="preserve"> Д</w:t>
      </w:r>
      <w:r w:rsidRPr="00E46D9B">
        <w:rPr>
          <w:rFonts w:ascii="Times New Roman" w:hAnsi="Times New Roman" w:cs="Times New Roman"/>
          <w:sz w:val="20"/>
          <w:szCs w:val="20"/>
        </w:rPr>
        <w:t>оговора;</w:t>
      </w:r>
    </w:p>
    <w:p w:rsidR="008A3326" w:rsidRPr="00E46D9B" w:rsidRDefault="008A3326" w:rsidP="00B33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>В случае смены лица, ответственного за взаимодействие с Региональным оператором, в срок не превышающий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(пять) рабочих дней, уведомить Регионального оператора о данном факте любым доступным способом (почтовое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отправление, телеграмма, факсограмма, телефонограмма, информационно-телекоммуникационная сеть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«Интернет»), позволяющим подтвердить его получение Региональным оператором с приложением данных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документов, подтверждающих смену такого лица;</w:t>
      </w:r>
    </w:p>
    <w:p w:rsidR="008A3326" w:rsidRPr="00E46D9B" w:rsidRDefault="008A3326" w:rsidP="00B33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>с) уведомить Регионального оператора любым доступным способом (почтовое отправление, телеграмма,</w:t>
      </w:r>
    </w:p>
    <w:p w:rsidR="008A3326" w:rsidRPr="00E46D9B" w:rsidRDefault="008A3326" w:rsidP="002A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>факсограмма, телефонограмма, информационно-телекоммуникационная сеть «Интернет»), позволяющим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hAnsi="Times New Roman" w:cs="Times New Roman"/>
          <w:sz w:val="20"/>
          <w:szCs w:val="20"/>
        </w:rPr>
        <w:t>подтвердить его получение адресатом, о переходе прав на объект (жилое помещение) Потребителя, указанное в</w:t>
      </w:r>
    </w:p>
    <w:p w:rsidR="008A3326" w:rsidRPr="00E46D9B" w:rsidRDefault="008A3326" w:rsidP="00E4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hAnsi="Times New Roman" w:cs="Times New Roman"/>
          <w:sz w:val="20"/>
          <w:szCs w:val="20"/>
        </w:rPr>
        <w:t>настоящем договоре, к новому собственнику (владельцу);</w:t>
      </w:r>
    </w:p>
    <w:p w:rsidR="008A3326" w:rsidRPr="00B330B1" w:rsidRDefault="008A3326" w:rsidP="00B33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30B1">
        <w:rPr>
          <w:rFonts w:ascii="Times New Roman" w:hAnsi="Times New Roman" w:cs="Times New Roman"/>
          <w:sz w:val="20"/>
          <w:szCs w:val="20"/>
        </w:rPr>
        <w:t>т) по истечении срока действия Договора или в случае его досрочного расторжения передать по акту приема-передачи Региональному оператору контейнеры (бункеры) в исправном, чистом состоянии</w:t>
      </w:r>
      <w:r>
        <w:rPr>
          <w:rFonts w:ascii="Times New Roman" w:hAnsi="Times New Roman" w:cs="Times New Roman"/>
          <w:sz w:val="20"/>
          <w:szCs w:val="20"/>
        </w:rPr>
        <w:t xml:space="preserve"> (если контейнеры предоставлены Региональным оператором)</w:t>
      </w:r>
      <w:r w:rsidRPr="00B330B1">
        <w:rPr>
          <w:rFonts w:ascii="Times New Roman" w:hAnsi="Times New Roman" w:cs="Times New Roman"/>
          <w:sz w:val="20"/>
          <w:szCs w:val="20"/>
        </w:rPr>
        <w:t>.</w:t>
      </w:r>
    </w:p>
    <w:p w:rsidR="008A3326" w:rsidRPr="00EE2F69" w:rsidRDefault="008A3326" w:rsidP="00C36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B2A">
        <w:rPr>
          <w:rFonts w:ascii="Times New Roman" w:hAnsi="Times New Roman" w:cs="Times New Roman"/>
          <w:sz w:val="20"/>
          <w:szCs w:val="20"/>
        </w:rPr>
        <w:t>4.4.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2F69">
        <w:rPr>
          <w:rFonts w:ascii="Times New Roman" w:hAnsi="Times New Roman" w:cs="Times New Roman"/>
          <w:b/>
          <w:sz w:val="20"/>
          <w:szCs w:val="20"/>
        </w:rPr>
        <w:t>Потребитель имеет право:</w:t>
      </w:r>
    </w:p>
    <w:p w:rsidR="008A3326" w:rsidRDefault="008A3326" w:rsidP="00C36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ТКО;</w:t>
      </w:r>
    </w:p>
    <w:p w:rsidR="008A3326" w:rsidRPr="00C36240" w:rsidRDefault="008A3326" w:rsidP="00C36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6240">
        <w:rPr>
          <w:rFonts w:ascii="Times New Roman" w:hAnsi="Times New Roman" w:cs="Times New Roman"/>
          <w:sz w:val="20"/>
          <w:szCs w:val="20"/>
        </w:rPr>
        <w:t xml:space="preserve">б) инициировать проведение сверки расчетов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36240">
        <w:rPr>
          <w:rFonts w:ascii="Times New Roman" w:hAnsi="Times New Roman" w:cs="Times New Roman"/>
          <w:sz w:val="20"/>
          <w:szCs w:val="20"/>
        </w:rPr>
        <w:t>оговору.</w:t>
      </w: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9674F">
        <w:rPr>
          <w:rFonts w:ascii="Times New Roman" w:hAnsi="Times New Roman" w:cs="Times New Roman"/>
          <w:b/>
          <w:sz w:val="20"/>
          <w:szCs w:val="20"/>
        </w:rPr>
        <w:t>V. Порядок осуществления учета объема ТКО</w:t>
      </w:r>
    </w:p>
    <w:p w:rsidR="008A3326" w:rsidRDefault="008A3326" w:rsidP="008E72C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674F">
        <w:rPr>
          <w:rFonts w:ascii="Times New Roman" w:hAnsi="Times New Roman" w:cs="Times New Roman"/>
          <w:sz w:val="20"/>
          <w:szCs w:val="20"/>
        </w:rPr>
        <w:t>5.1.</w:t>
      </w:r>
      <w:r w:rsidRPr="00A9674F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A9674F">
        <w:rPr>
          <w:rFonts w:ascii="Times New Roman" w:hAnsi="Times New Roman" w:cs="Times New Roman"/>
          <w:sz w:val="20"/>
          <w:szCs w:val="20"/>
        </w:rPr>
        <w:t xml:space="preserve"> Стороны  согласились производить учет объема и (или) массы твердых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674F">
        <w:rPr>
          <w:rFonts w:ascii="Times New Roman" w:hAnsi="Times New Roman" w:cs="Times New Roman"/>
          <w:sz w:val="20"/>
          <w:szCs w:val="20"/>
        </w:rPr>
        <w:t xml:space="preserve">коммунальных  отходов в соответствии с </w:t>
      </w:r>
      <w:hyperlink r:id="rId8" w:history="1">
        <w:r w:rsidRPr="00A9674F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9674F">
        <w:rPr>
          <w:rFonts w:ascii="Times New Roman" w:hAnsi="Times New Roman" w:cs="Times New Roman"/>
          <w:sz w:val="20"/>
          <w:szCs w:val="20"/>
        </w:rPr>
        <w:t xml:space="preserve"> коммерческого учета объема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674F">
        <w:rPr>
          <w:rFonts w:ascii="Times New Roman" w:hAnsi="Times New Roman" w:cs="Times New Roman"/>
          <w:sz w:val="20"/>
          <w:szCs w:val="20"/>
        </w:rPr>
        <w:t>и  (или)  массы  твердых коммунальных отходов, утвержденными постановлением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674F">
        <w:rPr>
          <w:rFonts w:ascii="Times New Roman" w:hAnsi="Times New Roman" w:cs="Times New Roman"/>
          <w:sz w:val="20"/>
          <w:szCs w:val="20"/>
        </w:rPr>
        <w:t xml:space="preserve">Правительства  Российской Федерации от 3 июня 2016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9674F">
        <w:rPr>
          <w:rFonts w:ascii="Times New Roman" w:hAnsi="Times New Roman" w:cs="Times New Roman"/>
          <w:sz w:val="20"/>
          <w:szCs w:val="20"/>
        </w:rPr>
        <w:t xml:space="preserve"> 505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9674F">
        <w:rPr>
          <w:rFonts w:ascii="Times New Roman" w:hAnsi="Times New Roman" w:cs="Times New Roman"/>
          <w:sz w:val="20"/>
          <w:szCs w:val="20"/>
        </w:rPr>
        <w:t>Об утверждении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674F">
        <w:rPr>
          <w:rFonts w:ascii="Times New Roman" w:hAnsi="Times New Roman" w:cs="Times New Roman"/>
          <w:sz w:val="20"/>
          <w:szCs w:val="20"/>
        </w:rPr>
        <w:t>Правил  коммерческого  учета  объема  и  (или)  массы  твердых коммунальных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674F">
        <w:rPr>
          <w:rFonts w:ascii="Times New Roman" w:hAnsi="Times New Roman" w:cs="Times New Roman"/>
          <w:sz w:val="20"/>
          <w:szCs w:val="20"/>
        </w:rPr>
        <w:t>отходов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8A3326" w:rsidRDefault="008A3326" w:rsidP="008E72C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8A3326" w:rsidRPr="008E72CC" w:rsidRDefault="008A3326" w:rsidP="008E72C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8E72CC">
        <w:rPr>
          <w:rFonts w:ascii="Times New Roman" w:hAnsi="Times New Roman" w:cs="Times New Roman"/>
          <w:sz w:val="12"/>
          <w:szCs w:val="12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- нужное указать)</w:t>
      </w: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A3326" w:rsidRPr="00EE2F69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b/>
          <w:sz w:val="20"/>
          <w:szCs w:val="20"/>
        </w:rPr>
        <w:t>VI. Порядок фиксации нарушений по договору</w:t>
      </w: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6.1. В случае нарушений Региональным оператором обязательств по Договору, Потребитель до </w:t>
      </w:r>
      <w:r>
        <w:rPr>
          <w:rFonts w:ascii="Times New Roman" w:hAnsi="Times New Roman" w:cs="Times New Roman"/>
          <w:sz w:val="20"/>
          <w:szCs w:val="20"/>
        </w:rPr>
        <w:t xml:space="preserve">17 </w:t>
      </w:r>
      <w:r w:rsidRPr="00EE2F69">
        <w:rPr>
          <w:rFonts w:ascii="Times New Roman" w:hAnsi="Times New Roman" w:cs="Times New Roman"/>
          <w:sz w:val="20"/>
          <w:szCs w:val="20"/>
        </w:rPr>
        <w:t xml:space="preserve">часов </w:t>
      </w:r>
      <w:r>
        <w:rPr>
          <w:rFonts w:ascii="Times New Roman" w:hAnsi="Times New Roman" w:cs="Times New Roman"/>
          <w:sz w:val="20"/>
          <w:szCs w:val="20"/>
        </w:rPr>
        <w:t xml:space="preserve">00 </w:t>
      </w:r>
      <w:r w:rsidRPr="00EE2F69">
        <w:rPr>
          <w:rFonts w:ascii="Times New Roman" w:hAnsi="Times New Roman" w:cs="Times New Roman"/>
          <w:sz w:val="20"/>
          <w:szCs w:val="20"/>
        </w:rPr>
        <w:t>минут текущего дня уведомляет Регионального оператора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2F69">
        <w:rPr>
          <w:rFonts w:ascii="Times New Roman" w:hAnsi="Times New Roman" w:cs="Times New Roman"/>
          <w:sz w:val="20"/>
          <w:szCs w:val="20"/>
        </w:rPr>
        <w:t xml:space="preserve">т. </w:t>
      </w:r>
      <w:r>
        <w:rPr>
          <w:rFonts w:ascii="Times New Roman" w:hAnsi="Times New Roman" w:cs="Times New Roman"/>
          <w:sz w:val="20"/>
          <w:szCs w:val="20"/>
        </w:rPr>
        <w:t>(4722) 50-14-40</w:t>
      </w:r>
      <w:r w:rsidRPr="00EE2F69">
        <w:rPr>
          <w:rFonts w:ascii="Times New Roman" w:hAnsi="Times New Roman" w:cs="Times New Roman"/>
          <w:sz w:val="20"/>
          <w:szCs w:val="20"/>
        </w:rPr>
        <w:t xml:space="preserve"> </w:t>
      </w:r>
      <w:r w:rsidRPr="00806A36">
        <w:rPr>
          <w:rFonts w:ascii="Times New Roman" w:hAnsi="Times New Roman" w:cs="Times New Roman"/>
          <w:sz w:val="20"/>
          <w:szCs w:val="20"/>
        </w:rPr>
        <w:t>о факте нарушений</w:t>
      </w:r>
      <w:r>
        <w:rPr>
          <w:rFonts w:ascii="Times New Roman" w:hAnsi="Times New Roman" w:cs="Times New Roman"/>
          <w:sz w:val="20"/>
          <w:szCs w:val="20"/>
        </w:rPr>
        <w:t xml:space="preserve"> с указанием реквизитов Договора, адреса контейнерной площадки, ФИО и контактного телефона</w:t>
      </w:r>
      <w:r w:rsidRPr="00806A36">
        <w:rPr>
          <w:rFonts w:ascii="Times New Roman" w:hAnsi="Times New Roman" w:cs="Times New Roman"/>
          <w:sz w:val="20"/>
          <w:szCs w:val="20"/>
        </w:rPr>
        <w:t>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8A3326" w:rsidRDefault="008A3326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>6.2. В случае нарушения Региональным оператором обязательств по настоящему договору Потребитель с участием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hAnsi="Times New Roman" w:cs="Times New Roman"/>
          <w:sz w:val="20"/>
          <w:szCs w:val="20"/>
        </w:rPr>
        <w:t>представителя Регионального оператора составляет акт о нарушении Региональным оператором обязательств по</w:t>
      </w:r>
      <w:r>
        <w:rPr>
          <w:rFonts w:ascii="Times New Roman" w:hAnsi="Times New Roman" w:cs="Times New Roman"/>
          <w:sz w:val="20"/>
          <w:szCs w:val="20"/>
        </w:rPr>
        <w:t xml:space="preserve"> Д</w:t>
      </w:r>
      <w:r w:rsidRPr="004E40B2">
        <w:rPr>
          <w:rFonts w:ascii="Times New Roman" w:hAnsi="Times New Roman" w:cs="Times New Roman"/>
          <w:sz w:val="20"/>
          <w:szCs w:val="20"/>
        </w:rPr>
        <w:t>оговору и вручает его представителю Регионального оператора. При неявке представителя Регионального оператора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hAnsi="Times New Roman" w:cs="Times New Roman"/>
          <w:sz w:val="20"/>
          <w:szCs w:val="20"/>
        </w:rPr>
        <w:t>Потребитель составляет указанный акт в присутствии не менее чем 2 незаинтересованных лиц с использованием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hAnsi="Times New Roman" w:cs="Times New Roman"/>
          <w:sz w:val="20"/>
          <w:szCs w:val="20"/>
        </w:rPr>
        <w:t>фото- и (или) видеофиксации и в течение 3 рабочих дней направляет акт Региональному оператору с требованием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hAnsi="Times New Roman" w:cs="Times New Roman"/>
          <w:sz w:val="20"/>
          <w:szCs w:val="20"/>
        </w:rPr>
        <w:t xml:space="preserve">устранить выявленные нарушения в течение разумного срока, определенного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E40B2">
        <w:rPr>
          <w:rFonts w:ascii="Times New Roman" w:hAnsi="Times New Roman" w:cs="Times New Roman"/>
          <w:sz w:val="20"/>
          <w:szCs w:val="20"/>
        </w:rPr>
        <w:t>отребителем.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3326" w:rsidRPr="004E40B2" w:rsidRDefault="008A3326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hAnsi="Times New Roman" w:cs="Times New Roman"/>
          <w:sz w:val="20"/>
          <w:szCs w:val="20"/>
        </w:rPr>
        <w:t>случае несогласия с содержанием акта Региональный оператор вправе написать возражение на акт с мотивированным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hAnsi="Times New Roman" w:cs="Times New Roman"/>
          <w:sz w:val="20"/>
          <w:szCs w:val="20"/>
        </w:rPr>
        <w:t>указанием причин своего несогласия и направить такое возражение Потребителю в течение 3 рабочих дней со дня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hAnsi="Times New Roman" w:cs="Times New Roman"/>
          <w:sz w:val="20"/>
          <w:szCs w:val="20"/>
        </w:rPr>
        <w:t>получения акта.</w:t>
      </w:r>
    </w:p>
    <w:p w:rsidR="008A3326" w:rsidRPr="004E40B2" w:rsidRDefault="008A3326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hAnsi="Times New Roman" w:cs="Times New Roman"/>
          <w:sz w:val="20"/>
          <w:szCs w:val="20"/>
        </w:rPr>
        <w:t>предлагает иные сроки для устранения выявленных нарушений.</w:t>
      </w:r>
    </w:p>
    <w:p w:rsidR="008A3326" w:rsidRPr="004E40B2" w:rsidRDefault="008A3326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E40B2">
        <w:rPr>
          <w:rFonts w:ascii="Times New Roman" w:hAnsi="Times New Roman" w:cs="Times New Roman"/>
          <w:sz w:val="20"/>
          <w:szCs w:val="20"/>
        </w:rPr>
        <w:t>.3. В случае если Региональный оператор не направил подписанный акт или возражения на акт в течение 3 рабочих дней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hAnsi="Times New Roman" w:cs="Times New Roman"/>
          <w:sz w:val="20"/>
          <w:szCs w:val="20"/>
        </w:rPr>
        <w:t>со дня получения акта, такой акт считается согласованным и подписанным Региональным оператором.</w:t>
      </w:r>
    </w:p>
    <w:p w:rsidR="008A3326" w:rsidRPr="004E40B2" w:rsidRDefault="008A3326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E40B2">
        <w:rPr>
          <w:rFonts w:ascii="Times New Roman" w:hAnsi="Times New Roman" w:cs="Times New Roman"/>
          <w:sz w:val="20"/>
          <w:szCs w:val="20"/>
        </w:rPr>
        <w:t>.4. В случае получения возражений Регионального оператора Потребитель обязан рассмотреть возражения и в случае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hAnsi="Times New Roman" w:cs="Times New Roman"/>
          <w:sz w:val="20"/>
          <w:szCs w:val="20"/>
        </w:rPr>
        <w:t>согласия с возражениями внести соответствующие изменения в акт.</w:t>
      </w:r>
    </w:p>
    <w:p w:rsidR="008A3326" w:rsidRPr="004E40B2" w:rsidRDefault="008A3326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E40B2">
        <w:rPr>
          <w:rFonts w:ascii="Times New Roman" w:hAnsi="Times New Roman" w:cs="Times New Roman"/>
          <w:sz w:val="20"/>
          <w:szCs w:val="20"/>
        </w:rPr>
        <w:t>.5. Акт должен содержать:</w:t>
      </w:r>
    </w:p>
    <w:p w:rsidR="008A3326" w:rsidRPr="004E40B2" w:rsidRDefault="008A3326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>а) сведения о заявителе: наименование, местонахождение, адрес;</w:t>
      </w:r>
    </w:p>
    <w:p w:rsidR="008A3326" w:rsidRPr="004E40B2" w:rsidRDefault="008A3326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>б) сведения об объекте (объектах), на котором образуются ТКО, в отношении которого возникли разногласия (полное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hAnsi="Times New Roman" w:cs="Times New Roman"/>
          <w:sz w:val="20"/>
          <w:szCs w:val="20"/>
        </w:rPr>
        <w:t>наименование, местонахождение, правомочие на объект (объекты), которым обладает сторона, направившая акт);</w:t>
      </w:r>
    </w:p>
    <w:p w:rsidR="008A3326" w:rsidRPr="004E40B2" w:rsidRDefault="008A3326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8A3326" w:rsidRPr="004E40B2" w:rsidRDefault="008A3326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8A3326" w:rsidRDefault="008A3326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E40B2">
        <w:rPr>
          <w:rFonts w:ascii="Times New Roman" w:hAnsi="Times New Roman" w:cs="Times New Roman"/>
          <w:sz w:val="20"/>
          <w:szCs w:val="20"/>
        </w:rPr>
        <w:t>.6. В случае неустранения допущенных нарушений в оказании услуг по настоящему договору в указанный в акте срок, и/(или) ненаправления Региональным оператором мотивированных возражений, Потребитель направляет копию акта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hAnsi="Times New Roman" w:cs="Times New Roman"/>
          <w:sz w:val="20"/>
          <w:szCs w:val="20"/>
        </w:rPr>
        <w:t>нарушении Региональным оператором обязательств по договору в уполномоченный о</w:t>
      </w:r>
      <w:r>
        <w:rPr>
          <w:rFonts w:ascii="Times New Roman" w:hAnsi="Times New Roman" w:cs="Times New Roman"/>
          <w:sz w:val="20"/>
          <w:szCs w:val="20"/>
        </w:rPr>
        <w:t>рган исполнительной власти Белгородской области - департамент жилищно-коммунального хозяйства Белгородской области, расположенный по адресу: 308000, г. Белгород, пр-т Белгородский, д. 85 «А»</w:t>
      </w:r>
      <w:r w:rsidRPr="00EE2F69">
        <w:rPr>
          <w:rFonts w:ascii="Times New Roman" w:hAnsi="Times New Roman" w:cs="Times New Roman"/>
          <w:sz w:val="20"/>
          <w:szCs w:val="20"/>
        </w:rPr>
        <w:t>.</w:t>
      </w:r>
    </w:p>
    <w:p w:rsidR="008A3326" w:rsidRPr="004E0284" w:rsidRDefault="008A3326" w:rsidP="00E73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6.7. </w:t>
      </w:r>
      <w:r w:rsidRPr="004E0284">
        <w:rPr>
          <w:rFonts w:ascii="Times New Roman" w:hAnsi="Times New Roman" w:cs="Times New Roman"/>
          <w:sz w:val="20"/>
          <w:szCs w:val="20"/>
        </w:rPr>
        <w:t>В случае нарушения Потребителем условий Договора, Региональный оператор или лицо, осуществляющее по договору с Региональным оператором сбор, перегрузку, транспортирование ТКО фиксирует нарушение путем составления акта. Акт, составленный Региональным оператором, должен содержать сведения, указанные в п. 6.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E0284">
        <w:rPr>
          <w:rFonts w:ascii="Times New Roman" w:hAnsi="Times New Roman" w:cs="Times New Roman"/>
          <w:sz w:val="20"/>
          <w:szCs w:val="20"/>
        </w:rPr>
        <w:t>. Договора. Акт, составленный лицом, осуществляющим сбор, перегрузку, транспортирование ТКО, должен соответствовать требованиям, установленным в договоре между Региональным оператором и таким лицом.</w:t>
      </w:r>
    </w:p>
    <w:p w:rsidR="008A3326" w:rsidRPr="00121B2A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1B2A">
        <w:rPr>
          <w:rFonts w:ascii="Times New Roman" w:hAnsi="Times New Roman" w:cs="Times New Roman"/>
          <w:b/>
          <w:sz w:val="20"/>
          <w:szCs w:val="20"/>
        </w:rPr>
        <w:t>VII. Ответственность сторон</w:t>
      </w:r>
    </w:p>
    <w:p w:rsidR="008A3326" w:rsidRDefault="008A3326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 xml:space="preserve">7.1. За неисполнение или ненадлежащее исполнение обязательств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4E40B2">
        <w:rPr>
          <w:rFonts w:ascii="Times New Roman" w:hAnsi="Times New Roman" w:cs="Times New Roman"/>
          <w:sz w:val="20"/>
          <w:szCs w:val="20"/>
        </w:rPr>
        <w:t xml:space="preserve">оговору Стороны несут ответственность в соответствии с законодательством Российской Федерации. </w:t>
      </w:r>
    </w:p>
    <w:p w:rsidR="008A3326" w:rsidRDefault="008A3326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E40B2">
        <w:rPr>
          <w:rFonts w:ascii="Times New Roman" w:hAnsi="Times New Roman" w:cs="Times New Roman"/>
          <w:sz w:val="20"/>
          <w:szCs w:val="20"/>
        </w:rPr>
        <w:t xml:space="preserve">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 </w:t>
      </w:r>
    </w:p>
    <w:p w:rsidR="008A3326" w:rsidRDefault="008A3326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Pr="004E40B2">
        <w:rPr>
          <w:rFonts w:ascii="Times New Roman" w:hAnsi="Times New Roman" w:cs="Times New Roman"/>
          <w:sz w:val="20"/>
          <w:szCs w:val="20"/>
        </w:rPr>
        <w:t xml:space="preserve">3. За нарушение правил обращения с твердыми коммунальными отходами в части складирования ТКО, КГО вне мест первичного сбора отходов, определенных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4E40B2">
        <w:rPr>
          <w:rFonts w:ascii="Times New Roman" w:hAnsi="Times New Roman" w:cs="Times New Roman"/>
          <w:sz w:val="20"/>
          <w:szCs w:val="20"/>
        </w:rPr>
        <w:t xml:space="preserve">оговором, Потребитель несет административную ответственность в соответствии с законодательством Российской Федерации. </w:t>
      </w:r>
    </w:p>
    <w:p w:rsidR="008A3326" w:rsidRDefault="008A3326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E40B2">
        <w:rPr>
          <w:rFonts w:ascii="Times New Roman" w:hAnsi="Times New Roman" w:cs="Times New Roman"/>
          <w:sz w:val="20"/>
          <w:szCs w:val="20"/>
        </w:rPr>
        <w:t xml:space="preserve">.4. При неисполнении Потребителем условий, предусмотренных п. </w:t>
      </w:r>
      <w:r>
        <w:rPr>
          <w:rFonts w:ascii="Times New Roman" w:hAnsi="Times New Roman" w:cs="Times New Roman"/>
          <w:sz w:val="20"/>
          <w:szCs w:val="20"/>
        </w:rPr>
        <w:t>2.4.</w:t>
      </w:r>
      <w:r w:rsidRPr="004E40B2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пп. «в»</w:t>
      </w:r>
      <w:r w:rsidRPr="004E40B2">
        <w:rPr>
          <w:rFonts w:ascii="Times New Roman" w:hAnsi="Times New Roman" w:cs="Times New Roman"/>
          <w:sz w:val="20"/>
          <w:szCs w:val="20"/>
        </w:rPr>
        <w:t xml:space="preserve"> п.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4E40B2">
        <w:rPr>
          <w:rFonts w:ascii="Times New Roman" w:hAnsi="Times New Roman" w:cs="Times New Roman"/>
          <w:sz w:val="20"/>
          <w:szCs w:val="20"/>
        </w:rPr>
        <w:t xml:space="preserve">.3.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4E40B2">
        <w:rPr>
          <w:rFonts w:ascii="Times New Roman" w:hAnsi="Times New Roman" w:cs="Times New Roman"/>
          <w:sz w:val="20"/>
          <w:szCs w:val="20"/>
        </w:rPr>
        <w:t xml:space="preserve">оговора, Региональный оператор оставляет за собой право приостановить исполнение своих обязанностей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4E40B2">
        <w:rPr>
          <w:rFonts w:ascii="Times New Roman" w:hAnsi="Times New Roman" w:cs="Times New Roman"/>
          <w:sz w:val="20"/>
          <w:szCs w:val="20"/>
        </w:rPr>
        <w:t xml:space="preserve">оговору до устранения нарушений со стороны Потребителя. </w:t>
      </w:r>
    </w:p>
    <w:p w:rsidR="008A3326" w:rsidRDefault="008A3326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E40B2">
        <w:rPr>
          <w:rFonts w:ascii="Times New Roman" w:hAnsi="Times New Roman" w:cs="Times New Roman"/>
          <w:sz w:val="20"/>
          <w:szCs w:val="20"/>
        </w:rPr>
        <w:t xml:space="preserve">.5. В случае переполнения контейнеров Региональный оператор не несет ответственности за невывоз отходов, образующихся сверх заявленного по договору объема,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4E40B2">
        <w:rPr>
          <w:rFonts w:ascii="Times New Roman" w:hAnsi="Times New Roman" w:cs="Times New Roman"/>
          <w:sz w:val="20"/>
          <w:szCs w:val="20"/>
        </w:rPr>
        <w:t xml:space="preserve">оговор в части заявленного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4E40B2">
        <w:rPr>
          <w:rFonts w:ascii="Times New Roman" w:hAnsi="Times New Roman" w:cs="Times New Roman"/>
          <w:sz w:val="20"/>
          <w:szCs w:val="20"/>
        </w:rPr>
        <w:t xml:space="preserve">оговору объема (с внесением изменений в </w:t>
      </w:r>
      <w:r>
        <w:rPr>
          <w:rFonts w:ascii="Times New Roman" w:hAnsi="Times New Roman" w:cs="Times New Roman"/>
          <w:sz w:val="20"/>
          <w:szCs w:val="20"/>
        </w:rPr>
        <w:t xml:space="preserve">соответствующие </w:t>
      </w:r>
      <w:r w:rsidRPr="004E40B2">
        <w:rPr>
          <w:rFonts w:ascii="Times New Roman" w:hAnsi="Times New Roman" w:cs="Times New Roman"/>
          <w:sz w:val="20"/>
          <w:szCs w:val="20"/>
        </w:rPr>
        <w:t xml:space="preserve">Приложения </w:t>
      </w:r>
      <w:r>
        <w:rPr>
          <w:rFonts w:ascii="Times New Roman" w:hAnsi="Times New Roman" w:cs="Times New Roman"/>
          <w:sz w:val="20"/>
          <w:szCs w:val="20"/>
        </w:rPr>
        <w:t>к Договору</w:t>
      </w:r>
      <w:r w:rsidRPr="004E40B2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8A3326" w:rsidRDefault="008A3326" w:rsidP="00821D66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E40B2">
        <w:rPr>
          <w:rFonts w:ascii="Times New Roman" w:hAnsi="Times New Roman" w:cs="Times New Roman"/>
          <w:sz w:val="20"/>
          <w:szCs w:val="20"/>
        </w:rPr>
        <w:t xml:space="preserve">.6. Региональный оператор освобождается от ответственности за полное или частичное неисполнение обязательств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4E40B2">
        <w:rPr>
          <w:rFonts w:ascii="Times New Roman" w:hAnsi="Times New Roman" w:cs="Times New Roman"/>
          <w:sz w:val="20"/>
          <w:szCs w:val="20"/>
        </w:rPr>
        <w:t xml:space="preserve">оговору при наличии обстоятельств, делающих исполнение невозможным. </w:t>
      </w:r>
    </w:p>
    <w:p w:rsidR="008A3326" w:rsidRPr="004E0284" w:rsidRDefault="008A3326" w:rsidP="00821D66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Стороны согласились, что к таким обстоятельствам относятся: отсутствие беспрепятственного доступа мусоровоза к месту накопления твердых бытовых отходов (в том числе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места накопления твердых коммунальных отходов, возгорание контейнеров и др.</w:t>
      </w:r>
    </w:p>
    <w:p w:rsidR="008A3326" w:rsidRDefault="008A3326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>При этом Региональным оператором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hAnsi="Times New Roman" w:cs="Times New Roman"/>
          <w:sz w:val="20"/>
          <w:szCs w:val="20"/>
        </w:rPr>
        <w:t>составл</w:t>
      </w:r>
      <w:r>
        <w:rPr>
          <w:rFonts w:ascii="Times New Roman" w:hAnsi="Times New Roman" w:cs="Times New Roman"/>
          <w:sz w:val="20"/>
          <w:szCs w:val="20"/>
        </w:rPr>
        <w:t>яется</w:t>
      </w:r>
      <w:r w:rsidRPr="004E40B2">
        <w:rPr>
          <w:rFonts w:ascii="Times New Roman" w:hAnsi="Times New Roman" w:cs="Times New Roman"/>
          <w:sz w:val="20"/>
          <w:szCs w:val="20"/>
        </w:rPr>
        <w:t xml:space="preserve"> акт о невозможности исполнения обязательств. </w:t>
      </w:r>
    </w:p>
    <w:p w:rsidR="008A3326" w:rsidRDefault="008A3326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E40B2">
        <w:rPr>
          <w:rFonts w:ascii="Times New Roman" w:hAnsi="Times New Roman" w:cs="Times New Roman"/>
          <w:sz w:val="20"/>
          <w:szCs w:val="20"/>
        </w:rPr>
        <w:t xml:space="preserve">.7. При ликвидации, реорганизации, изменениях организационно-правовой формы, юридического (фактического) адреса, изменении принадлежности объектов, указанных в Приложениях </w:t>
      </w:r>
      <w:r>
        <w:rPr>
          <w:rFonts w:ascii="Times New Roman" w:hAnsi="Times New Roman" w:cs="Times New Roman"/>
          <w:sz w:val="20"/>
          <w:szCs w:val="20"/>
        </w:rPr>
        <w:t>к Договору</w:t>
      </w:r>
      <w:r w:rsidRPr="004E40B2">
        <w:rPr>
          <w:rFonts w:ascii="Times New Roman" w:hAnsi="Times New Roman" w:cs="Times New Roman"/>
          <w:sz w:val="20"/>
          <w:szCs w:val="20"/>
        </w:rPr>
        <w:t xml:space="preserve">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4E40B2">
        <w:rPr>
          <w:rFonts w:ascii="Times New Roman" w:hAnsi="Times New Roman" w:cs="Times New Roman"/>
          <w:sz w:val="20"/>
          <w:szCs w:val="20"/>
        </w:rPr>
        <w:t xml:space="preserve">оговору считаются выполненными надлежащим образом, и Потребитель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несет Потребитель. </w:t>
      </w:r>
    </w:p>
    <w:p w:rsidR="008A3326" w:rsidRDefault="008A3326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E40B2">
        <w:rPr>
          <w:rFonts w:ascii="Times New Roman" w:hAnsi="Times New Roman" w:cs="Times New Roman"/>
          <w:sz w:val="20"/>
          <w:szCs w:val="20"/>
        </w:rPr>
        <w:t>.8. В случае технической неисправности контейнера</w:t>
      </w:r>
      <w:r>
        <w:rPr>
          <w:rFonts w:ascii="Times New Roman" w:hAnsi="Times New Roman" w:cs="Times New Roman"/>
          <w:sz w:val="20"/>
          <w:szCs w:val="20"/>
        </w:rPr>
        <w:t xml:space="preserve">, бункера </w:t>
      </w:r>
      <w:r w:rsidRPr="004E40B2">
        <w:rPr>
          <w:rFonts w:ascii="Times New Roman" w:hAnsi="Times New Roman" w:cs="Times New Roman"/>
          <w:sz w:val="20"/>
          <w:szCs w:val="20"/>
        </w:rPr>
        <w:t xml:space="preserve"> Региональный оператор не несет ответственности за невывоз отходов, находящихся в таком контейнере</w:t>
      </w:r>
      <w:r>
        <w:rPr>
          <w:rFonts w:ascii="Times New Roman" w:hAnsi="Times New Roman" w:cs="Times New Roman"/>
          <w:sz w:val="20"/>
          <w:szCs w:val="20"/>
        </w:rPr>
        <w:t>, бункере</w:t>
      </w:r>
      <w:r w:rsidRPr="004E40B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A3326" w:rsidRPr="004E40B2" w:rsidRDefault="008A3326" w:rsidP="004E40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40B2">
        <w:rPr>
          <w:rFonts w:ascii="Times New Roman" w:hAnsi="Times New Roman" w:cs="Times New Roman"/>
          <w:b/>
          <w:sz w:val="20"/>
          <w:szCs w:val="20"/>
        </w:rPr>
        <w:t>VIII. Обстоятельства непреодолимой силы</w:t>
      </w:r>
    </w:p>
    <w:p w:rsidR="008A3326" w:rsidRPr="004E40B2" w:rsidRDefault="008A3326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>8.1.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A3326" w:rsidRPr="004E40B2" w:rsidRDefault="008A3326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A3326" w:rsidRPr="004E40B2" w:rsidRDefault="008A3326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 xml:space="preserve">8.2. 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:rsidR="008A3326" w:rsidRPr="00121B2A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1B2A">
        <w:rPr>
          <w:rFonts w:ascii="Times New Roman" w:hAnsi="Times New Roman" w:cs="Times New Roman"/>
          <w:sz w:val="20"/>
          <w:szCs w:val="20"/>
        </w:rPr>
        <w:t>8.3.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A3326" w:rsidRPr="00121B2A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1B2A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A3326" w:rsidRPr="00121B2A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1B2A">
        <w:rPr>
          <w:rFonts w:ascii="Times New Roman" w:hAnsi="Times New Roman" w:cs="Times New Roman"/>
          <w:b/>
          <w:sz w:val="20"/>
          <w:szCs w:val="20"/>
        </w:rPr>
        <w:t>IX. Действие договора</w:t>
      </w:r>
    </w:p>
    <w:p w:rsidR="008A3326" w:rsidRPr="00121B2A" w:rsidRDefault="008A3326" w:rsidP="00500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1B2A">
        <w:rPr>
          <w:rFonts w:ascii="Times New Roman" w:hAnsi="Times New Roman" w:cs="Times New Roman"/>
          <w:sz w:val="20"/>
          <w:szCs w:val="20"/>
        </w:rPr>
        <w:t>9.1. Настоящий договор вступает в силу со дня совершения Потребителем акцепта настоящей публичной оферты (договора)</w:t>
      </w:r>
      <w:r>
        <w:rPr>
          <w:rFonts w:ascii="Times New Roman" w:hAnsi="Times New Roman" w:cs="Times New Roman"/>
          <w:sz w:val="20"/>
          <w:szCs w:val="20"/>
        </w:rPr>
        <w:t>, но не ранее 01.01.2019г.</w:t>
      </w:r>
    </w:p>
    <w:p w:rsidR="008A3326" w:rsidRPr="00121B2A" w:rsidRDefault="008A3326" w:rsidP="00500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21B2A">
        <w:rPr>
          <w:rFonts w:ascii="Times New Roman" w:hAnsi="Times New Roman" w:cs="Times New Roman"/>
          <w:sz w:val="20"/>
          <w:szCs w:val="20"/>
        </w:rPr>
        <w:t>9.2. Настоящий договор заключается на срок до 3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21B2A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21B2A">
        <w:rPr>
          <w:rFonts w:ascii="Times New Roman" w:hAnsi="Times New Roman" w:cs="Times New Roman"/>
          <w:sz w:val="20"/>
          <w:szCs w:val="20"/>
        </w:rPr>
        <w:t xml:space="preserve">.2028 года. </w:t>
      </w:r>
    </w:p>
    <w:p w:rsidR="008A3326" w:rsidRPr="00121B2A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1B2A">
        <w:rPr>
          <w:rFonts w:ascii="Times New Roman" w:hAnsi="Times New Roman" w:cs="Times New Roman"/>
          <w:sz w:val="20"/>
          <w:szCs w:val="20"/>
        </w:rPr>
        <w:t>9.3. Настоящий Договор может быть расторгнут до окончания срока его действия в случаях и порядке, установленных законодательством Российской Федерации.</w:t>
      </w:r>
    </w:p>
    <w:p w:rsidR="008A3326" w:rsidRPr="00121B2A" w:rsidRDefault="008A3326" w:rsidP="005007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121B2A">
        <w:rPr>
          <w:rFonts w:ascii="Times New Roman" w:hAnsi="Times New Roman" w:cs="Times New Roman"/>
          <w:b/>
          <w:sz w:val="20"/>
          <w:szCs w:val="20"/>
        </w:rPr>
        <w:t>X.</w:t>
      </w:r>
      <w:r w:rsidRPr="00121B2A">
        <w:rPr>
          <w:rFonts w:ascii="Times New Roman" w:hAnsi="Times New Roman" w:cs="Times New Roman"/>
          <w:b/>
          <w:noProof/>
          <w:sz w:val="20"/>
          <w:szCs w:val="20"/>
        </w:rPr>
        <w:t xml:space="preserve"> Порядок урегулирования споров</w:t>
      </w:r>
    </w:p>
    <w:p w:rsidR="008A3326" w:rsidRDefault="008A3326" w:rsidP="005007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1B2A">
        <w:rPr>
          <w:rFonts w:ascii="Times New Roman" w:hAnsi="Times New Roman" w:cs="Times New Roman"/>
          <w:noProof/>
          <w:sz w:val="20"/>
          <w:szCs w:val="20"/>
        </w:rPr>
        <w:t>10.1. Споры, связанные с нарушением Сторонами своих обязательств по Договору либо иным образом вытекающих из Договора разрешаются путем переговоров.</w:t>
      </w:r>
    </w:p>
    <w:p w:rsidR="008A3326" w:rsidRPr="00FD306C" w:rsidRDefault="008A3326" w:rsidP="00BD5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306C">
        <w:rPr>
          <w:rFonts w:ascii="Times New Roman" w:hAnsi="Times New Roman" w:cs="Times New Roman"/>
          <w:noProof/>
          <w:sz w:val="20"/>
          <w:szCs w:val="20"/>
        </w:rPr>
        <w:t xml:space="preserve">10.2. </w:t>
      </w:r>
      <w:r w:rsidRPr="00FD306C">
        <w:rPr>
          <w:rFonts w:ascii="Times New Roman" w:hAnsi="Times New Roman" w:cs="Times New Roman"/>
          <w:sz w:val="20"/>
          <w:szCs w:val="20"/>
        </w:rPr>
        <w:t xml:space="preserve">Стороны устанавливают, что все возможные претензии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D306C">
        <w:rPr>
          <w:rFonts w:ascii="Times New Roman" w:hAnsi="Times New Roman" w:cs="Times New Roman"/>
          <w:sz w:val="20"/>
          <w:szCs w:val="20"/>
        </w:rPr>
        <w:t xml:space="preserve">оговору должны быть рассмотрены в течение 20 (двадцати) календарных дней с момента получения претензии. </w:t>
      </w:r>
    </w:p>
    <w:p w:rsidR="008A3326" w:rsidRPr="00121B2A" w:rsidRDefault="008A3326" w:rsidP="005007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1B2A">
        <w:rPr>
          <w:rFonts w:ascii="Times New Roman" w:hAnsi="Times New Roman" w:cs="Times New Roman"/>
          <w:noProof/>
          <w:sz w:val="20"/>
          <w:szCs w:val="20"/>
        </w:rPr>
        <w:t>10.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121B2A">
        <w:rPr>
          <w:rFonts w:ascii="Times New Roman" w:hAnsi="Times New Roman" w:cs="Times New Roman"/>
          <w:noProof/>
          <w:sz w:val="20"/>
          <w:szCs w:val="20"/>
        </w:rPr>
        <w:t>. В случае, если Стороны не придут к соглашению, споры подлежат рассмотрению в судебном порядке.</w:t>
      </w:r>
    </w:p>
    <w:p w:rsidR="008A3326" w:rsidRPr="00121B2A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1B2A">
        <w:rPr>
          <w:rFonts w:ascii="Times New Roman" w:hAnsi="Times New Roman" w:cs="Times New Roman"/>
          <w:b/>
          <w:sz w:val="20"/>
          <w:szCs w:val="20"/>
        </w:rPr>
        <w:t>XI. Прочие условия</w:t>
      </w:r>
    </w:p>
    <w:p w:rsidR="008A3326" w:rsidRPr="00932FEA" w:rsidRDefault="008A3326" w:rsidP="00FD3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2FEA">
        <w:rPr>
          <w:rFonts w:ascii="Times New Roman" w:hAnsi="Times New Roman" w:cs="Times New Roman"/>
          <w:color w:val="000000"/>
          <w:sz w:val="20"/>
          <w:szCs w:val="20"/>
        </w:rPr>
        <w:t xml:space="preserve">11.1. Настоящий публичный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932FEA">
        <w:rPr>
          <w:rFonts w:ascii="Times New Roman" w:hAnsi="Times New Roman" w:cs="Times New Roman"/>
          <w:color w:val="000000"/>
          <w:sz w:val="20"/>
          <w:szCs w:val="20"/>
        </w:rPr>
        <w:t>оговор (оферта) и изменения к нему подлежат опубликованию на официальном сайте Регионального оператора в сети Интернет:</w:t>
      </w:r>
      <w:r w:rsidRPr="00932FEA">
        <w:rPr>
          <w:rFonts w:ascii="Times New Roman" w:hAnsi="Times New Roman" w:cs="Times New Roman"/>
          <w:sz w:val="20"/>
          <w:szCs w:val="20"/>
        </w:rPr>
        <w:t xml:space="preserve">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0F43E0">
        <w:rPr>
          <w:rFonts w:ascii="Times New Roman" w:hAnsi="Times New Roman" w:cs="Times New Roman"/>
          <w:sz w:val="20"/>
          <w:szCs w:val="20"/>
        </w:rPr>
        <w:t xml:space="preserve"> </w:t>
      </w:r>
      <w:r w:rsidRPr="00932FEA">
        <w:rPr>
          <w:rFonts w:ascii="Times New Roman" w:hAnsi="Times New Roman" w:cs="Times New Roman"/>
          <w:color w:val="000000"/>
          <w:sz w:val="20"/>
          <w:szCs w:val="20"/>
        </w:rPr>
        <w:t>или в средствах массовой информации.</w:t>
      </w:r>
    </w:p>
    <w:p w:rsidR="008A3326" w:rsidRPr="00932FEA" w:rsidRDefault="008A3326" w:rsidP="0012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2FEA">
        <w:rPr>
          <w:rFonts w:ascii="Times New Roman" w:hAnsi="Times New Roman" w:cs="Times New Roman"/>
          <w:color w:val="000000"/>
          <w:sz w:val="20"/>
          <w:szCs w:val="20"/>
        </w:rPr>
        <w:t xml:space="preserve">11.2. Все изменения, которые вносятся в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932FEA">
        <w:rPr>
          <w:rFonts w:ascii="Times New Roman" w:hAnsi="Times New Roman" w:cs="Times New Roman"/>
          <w:color w:val="000000"/>
          <w:sz w:val="20"/>
          <w:szCs w:val="20"/>
        </w:rPr>
        <w:t>оговор, считаются действительными, если они оформлены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2FEA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2FEA">
        <w:rPr>
          <w:rFonts w:ascii="Times New Roman" w:hAnsi="Times New Roman" w:cs="Times New Roman"/>
          <w:sz w:val="20"/>
          <w:szCs w:val="20"/>
        </w:rPr>
        <w:t>письменном виде, подписаны уполномоченными на то лицами и заверены печатями сторон (при их наличии).</w:t>
      </w:r>
    </w:p>
    <w:p w:rsidR="008A3326" w:rsidRPr="00121B2A" w:rsidRDefault="008A3326" w:rsidP="00125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2FEA">
        <w:rPr>
          <w:rFonts w:ascii="Times New Roman" w:hAnsi="Times New Roman" w:cs="Times New Roman"/>
          <w:sz w:val="20"/>
          <w:szCs w:val="20"/>
        </w:rPr>
        <w:t xml:space="preserve">11.3. Изменение и (или) дополнение условий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932FEA">
        <w:rPr>
          <w:rFonts w:ascii="Times New Roman" w:hAnsi="Times New Roman" w:cs="Times New Roman"/>
          <w:sz w:val="20"/>
          <w:szCs w:val="20"/>
        </w:rPr>
        <w:t>оговора возможно путем подписания сторонами Приложения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1B2A">
        <w:rPr>
          <w:rFonts w:ascii="Times New Roman" w:hAnsi="Times New Roman" w:cs="Times New Roman"/>
          <w:sz w:val="20"/>
          <w:szCs w:val="20"/>
        </w:rPr>
        <w:t xml:space="preserve">к Договору с новыми условиями (в формате Приложений  к Договору). Приложение  с новыми условиями вступает в силу с момента, указанного в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21B2A">
        <w:rPr>
          <w:rFonts w:ascii="Times New Roman" w:hAnsi="Times New Roman" w:cs="Times New Roman"/>
          <w:sz w:val="20"/>
          <w:szCs w:val="20"/>
        </w:rPr>
        <w:t xml:space="preserve">риложении, и действует в течение срока действия Договора до вступления в силу нового Приложения. </w:t>
      </w:r>
    </w:p>
    <w:p w:rsidR="008A3326" w:rsidRPr="00125939" w:rsidRDefault="008A3326" w:rsidP="00125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5939">
        <w:rPr>
          <w:rFonts w:ascii="Times New Roman" w:hAnsi="Times New Roman" w:cs="Times New Roman"/>
          <w:sz w:val="20"/>
          <w:szCs w:val="20"/>
        </w:rPr>
        <w:t>11.4. В целях оперативного обмена документами стороны признают и вправе использовать, в качестве официальных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5939">
        <w:rPr>
          <w:rFonts w:ascii="Times New Roman" w:hAnsi="Times New Roman" w:cs="Times New Roman"/>
          <w:sz w:val="20"/>
          <w:szCs w:val="20"/>
        </w:rPr>
        <w:t>имеющих юридическую силу, документы, переданные посредством телефонной (факс) связи или электронной почты (email),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5939">
        <w:rPr>
          <w:rFonts w:ascii="Times New Roman" w:hAnsi="Times New Roman" w:cs="Times New Roman"/>
          <w:sz w:val="20"/>
          <w:szCs w:val="20"/>
        </w:rPr>
        <w:t>с последующей отсылкой оригиналов этих документов почтой или передачей нарочным.</w:t>
      </w:r>
    </w:p>
    <w:p w:rsidR="008A3326" w:rsidRPr="00125939" w:rsidRDefault="008A3326" w:rsidP="00125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5939">
        <w:rPr>
          <w:rFonts w:ascii="Times New Roman" w:hAnsi="Times New Roman" w:cs="Times New Roman"/>
          <w:sz w:val="20"/>
          <w:szCs w:val="20"/>
        </w:rPr>
        <w:t>11.5. В случае изменения наименования, местонахождения или банковских реквизитов сторона обязана уведомить 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5939">
        <w:rPr>
          <w:rFonts w:ascii="Times New Roman" w:hAnsi="Times New Roman" w:cs="Times New Roman"/>
          <w:sz w:val="20"/>
          <w:szCs w:val="20"/>
        </w:rPr>
        <w:t>этом другую сторону в письменной форме в течение 5 (пяти) рабочих дней со дня таких изменений любыми доступными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5939">
        <w:rPr>
          <w:rFonts w:ascii="Times New Roman" w:hAnsi="Times New Roman" w:cs="Times New Roman"/>
          <w:sz w:val="20"/>
          <w:szCs w:val="20"/>
        </w:rPr>
        <w:t>способами, позволяющими подтвердить получение такого уведомления адресатом.</w:t>
      </w:r>
    </w:p>
    <w:p w:rsidR="008A3326" w:rsidRDefault="008A3326" w:rsidP="00125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5939">
        <w:rPr>
          <w:rFonts w:ascii="Times New Roman" w:hAnsi="Times New Roman" w:cs="Times New Roman"/>
          <w:sz w:val="20"/>
          <w:szCs w:val="20"/>
        </w:rPr>
        <w:t xml:space="preserve">11.6. При исполнении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125939">
        <w:rPr>
          <w:rFonts w:ascii="Times New Roman" w:hAnsi="Times New Roman" w:cs="Times New Roman"/>
          <w:sz w:val="20"/>
          <w:szCs w:val="20"/>
        </w:rPr>
        <w:t>оговора стороны обязуются руководствоваться законодательством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5939">
        <w:rPr>
          <w:rFonts w:ascii="Times New Roman" w:hAnsi="Times New Roman" w:cs="Times New Roman"/>
          <w:sz w:val="20"/>
          <w:szCs w:val="20"/>
        </w:rPr>
        <w:t>Федерации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A3326" w:rsidRDefault="008A3326" w:rsidP="00125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11.7. </w:t>
      </w:r>
      <w:r w:rsidRPr="00932FEA">
        <w:rPr>
          <w:rFonts w:ascii="Times New Roman" w:hAnsi="Times New Roman" w:cs="Times New Roman"/>
          <w:sz w:val="20"/>
          <w:szCs w:val="20"/>
        </w:rPr>
        <w:t>Право собственности</w:t>
      </w:r>
      <w:r w:rsidRPr="00FD306C">
        <w:rPr>
          <w:rFonts w:ascii="Times New Roman" w:hAnsi="Times New Roman" w:cs="Times New Roman"/>
          <w:sz w:val="20"/>
          <w:szCs w:val="20"/>
        </w:rPr>
        <w:t xml:space="preserve"> на ТКО, предъявленные в рамках настоящего договора, переходит к Региональному оператору с момента погрузки ТКО в мусоровоз. </w:t>
      </w:r>
    </w:p>
    <w:p w:rsidR="008A3326" w:rsidRPr="002A1816" w:rsidRDefault="008A3326" w:rsidP="002A1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1816">
        <w:rPr>
          <w:rFonts w:ascii="Times New Roman" w:hAnsi="Times New Roman" w:cs="Times New Roman"/>
          <w:sz w:val="20"/>
          <w:szCs w:val="20"/>
        </w:rPr>
        <w:t>11.8. В случае изменения наименования, местонахождения (юридический, фактический и почтовый адрес)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факсограмма, телефонограмма, информационно - телекоммуникационная сеть «Интернет»), позволяющими подтвердить его получение.</w:t>
      </w:r>
    </w:p>
    <w:p w:rsidR="008A3326" w:rsidRPr="002A1816" w:rsidRDefault="008A3326" w:rsidP="002A1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A1816">
        <w:rPr>
          <w:rFonts w:ascii="Times New Roman" w:hAnsi="Times New Roman" w:cs="Times New Roman"/>
          <w:sz w:val="20"/>
          <w:szCs w:val="20"/>
        </w:rPr>
        <w:t xml:space="preserve">11.9.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2A1816">
        <w:rPr>
          <w:rFonts w:ascii="Times New Roman" w:hAnsi="Times New Roman" w:cs="Times New Roman"/>
          <w:sz w:val="20"/>
          <w:szCs w:val="20"/>
        </w:rPr>
        <w:t>оговор составлен в двух экземплярах, имеющих равную юридическую силу.</w:t>
      </w:r>
    </w:p>
    <w:p w:rsidR="008A3326" w:rsidRPr="002A1816" w:rsidRDefault="008A3326" w:rsidP="002A1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A1816"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2A1816">
        <w:rPr>
          <w:rFonts w:ascii="Times New Roman" w:hAnsi="Times New Roman" w:cs="Times New Roman"/>
          <w:sz w:val="20"/>
          <w:szCs w:val="20"/>
        </w:rPr>
        <w:t xml:space="preserve">. Одновременно с заключением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2A1816">
        <w:rPr>
          <w:rFonts w:ascii="Times New Roman" w:hAnsi="Times New Roman" w:cs="Times New Roman"/>
          <w:sz w:val="20"/>
          <w:szCs w:val="20"/>
        </w:rPr>
        <w:t>оговора Потребитель дает Региональному оператору согласие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816">
        <w:rPr>
          <w:rFonts w:ascii="Times New Roman" w:hAnsi="Times New Roman" w:cs="Times New Roman"/>
          <w:sz w:val="20"/>
          <w:szCs w:val="20"/>
        </w:rPr>
        <w:t>обработку его персональный данных, включая сбор, систематизацию, накопление, хранение, уточнение, использование,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816">
        <w:rPr>
          <w:rFonts w:ascii="Times New Roman" w:hAnsi="Times New Roman" w:cs="Times New Roman"/>
          <w:sz w:val="20"/>
          <w:szCs w:val="20"/>
        </w:rPr>
        <w:t>распространение, обезличивание, блокирование, уничтожение персональных данных в целях осуществления действий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816">
        <w:rPr>
          <w:rFonts w:ascii="Times New Roman" w:hAnsi="Times New Roman" w:cs="Times New Roman"/>
          <w:sz w:val="20"/>
          <w:szCs w:val="20"/>
        </w:rPr>
        <w:t>по исполнению настоящего договора, взыскания образовавшейся задолженности по настоящему договору</w:t>
      </w:r>
    </w:p>
    <w:p w:rsidR="008A3326" w:rsidRPr="00121B2A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1B2A">
        <w:rPr>
          <w:rFonts w:ascii="Times New Roman" w:hAnsi="Times New Roman" w:cs="Times New Roman"/>
          <w:sz w:val="20"/>
          <w:szCs w:val="20"/>
        </w:rPr>
        <w:t xml:space="preserve">11.11. </w:t>
      </w:r>
      <w:hyperlink r:id="rId9" w:anchor="Par179" w:history="1">
        <w:r w:rsidRPr="00121B2A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Приложени</w:t>
        </w:r>
      </w:hyperlink>
      <w:r w:rsidRPr="00121B2A">
        <w:rPr>
          <w:rFonts w:ascii="Times New Roman" w:hAnsi="Times New Roman" w:cs="Times New Roman"/>
          <w:sz w:val="20"/>
          <w:szCs w:val="20"/>
        </w:rPr>
        <w:t>я к настоящему договору, а также все дополнительные соглашения являются его неотъемлемой частью:</w:t>
      </w:r>
    </w:p>
    <w:p w:rsidR="008A3326" w:rsidRPr="00121B2A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1B2A">
        <w:rPr>
          <w:rFonts w:ascii="Times New Roman" w:hAnsi="Times New Roman" w:cs="Times New Roman"/>
          <w:sz w:val="20"/>
          <w:szCs w:val="20"/>
        </w:rPr>
        <w:t>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1B2A">
        <w:rPr>
          <w:rFonts w:ascii="Times New Roman" w:hAnsi="Times New Roman" w:cs="Times New Roman"/>
          <w:sz w:val="20"/>
          <w:szCs w:val="20"/>
        </w:rPr>
        <w:t>объем и места накопления ТКО, расчет стоимости Услуг по обращению с ТКО - Приложение № 1;</w:t>
      </w:r>
    </w:p>
    <w:p w:rsidR="008A3326" w:rsidRPr="00121B2A" w:rsidRDefault="008A3326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1B2A">
        <w:rPr>
          <w:rFonts w:ascii="Times New Roman" w:hAnsi="Times New Roman" w:cs="Times New Roman"/>
          <w:sz w:val="20"/>
          <w:szCs w:val="20"/>
        </w:rPr>
        <w:t>б) информация в графическом виде о размещении мест накопления ТКО и подъездных путей к ним - Приложение № 2</w:t>
      </w:r>
    </w:p>
    <w:p w:rsidR="008A3326" w:rsidRPr="00121B2A" w:rsidRDefault="008A3326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7FF3">
        <w:rPr>
          <w:rFonts w:ascii="Times New Roman" w:hAnsi="Times New Roman" w:cs="Times New Roman"/>
          <w:b/>
          <w:sz w:val="20"/>
          <w:szCs w:val="20"/>
        </w:rPr>
        <w:t>XII. Адреса, реквизиты, подписи сторон</w:t>
      </w:r>
    </w:p>
    <w:p w:rsidR="008A3326" w:rsidRPr="005E7FF3" w:rsidRDefault="008A3326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Look w:val="01E0"/>
      </w:tblPr>
      <w:tblGrid>
        <w:gridCol w:w="4654"/>
        <w:gridCol w:w="236"/>
        <w:gridCol w:w="4938"/>
      </w:tblGrid>
      <w:tr w:rsidR="008A3326" w:rsidRPr="005E7FF3" w:rsidTr="00FB5986">
        <w:tc>
          <w:tcPr>
            <w:tcW w:w="4654" w:type="dxa"/>
          </w:tcPr>
          <w:p w:rsidR="008A3326" w:rsidRPr="005E7FF3" w:rsidRDefault="008A3326" w:rsidP="00FB5986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FF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236" w:type="dxa"/>
          </w:tcPr>
          <w:p w:rsidR="008A3326" w:rsidRPr="005E7FF3" w:rsidRDefault="008A3326" w:rsidP="00FB5986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8" w:type="dxa"/>
          </w:tcPr>
          <w:p w:rsidR="008A3326" w:rsidRPr="005E7FF3" w:rsidRDefault="008A3326" w:rsidP="00FB5986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FF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8A3326" w:rsidRPr="005E7FF3" w:rsidTr="00FB5986">
        <w:tc>
          <w:tcPr>
            <w:tcW w:w="4654" w:type="dxa"/>
          </w:tcPr>
          <w:p w:rsidR="008A3326" w:rsidRPr="005E7FF3" w:rsidRDefault="008A3326" w:rsidP="00FB5986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A3326" w:rsidRPr="005E7FF3" w:rsidRDefault="008A3326" w:rsidP="00FB5986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8" w:type="dxa"/>
          </w:tcPr>
          <w:p w:rsidR="008A3326" w:rsidRPr="005E7FF3" w:rsidRDefault="008A3326" w:rsidP="00FB5986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3326" w:rsidRPr="005E7FF3" w:rsidTr="00FB5986">
        <w:tc>
          <w:tcPr>
            <w:tcW w:w="4654" w:type="dxa"/>
          </w:tcPr>
          <w:p w:rsidR="008A3326" w:rsidRPr="00547830" w:rsidRDefault="008A3326" w:rsidP="00FB5986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547830">
              <w:rPr>
                <w:rFonts w:ascii="Times New Roman" w:hAnsi="Times New Roman" w:cs="Times New Roman"/>
                <w:sz w:val="20"/>
                <w:szCs w:val="20"/>
              </w:rPr>
              <w:t>ответственностью «Центр Экологической Безопасности» Белгородской области</w:t>
            </w:r>
          </w:p>
          <w:p w:rsidR="008A3326" w:rsidRPr="00547830" w:rsidRDefault="008A3326" w:rsidP="00FB59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830">
              <w:rPr>
                <w:rFonts w:ascii="Times New Roman" w:hAnsi="Times New Roman" w:cs="Times New Roman"/>
                <w:sz w:val="20"/>
                <w:szCs w:val="20"/>
              </w:rPr>
              <w:t>Юридический адрес: 309641, Белгородская область, Новооскольский район, г. Новый Оскол, ул. Тургенева д. 6</w:t>
            </w:r>
          </w:p>
          <w:p w:rsidR="008A3326" w:rsidRPr="00547830" w:rsidRDefault="008A3326" w:rsidP="00FB59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830">
              <w:rPr>
                <w:rFonts w:ascii="Times New Roman" w:hAnsi="Times New Roman" w:cs="Times New Roman"/>
                <w:sz w:val="20"/>
                <w:szCs w:val="20"/>
              </w:rPr>
              <w:t>Телефон: 8 (4722) 50 14 40</w:t>
            </w:r>
          </w:p>
          <w:p w:rsidR="008A3326" w:rsidRPr="00500784" w:rsidRDefault="008A3326" w:rsidP="00FB598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47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00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7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007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54783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info</w:t>
              </w:r>
              <w:r w:rsidRPr="00500784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54783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tko</w:t>
              </w:r>
              <w:r w:rsidRPr="00500784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31.</w:t>
              </w:r>
              <w:r w:rsidRPr="0054783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8A3326" w:rsidRPr="00500784" w:rsidRDefault="008A3326" w:rsidP="00FB59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830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5007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47830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5007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54783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500784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Pr="0054783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tko</w:t>
              </w:r>
              <w:r w:rsidRPr="00500784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31.</w:t>
              </w:r>
              <w:r w:rsidRPr="0054783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8A3326" w:rsidRPr="00547830" w:rsidRDefault="008A3326" w:rsidP="00FB59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830">
              <w:rPr>
                <w:rFonts w:ascii="Times New Roman" w:hAnsi="Times New Roman" w:cs="Times New Roman"/>
                <w:sz w:val="20"/>
                <w:szCs w:val="20"/>
              </w:rPr>
              <w:t xml:space="preserve">ИНН 3114011097 </w:t>
            </w:r>
          </w:p>
          <w:p w:rsidR="008A3326" w:rsidRPr="00547830" w:rsidRDefault="008A3326" w:rsidP="00FB59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830">
              <w:rPr>
                <w:rFonts w:ascii="Times New Roman" w:hAnsi="Times New Roman" w:cs="Times New Roman"/>
                <w:sz w:val="20"/>
                <w:szCs w:val="20"/>
              </w:rPr>
              <w:t>ОГРН 1163123092604</w:t>
            </w:r>
          </w:p>
          <w:p w:rsidR="008A3326" w:rsidRDefault="008A3326" w:rsidP="00A62FC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167">
              <w:rPr>
                <w:rFonts w:ascii="Times New Roman" w:hAnsi="Times New Roman" w:cs="Times New Roman"/>
                <w:sz w:val="20"/>
                <w:szCs w:val="20"/>
              </w:rPr>
              <w:t>КПП 311401001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326" w:rsidRPr="009D3167" w:rsidRDefault="008A3326" w:rsidP="00A62FC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167">
              <w:rPr>
                <w:rFonts w:ascii="Times New Roman" w:hAnsi="Times New Roman" w:cs="Times New Roman"/>
                <w:sz w:val="20"/>
                <w:szCs w:val="20"/>
              </w:rPr>
              <w:t xml:space="preserve">БИК 041403633  </w:t>
            </w:r>
          </w:p>
          <w:p w:rsidR="008A3326" w:rsidRPr="009D3167" w:rsidRDefault="008A3326" w:rsidP="00A62FC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167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Белгородское отделение № 8592 ПАО «Сбербанк» </w:t>
            </w:r>
          </w:p>
          <w:p w:rsidR="008A3326" w:rsidRPr="009D3167" w:rsidRDefault="008A3326" w:rsidP="00A62FC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167">
              <w:rPr>
                <w:rFonts w:ascii="Times New Roman" w:hAnsi="Times New Roman" w:cs="Times New Roman"/>
                <w:sz w:val="20"/>
                <w:szCs w:val="20"/>
              </w:rPr>
              <w:t>р/счет 40702810607000006566</w:t>
            </w:r>
          </w:p>
          <w:p w:rsidR="008A3326" w:rsidRPr="009D3167" w:rsidRDefault="008A3326" w:rsidP="00A62FC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167">
              <w:rPr>
                <w:rFonts w:ascii="Times New Roman" w:hAnsi="Times New Roman" w:cs="Times New Roman"/>
                <w:sz w:val="20"/>
                <w:szCs w:val="20"/>
              </w:rPr>
              <w:t>кор/счет 30101810100000000633</w:t>
            </w:r>
          </w:p>
          <w:p w:rsidR="008A3326" w:rsidRPr="005E7FF3" w:rsidRDefault="008A3326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A3326" w:rsidRPr="005E7FF3" w:rsidRDefault="008A3326" w:rsidP="00FB5986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8" w:type="dxa"/>
          </w:tcPr>
          <w:p w:rsidR="008A3326" w:rsidRPr="005E7FF3" w:rsidRDefault="008A3326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</w:rPr>
      </w:pPr>
    </w:p>
    <w:p w:rsidR="008A3326" w:rsidRDefault="008A3326" w:rsidP="00A62FC9">
      <w:pPr>
        <w:ind w:left="1080" w:hanging="2073"/>
        <w:rPr>
          <w:rFonts w:ascii="Times New Roman" w:hAnsi="Times New Roman" w:cs="Times New Roman"/>
        </w:rPr>
      </w:pPr>
    </w:p>
    <w:p w:rsidR="008A3326" w:rsidRDefault="008A3326" w:rsidP="00A62FC9">
      <w:pPr>
        <w:ind w:left="1080" w:hanging="2073"/>
        <w:rPr>
          <w:rFonts w:ascii="Times New Roman" w:hAnsi="Times New Roman" w:cs="Times New Roman"/>
        </w:rPr>
      </w:pPr>
    </w:p>
    <w:tbl>
      <w:tblPr>
        <w:tblW w:w="11341" w:type="dxa"/>
        <w:tblInd w:w="-5" w:type="dxa"/>
        <w:tblLook w:val="00A0"/>
      </w:tblPr>
      <w:tblGrid>
        <w:gridCol w:w="5954"/>
        <w:gridCol w:w="5387"/>
      </w:tblGrid>
      <w:tr w:rsidR="008A3326" w:rsidTr="006D6801">
        <w:tc>
          <w:tcPr>
            <w:tcW w:w="5954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5387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8A3326" w:rsidTr="006D6801">
        <w:tc>
          <w:tcPr>
            <w:tcW w:w="5954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26" w:rsidTr="006D6801">
        <w:trPr>
          <w:trHeight w:val="857"/>
        </w:trPr>
        <w:tc>
          <w:tcPr>
            <w:tcW w:w="5954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_____________________________ Л.И. Белоковаленко</w:t>
            </w:r>
          </w:p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87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</w:tbl>
    <w:p w:rsidR="008A3326" w:rsidRDefault="008A3326" w:rsidP="00A62FC9">
      <w:pPr>
        <w:ind w:left="1080" w:hanging="2073"/>
        <w:rPr>
          <w:rFonts w:cs="Times New Roman"/>
        </w:rPr>
      </w:pPr>
    </w:p>
    <w:p w:rsidR="008A3326" w:rsidRDefault="008A3326" w:rsidP="00A62F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A62F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A62F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</w:rPr>
      </w:pPr>
    </w:p>
    <w:p w:rsidR="008A3326" w:rsidRPr="00096361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6361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8A3326" w:rsidRPr="00096361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6361">
        <w:rPr>
          <w:rFonts w:ascii="Times New Roman" w:hAnsi="Times New Roman" w:cs="Times New Roman"/>
          <w:sz w:val="16"/>
          <w:szCs w:val="16"/>
        </w:rPr>
        <w:t xml:space="preserve">к договору на оказание </w:t>
      </w:r>
    </w:p>
    <w:p w:rsidR="008A3326" w:rsidRPr="00096361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6361">
        <w:rPr>
          <w:rFonts w:ascii="Times New Roman" w:hAnsi="Times New Roman" w:cs="Times New Roman"/>
          <w:sz w:val="16"/>
          <w:szCs w:val="16"/>
        </w:rPr>
        <w:t>услуг по обращению с ТКО на территории Белгородской области</w:t>
      </w:r>
    </w:p>
    <w:p w:rsidR="008A3326" w:rsidRDefault="008A3326" w:rsidP="00500784">
      <w:pPr>
        <w:ind w:right="-426" w:hanging="851"/>
        <w:rPr>
          <w:rFonts w:ascii="Times New Roman" w:hAnsi="Times New Roman" w:cs="Times New Roman"/>
        </w:rPr>
      </w:pPr>
    </w:p>
    <w:p w:rsidR="008A3326" w:rsidRPr="00F125B8" w:rsidRDefault="008A3326" w:rsidP="005007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25B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125B8">
        <w:rPr>
          <w:rFonts w:ascii="Times New Roman" w:hAnsi="Times New Roman" w:cs="Times New Roman"/>
          <w:b/>
          <w:sz w:val="20"/>
          <w:szCs w:val="20"/>
        </w:rPr>
        <w:t>. Объем и место сбора и накопления ТКО</w:t>
      </w: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516"/>
        <w:gridCol w:w="1520"/>
        <w:gridCol w:w="1719"/>
        <w:gridCol w:w="1830"/>
        <w:gridCol w:w="1560"/>
        <w:gridCol w:w="1138"/>
        <w:gridCol w:w="720"/>
        <w:gridCol w:w="835"/>
      </w:tblGrid>
      <w:tr w:rsidR="008A3326" w:rsidTr="006D6801">
        <w:trPr>
          <w:trHeight w:val="1366"/>
        </w:trPr>
        <w:tc>
          <w:tcPr>
            <w:tcW w:w="502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16" w:type="dxa"/>
          </w:tcPr>
          <w:p w:rsidR="008A3326" w:rsidRPr="006D6801" w:rsidRDefault="008A3326" w:rsidP="006D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(адрес Потребителя)</w:t>
            </w:r>
          </w:p>
        </w:tc>
        <w:tc>
          <w:tcPr>
            <w:tcW w:w="1520" w:type="dxa"/>
          </w:tcPr>
          <w:p w:rsidR="008A3326" w:rsidRPr="006D6801" w:rsidRDefault="008A3326" w:rsidP="006D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Объем принимаемых твердых коммунальных отходов, м</w:t>
            </w:r>
            <w:r w:rsidRPr="006D68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9" w:type="dxa"/>
          </w:tcPr>
          <w:p w:rsidR="008A3326" w:rsidRPr="006D6801" w:rsidRDefault="008A3326" w:rsidP="006D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Место сбора и накопления твердых коммунальных отходов</w:t>
            </w:r>
          </w:p>
        </w:tc>
        <w:tc>
          <w:tcPr>
            <w:tcW w:w="1830" w:type="dxa"/>
          </w:tcPr>
          <w:p w:rsidR="008A3326" w:rsidRPr="006D6801" w:rsidRDefault="008A3326" w:rsidP="006D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Место сбора и накопления крупногабаритных отходов</w:t>
            </w:r>
          </w:p>
        </w:tc>
        <w:tc>
          <w:tcPr>
            <w:tcW w:w="1560" w:type="dxa"/>
          </w:tcPr>
          <w:p w:rsidR="008A3326" w:rsidRPr="006D6801" w:rsidRDefault="008A3326" w:rsidP="006D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 твердых коммунальных отходов</w:t>
            </w:r>
          </w:p>
        </w:tc>
        <w:tc>
          <w:tcPr>
            <w:tcW w:w="1138" w:type="dxa"/>
          </w:tcPr>
          <w:p w:rsidR="008A3326" w:rsidRPr="006D6801" w:rsidRDefault="008A3326" w:rsidP="006D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Стоимость за 1 м</w:t>
            </w:r>
            <w:r w:rsidRPr="006D68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 xml:space="preserve">, руб. </w:t>
            </w:r>
            <w:r w:rsidRPr="006D68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* </w:t>
            </w:r>
          </w:p>
          <w:p w:rsidR="008A3326" w:rsidRPr="006D6801" w:rsidRDefault="008A3326" w:rsidP="006D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с НДС</w:t>
            </w:r>
          </w:p>
        </w:tc>
        <w:tc>
          <w:tcPr>
            <w:tcW w:w="1555" w:type="dxa"/>
            <w:gridSpan w:val="2"/>
          </w:tcPr>
          <w:p w:rsidR="008A3326" w:rsidRPr="006D6801" w:rsidRDefault="008A3326" w:rsidP="006D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Стоимость услуг по договору, руб.</w:t>
            </w:r>
          </w:p>
        </w:tc>
      </w:tr>
      <w:tr w:rsidR="008A3326" w:rsidTr="006D6801">
        <w:trPr>
          <w:trHeight w:val="297"/>
        </w:trPr>
        <w:tc>
          <w:tcPr>
            <w:tcW w:w="502" w:type="dxa"/>
            <w:vMerge w:val="restart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</w:tcPr>
          <w:p w:rsidR="008A3326" w:rsidRPr="006D6801" w:rsidRDefault="008A3326" w:rsidP="006D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Согласно территориальной схеме</w:t>
            </w:r>
          </w:p>
        </w:tc>
        <w:tc>
          <w:tcPr>
            <w:tcW w:w="1830" w:type="dxa"/>
            <w:vMerge w:val="restart"/>
          </w:tcPr>
          <w:p w:rsidR="008A3326" w:rsidRPr="006D6801" w:rsidRDefault="008A3326" w:rsidP="006D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Согласно территориальной схеме</w:t>
            </w:r>
          </w:p>
        </w:tc>
        <w:tc>
          <w:tcPr>
            <w:tcW w:w="1560" w:type="dxa"/>
            <w:vMerge w:val="restart"/>
          </w:tcPr>
          <w:p w:rsidR="008A3326" w:rsidRPr="006D6801" w:rsidRDefault="008A3326" w:rsidP="006D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По графику Регионального оператора</w:t>
            </w:r>
          </w:p>
        </w:tc>
        <w:tc>
          <w:tcPr>
            <w:tcW w:w="1138" w:type="dxa"/>
            <w:vMerge w:val="restart"/>
          </w:tcPr>
          <w:p w:rsidR="008A3326" w:rsidRPr="006D6801" w:rsidRDefault="008A3326" w:rsidP="006D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A3326" w:rsidRPr="006D6801" w:rsidRDefault="008A3326" w:rsidP="006D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835" w:type="dxa"/>
          </w:tcPr>
          <w:p w:rsidR="008A3326" w:rsidRPr="006D6801" w:rsidRDefault="008A3326" w:rsidP="006D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8A3326" w:rsidTr="006D6801">
        <w:trPr>
          <w:trHeight w:val="420"/>
        </w:trPr>
        <w:tc>
          <w:tcPr>
            <w:tcW w:w="502" w:type="dxa"/>
            <w:vMerge/>
            <w:vAlign w:val="center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26" w:rsidTr="006D6801">
        <w:tc>
          <w:tcPr>
            <w:tcW w:w="502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3326" w:rsidRPr="0061011C" w:rsidRDefault="008A3326" w:rsidP="0061011C">
      <w:pPr>
        <w:spacing w:after="0"/>
        <w:ind w:left="-851" w:firstLine="851"/>
        <w:rPr>
          <w:rFonts w:ascii="Times New Roman" w:hAnsi="Times New Roman" w:cs="Times New Roman"/>
          <w:sz w:val="16"/>
          <w:szCs w:val="16"/>
        </w:rPr>
      </w:pPr>
      <w:r w:rsidRPr="0061011C">
        <w:rPr>
          <w:rFonts w:ascii="Times New Roman" w:hAnsi="Times New Roman" w:cs="Times New Roman"/>
          <w:sz w:val="16"/>
          <w:szCs w:val="16"/>
        </w:rPr>
        <w:t>*В соответствии с Приказом Комиссии по государственному регулированию цен и тарифов в Белгородской области от  ___________ № ______</w:t>
      </w:r>
    </w:p>
    <w:p w:rsidR="008A3326" w:rsidRPr="0061011C" w:rsidRDefault="008A3326" w:rsidP="00500784">
      <w:pPr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A62FC9">
      <w:pPr>
        <w:ind w:left="1080" w:hanging="2073"/>
        <w:rPr>
          <w:rFonts w:ascii="Times New Roman" w:hAnsi="Times New Roman" w:cs="Times New Roman"/>
        </w:rPr>
      </w:pPr>
    </w:p>
    <w:p w:rsidR="008A3326" w:rsidRDefault="008A3326" w:rsidP="00A62FC9">
      <w:pPr>
        <w:ind w:left="1080" w:hanging="2073"/>
        <w:rPr>
          <w:rFonts w:ascii="Times New Roman" w:hAnsi="Times New Roman" w:cs="Times New Roman"/>
        </w:rPr>
      </w:pPr>
    </w:p>
    <w:tbl>
      <w:tblPr>
        <w:tblW w:w="11341" w:type="dxa"/>
        <w:tblInd w:w="-5" w:type="dxa"/>
        <w:tblLook w:val="00A0"/>
      </w:tblPr>
      <w:tblGrid>
        <w:gridCol w:w="5954"/>
        <w:gridCol w:w="5387"/>
      </w:tblGrid>
      <w:tr w:rsidR="008A3326" w:rsidTr="006D6801">
        <w:tc>
          <w:tcPr>
            <w:tcW w:w="5954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5387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8A3326" w:rsidTr="006D6801">
        <w:tc>
          <w:tcPr>
            <w:tcW w:w="5954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26" w:rsidTr="006D6801">
        <w:trPr>
          <w:trHeight w:val="857"/>
        </w:trPr>
        <w:tc>
          <w:tcPr>
            <w:tcW w:w="5954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_____________________________ Л.И. Белоковаленко</w:t>
            </w:r>
          </w:p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87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</w:tbl>
    <w:p w:rsidR="008A3326" w:rsidRDefault="008A3326" w:rsidP="00A62FC9">
      <w:pPr>
        <w:ind w:left="1080" w:hanging="2073"/>
        <w:rPr>
          <w:rFonts w:cs="Times New Roman"/>
        </w:rPr>
      </w:pPr>
    </w:p>
    <w:p w:rsidR="008A3326" w:rsidRDefault="008A3326" w:rsidP="00A62F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A62F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A62F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A3326" w:rsidRPr="00096361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6361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8A3326" w:rsidRPr="00096361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6361">
        <w:rPr>
          <w:rFonts w:ascii="Times New Roman" w:hAnsi="Times New Roman" w:cs="Times New Roman"/>
          <w:sz w:val="16"/>
          <w:szCs w:val="16"/>
        </w:rPr>
        <w:t xml:space="preserve">к договору на оказание </w:t>
      </w:r>
    </w:p>
    <w:p w:rsidR="008A3326" w:rsidRPr="00096361" w:rsidRDefault="008A3326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6361">
        <w:rPr>
          <w:rFonts w:ascii="Times New Roman" w:hAnsi="Times New Roman" w:cs="Times New Roman"/>
          <w:sz w:val="16"/>
          <w:szCs w:val="16"/>
        </w:rPr>
        <w:t>услуг по обращению с ТКО на территории Белгородской области</w:t>
      </w:r>
    </w:p>
    <w:p w:rsidR="008A3326" w:rsidRDefault="008A3326" w:rsidP="00500784">
      <w:pPr>
        <w:rPr>
          <w:rFonts w:ascii="Times New Roman" w:hAnsi="Times New Roman" w:cs="Times New Roman"/>
          <w:sz w:val="20"/>
          <w:szCs w:val="20"/>
        </w:rPr>
      </w:pPr>
    </w:p>
    <w:p w:rsidR="008A3326" w:rsidRDefault="008A3326" w:rsidP="00500784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25B8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125B8">
        <w:rPr>
          <w:rFonts w:ascii="Times New Roman" w:hAnsi="Times New Roman" w:cs="Times New Roman"/>
          <w:b/>
          <w:sz w:val="20"/>
          <w:szCs w:val="20"/>
        </w:rPr>
        <w:t xml:space="preserve">. Информация в графическом виде о размещении мест сбора и накопления </w:t>
      </w:r>
    </w:p>
    <w:p w:rsidR="008A3326" w:rsidRDefault="008A3326" w:rsidP="00500784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25B8">
        <w:rPr>
          <w:rFonts w:ascii="Times New Roman" w:hAnsi="Times New Roman" w:cs="Times New Roman"/>
          <w:b/>
          <w:sz w:val="20"/>
          <w:szCs w:val="20"/>
        </w:rPr>
        <w:t xml:space="preserve">твердых коммунальных отходов и подъездных путей к ним </w:t>
      </w:r>
    </w:p>
    <w:p w:rsidR="008A3326" w:rsidRDefault="008A3326" w:rsidP="00500784">
      <w:pPr>
        <w:ind w:left="1080" w:hanging="2073"/>
        <w:jc w:val="center"/>
        <w:rPr>
          <w:rFonts w:ascii="Times New Roman" w:hAnsi="Times New Roman" w:cs="Times New Roman"/>
          <w:sz w:val="20"/>
          <w:szCs w:val="20"/>
        </w:rPr>
      </w:pPr>
    </w:p>
    <w:p w:rsidR="008A3326" w:rsidRDefault="008A3326" w:rsidP="00500784">
      <w:pPr>
        <w:ind w:left="1080" w:hanging="2073"/>
        <w:jc w:val="center"/>
        <w:rPr>
          <w:rFonts w:ascii="Times New Roman" w:hAnsi="Times New Roman" w:cs="Times New Roman"/>
          <w:sz w:val="20"/>
          <w:szCs w:val="20"/>
        </w:rPr>
      </w:pPr>
    </w:p>
    <w:p w:rsidR="008A3326" w:rsidRDefault="008A3326" w:rsidP="00500784">
      <w:pPr>
        <w:ind w:left="1080" w:hanging="2073"/>
        <w:rPr>
          <w:rFonts w:ascii="Times New Roman" w:hAnsi="Times New Roman" w:cs="Times New Roman"/>
        </w:rPr>
      </w:pPr>
    </w:p>
    <w:p w:rsidR="008A3326" w:rsidRDefault="008A3326" w:rsidP="00500784">
      <w:pPr>
        <w:ind w:left="1080" w:hanging="2073"/>
        <w:rPr>
          <w:rFonts w:ascii="Times New Roman" w:hAnsi="Times New Roman" w:cs="Times New Roman"/>
        </w:rPr>
      </w:pPr>
    </w:p>
    <w:tbl>
      <w:tblPr>
        <w:tblW w:w="11341" w:type="dxa"/>
        <w:tblInd w:w="-5" w:type="dxa"/>
        <w:tblLook w:val="00A0"/>
      </w:tblPr>
      <w:tblGrid>
        <w:gridCol w:w="5954"/>
        <w:gridCol w:w="5387"/>
      </w:tblGrid>
      <w:tr w:rsidR="008A3326" w:rsidTr="006D6801">
        <w:tc>
          <w:tcPr>
            <w:tcW w:w="5954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5387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8A3326" w:rsidTr="006D6801">
        <w:tc>
          <w:tcPr>
            <w:tcW w:w="5954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26" w:rsidTr="006D6801">
        <w:trPr>
          <w:trHeight w:val="857"/>
        </w:trPr>
        <w:tc>
          <w:tcPr>
            <w:tcW w:w="5954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_____________________________ Л.И. Белоковаленко</w:t>
            </w:r>
          </w:p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87" w:type="dxa"/>
          </w:tcPr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326" w:rsidRPr="006D6801" w:rsidRDefault="008A3326" w:rsidP="006D6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80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</w:tbl>
    <w:p w:rsidR="008A3326" w:rsidRDefault="008A3326" w:rsidP="00500784">
      <w:pPr>
        <w:ind w:left="1080" w:hanging="2073"/>
        <w:rPr>
          <w:rFonts w:cs="Times New Roman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8A3326" w:rsidRDefault="008A3326"/>
    <w:sectPr w:rsidR="008A3326" w:rsidSect="00BE7848">
      <w:footerReference w:type="default" r:id="rId12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26" w:rsidRDefault="008A3326">
      <w:pPr>
        <w:spacing w:after="0" w:line="240" w:lineRule="auto"/>
      </w:pPr>
      <w:r>
        <w:separator/>
      </w:r>
    </w:p>
  </w:endnote>
  <w:endnote w:type="continuationSeparator" w:id="0">
    <w:p w:rsidR="008A3326" w:rsidRDefault="008A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IDFont+F2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26" w:rsidRDefault="008A3326">
    <w:pPr>
      <w:pStyle w:val="Footer"/>
      <w:jc w:val="right"/>
    </w:pPr>
    <w:fldSimple w:instr="PAGE   \* MERGEFORMAT">
      <w:r>
        <w:rPr>
          <w:noProof/>
        </w:rPr>
        <w:t>9</w:t>
      </w:r>
    </w:fldSimple>
  </w:p>
  <w:p w:rsidR="008A3326" w:rsidRDefault="008A33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26" w:rsidRDefault="008A3326">
      <w:pPr>
        <w:spacing w:after="0" w:line="240" w:lineRule="auto"/>
      </w:pPr>
      <w:r>
        <w:separator/>
      </w:r>
    </w:p>
  </w:footnote>
  <w:footnote w:type="continuationSeparator" w:id="0">
    <w:p w:rsidR="008A3326" w:rsidRDefault="008A3326">
      <w:pPr>
        <w:spacing w:after="0" w:line="240" w:lineRule="auto"/>
      </w:pPr>
      <w:r>
        <w:continuationSeparator/>
      </w:r>
    </w:p>
  </w:footnote>
  <w:footnote w:id="1">
    <w:p w:rsidR="008A3326" w:rsidRPr="004E0284" w:rsidRDefault="008A3326" w:rsidP="00CC6977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Согласно ч. 4 ст. 24.7 Федерального закона от 24.06.1998 г. № 89-ФЗ «Об отходах производства и потребления» 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8A3326" w:rsidRDefault="008A3326" w:rsidP="00CC6977">
      <w:pPr>
        <w:pStyle w:val="FootnoteText"/>
      </w:pPr>
      <w:r w:rsidRPr="004E0284">
        <w:rPr>
          <w:rFonts w:ascii="Times New Roman" w:hAnsi="Times New Roman" w:cs="Times New Roman"/>
          <w:sz w:val="16"/>
          <w:szCs w:val="16"/>
        </w:rPr>
        <w:t xml:space="preserve">      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</w:footnote>
  <w:footnote w:id="2">
    <w:p w:rsidR="008A3326" w:rsidRDefault="008A3326" w:rsidP="001F7C32">
      <w:pPr>
        <w:autoSpaceDE w:val="0"/>
        <w:autoSpaceDN w:val="0"/>
        <w:adjustRightInd w:val="0"/>
        <w:spacing w:after="0" w:line="240" w:lineRule="auto"/>
        <w:jc w:val="both"/>
      </w:pPr>
      <w:r w:rsidRPr="004E0284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</w:footnote>
  <w:footnote w:id="3">
    <w:p w:rsidR="008A3326" w:rsidRDefault="008A3326" w:rsidP="00CC6977">
      <w:pPr>
        <w:pStyle w:val="FootnoteText"/>
      </w:pPr>
      <w:r w:rsidRPr="004E0284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Крупногабаритные отходы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</w:footnote>
  <w:footnote w:id="4">
    <w:p w:rsidR="008A3326" w:rsidRDefault="008A3326" w:rsidP="00BE784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FootnoteReference"/>
          <w:rFonts w:cs="Calibri"/>
        </w:rPr>
        <w:footnoteRef/>
      </w:r>
      <w:r>
        <w:t xml:space="preserve"> </w:t>
      </w:r>
      <w:r w:rsidRPr="005505DD">
        <w:rPr>
          <w:rFonts w:ascii="Times New Roman" w:hAnsi="Times New Roman" w:cs="Times New Roman"/>
          <w:sz w:val="16"/>
          <w:szCs w:val="20"/>
        </w:rPr>
        <w:t>Пункт применяется в случае, если контейнер предоставлен Региональным оператором.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63C"/>
    <w:multiLevelType w:val="multilevel"/>
    <w:tmpl w:val="7EE455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784"/>
    <w:rsid w:val="00000BEA"/>
    <w:rsid w:val="000145F4"/>
    <w:rsid w:val="00037F55"/>
    <w:rsid w:val="00045CDF"/>
    <w:rsid w:val="000507C9"/>
    <w:rsid w:val="00067BEB"/>
    <w:rsid w:val="00087F69"/>
    <w:rsid w:val="000930D7"/>
    <w:rsid w:val="00096361"/>
    <w:rsid w:val="000D5BF2"/>
    <w:rsid w:val="000E4891"/>
    <w:rsid w:val="000F43E0"/>
    <w:rsid w:val="00121B2A"/>
    <w:rsid w:val="00125939"/>
    <w:rsid w:val="00137858"/>
    <w:rsid w:val="00155A2C"/>
    <w:rsid w:val="001836DC"/>
    <w:rsid w:val="001B040D"/>
    <w:rsid w:val="001E311D"/>
    <w:rsid w:val="001F176B"/>
    <w:rsid w:val="001F7C32"/>
    <w:rsid w:val="002263FF"/>
    <w:rsid w:val="00262D3F"/>
    <w:rsid w:val="00282BF4"/>
    <w:rsid w:val="002A1816"/>
    <w:rsid w:val="002B5535"/>
    <w:rsid w:val="002F1E76"/>
    <w:rsid w:val="00330097"/>
    <w:rsid w:val="003600B5"/>
    <w:rsid w:val="0037291F"/>
    <w:rsid w:val="00373EBF"/>
    <w:rsid w:val="003C21D1"/>
    <w:rsid w:val="0046456F"/>
    <w:rsid w:val="0048781E"/>
    <w:rsid w:val="004E0284"/>
    <w:rsid w:val="004E40B2"/>
    <w:rsid w:val="00500784"/>
    <w:rsid w:val="00516765"/>
    <w:rsid w:val="00547830"/>
    <w:rsid w:val="005505DD"/>
    <w:rsid w:val="0058140D"/>
    <w:rsid w:val="00596BBC"/>
    <w:rsid w:val="005A2A1F"/>
    <w:rsid w:val="005B57A7"/>
    <w:rsid w:val="005C0F1C"/>
    <w:rsid w:val="005D51DD"/>
    <w:rsid w:val="005E7FF3"/>
    <w:rsid w:val="0060258F"/>
    <w:rsid w:val="0060620B"/>
    <w:rsid w:val="00606B8D"/>
    <w:rsid w:val="0061011C"/>
    <w:rsid w:val="00620DBD"/>
    <w:rsid w:val="0063527A"/>
    <w:rsid w:val="00643150"/>
    <w:rsid w:val="00676A86"/>
    <w:rsid w:val="00683BCF"/>
    <w:rsid w:val="006A5B3A"/>
    <w:rsid w:val="006C0B84"/>
    <w:rsid w:val="006D18A3"/>
    <w:rsid w:val="006D6801"/>
    <w:rsid w:val="006E706E"/>
    <w:rsid w:val="006F68F9"/>
    <w:rsid w:val="00707D32"/>
    <w:rsid w:val="00743859"/>
    <w:rsid w:val="007947B1"/>
    <w:rsid w:val="007B2063"/>
    <w:rsid w:val="007E57FE"/>
    <w:rsid w:val="00806A36"/>
    <w:rsid w:val="00821D66"/>
    <w:rsid w:val="00844767"/>
    <w:rsid w:val="0085574B"/>
    <w:rsid w:val="00891A35"/>
    <w:rsid w:val="008A3326"/>
    <w:rsid w:val="008B06C6"/>
    <w:rsid w:val="008D4BD7"/>
    <w:rsid w:val="008D6307"/>
    <w:rsid w:val="008E72CC"/>
    <w:rsid w:val="00932FEA"/>
    <w:rsid w:val="009343DD"/>
    <w:rsid w:val="0095597F"/>
    <w:rsid w:val="00975562"/>
    <w:rsid w:val="00994657"/>
    <w:rsid w:val="00997733"/>
    <w:rsid w:val="009B445E"/>
    <w:rsid w:val="009D3167"/>
    <w:rsid w:val="00A00E65"/>
    <w:rsid w:val="00A62FC9"/>
    <w:rsid w:val="00A95B88"/>
    <w:rsid w:val="00A9674F"/>
    <w:rsid w:val="00AB0DE0"/>
    <w:rsid w:val="00AD1A47"/>
    <w:rsid w:val="00AD704F"/>
    <w:rsid w:val="00B330B1"/>
    <w:rsid w:val="00BA6524"/>
    <w:rsid w:val="00BC16BC"/>
    <w:rsid w:val="00BD5005"/>
    <w:rsid w:val="00BD5939"/>
    <w:rsid w:val="00BE7848"/>
    <w:rsid w:val="00C23D42"/>
    <w:rsid w:val="00C35474"/>
    <w:rsid w:val="00C36240"/>
    <w:rsid w:val="00CA08A4"/>
    <w:rsid w:val="00CB2454"/>
    <w:rsid w:val="00CC14DA"/>
    <w:rsid w:val="00CC6977"/>
    <w:rsid w:val="00CD7D66"/>
    <w:rsid w:val="00D338D6"/>
    <w:rsid w:val="00D60A6B"/>
    <w:rsid w:val="00D63C63"/>
    <w:rsid w:val="00D66A39"/>
    <w:rsid w:val="00D84EA0"/>
    <w:rsid w:val="00D93B70"/>
    <w:rsid w:val="00D953F2"/>
    <w:rsid w:val="00DC09EC"/>
    <w:rsid w:val="00E07087"/>
    <w:rsid w:val="00E17268"/>
    <w:rsid w:val="00E46D9B"/>
    <w:rsid w:val="00E60295"/>
    <w:rsid w:val="00E73BD6"/>
    <w:rsid w:val="00E84211"/>
    <w:rsid w:val="00E855BB"/>
    <w:rsid w:val="00EB4A16"/>
    <w:rsid w:val="00EB6C45"/>
    <w:rsid w:val="00EE2F69"/>
    <w:rsid w:val="00EE65FB"/>
    <w:rsid w:val="00F018E5"/>
    <w:rsid w:val="00F125B8"/>
    <w:rsid w:val="00F17BAA"/>
    <w:rsid w:val="00F32D69"/>
    <w:rsid w:val="00F7499E"/>
    <w:rsid w:val="00F80446"/>
    <w:rsid w:val="00F8374A"/>
    <w:rsid w:val="00FB389B"/>
    <w:rsid w:val="00FB49A1"/>
    <w:rsid w:val="00FB5986"/>
    <w:rsid w:val="00FD306C"/>
    <w:rsid w:val="00FF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0784"/>
    <w:pPr>
      <w:ind w:left="720"/>
    </w:pPr>
  </w:style>
  <w:style w:type="character" w:styleId="Hyperlink">
    <w:name w:val="Hyperlink"/>
    <w:basedOn w:val="DefaultParagraphFont"/>
    <w:uiPriority w:val="99"/>
    <w:rsid w:val="0050078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00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007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784"/>
    <w:rPr>
      <w:rFonts w:ascii="Calibri" w:eastAsia="Times New Roman" w:hAnsi="Calibri" w:cs="Calibri"/>
    </w:rPr>
  </w:style>
  <w:style w:type="paragraph" w:customStyle="1" w:styleId="a">
    <w:name w:val="Прижатый влево"/>
    <w:basedOn w:val="Normal"/>
    <w:next w:val="Normal"/>
    <w:uiPriority w:val="99"/>
    <w:rsid w:val="00500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rsid w:val="002A1816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36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0B5"/>
    <w:rPr>
      <w:rFonts w:ascii="Segoe UI" w:eastAsia="Times New Roman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BE784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E78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7848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DFFF3CB0866EB660866ACBD6446A4BB5EA68E0D4CFD4CD14BE3E8DD00A95B8A0BF435A0969ED8v0H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ko31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ko31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tko3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KC2\Desktop\&#1057;&#1055;&#1045;&#1062;&#1058;&#1056;&#1040;&#1053;&#1057;\&#1044;&#1054;&#1043;&#1054;&#1042;&#1054;&#1056;&#1067;\&#1044;&#1054;&#1043;&#1054;&#1042;&#1054;&#1056;&#1067;%20&#1058;&#1050;&#1054;\&#1058;&#1050;&#1054;%20&#1056;&#1054;%20&#1059;&#105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5125</Words>
  <Characters>29219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Публичная оферта </dc:title>
  <dc:subject/>
  <dc:creator>Татьяна Николаевна Линькова</dc:creator>
  <cp:keywords/>
  <dc:description/>
  <cp:lastModifiedBy>Komp</cp:lastModifiedBy>
  <cp:revision>2</cp:revision>
  <cp:lastPrinted>2018-05-31T13:29:00Z</cp:lastPrinted>
  <dcterms:created xsi:type="dcterms:W3CDTF">2018-06-26T13:29:00Z</dcterms:created>
  <dcterms:modified xsi:type="dcterms:W3CDTF">2018-06-26T13:29:00Z</dcterms:modified>
</cp:coreProperties>
</file>