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0" w:rsidRPr="00DC3A40" w:rsidRDefault="00DC3A40" w:rsidP="00DC3A40">
      <w:pPr>
        <w:jc w:val="center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Уважаем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ые жители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Новооскольского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городского округа</w:t>
      </w: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!</w:t>
      </w:r>
    </w:p>
    <w:p w:rsidR="00DC3A40" w:rsidRPr="00DC3A40" w:rsidRDefault="00DC3A40" w:rsidP="00DC3A40">
      <w:pPr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В целях обеспечения личной безопасности в период новогодних праздничных мероприятий обращаем внимание на необходимость соблюдения мер безопасности.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Обращайте внимание на подозрительных лиц, наличие посторонних предметов в местах скопления людей: вокзалах, магазинах, рынках, местах проведения массовых праздничных мероприятий и других местах в виде свертков, сумок, игрушек, коробок и т.д. Не прикасайтесь к ним.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Помните, что вид предмета может скрывать его настоящее назначение, разъясняйте детям опасность предметов, найденных на улице.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Признаки, свидетельствующие о том, что обнаруженный предмет может быть взрывоопасным: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- наличие неизвестного свертка или какого-либо предмета в подъезде, на лестнице и т.д.;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- натянутая проволока, провода, источники питания или изолирующая лента на каком-либо подозрительном предмете;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- необычное размещение подозрительного предмета;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- шумы из обнаруженного подозрительного предмета (характерный звук, присущий часовым механизмам, низкочастотные шумы).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Категорически запрещается: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 трогать, вскрывать и передвигать находку;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- обрывать или тянуть отходящие от предметов проволочки или провода, предпринимать попытки их обезвредить;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- использовать средства сотовой и радиосвязи, способные вызвать срабатывание </w:t>
      </w:r>
      <w:proofErr w:type="spellStart"/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радиовзрывателей</w:t>
      </w:r>
      <w:proofErr w:type="spellEnd"/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.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В случае обнаружения подозрительных лиц или предметов незамедлительно сообщайте: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- «02», (47233) 4-48-56 – ОМВД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России по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Новооскольскому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городскому округу</w:t>
      </w:r>
      <w:r w:rsidRPr="00DC3A40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; 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DC3A40">
        <w:rPr>
          <w:rFonts w:ascii="Times New Roman" w:hAnsi="Times New Roman"/>
          <w:b w:val="0"/>
          <w:i w:val="0"/>
          <w:color w:val="000000"/>
          <w:spacing w:val="0"/>
          <w:w w:val="100"/>
        </w:rPr>
        <w:t xml:space="preserve">- «112» – дежурно-диспетчерская служба </w:t>
      </w:r>
      <w:proofErr w:type="spellStart"/>
      <w:r>
        <w:rPr>
          <w:rFonts w:ascii="Times New Roman" w:hAnsi="Times New Roman"/>
          <w:b w:val="0"/>
          <w:i w:val="0"/>
          <w:color w:val="000000"/>
          <w:spacing w:val="0"/>
          <w:w w:val="100"/>
        </w:rPr>
        <w:t>Новооскольского</w:t>
      </w:r>
      <w:proofErr w:type="spellEnd"/>
      <w:r>
        <w:rPr>
          <w:rFonts w:ascii="Times New Roman" w:hAnsi="Times New Roman"/>
          <w:b w:val="0"/>
          <w:i w:val="0"/>
          <w:color w:val="000000"/>
          <w:spacing w:val="0"/>
          <w:w w:val="100"/>
        </w:rPr>
        <w:t xml:space="preserve"> городского округа</w:t>
      </w:r>
      <w:r w:rsidRPr="00DC3A40">
        <w:rPr>
          <w:rFonts w:ascii="Times New Roman" w:hAnsi="Times New Roman"/>
          <w:b w:val="0"/>
          <w:i w:val="0"/>
          <w:color w:val="000000"/>
          <w:spacing w:val="0"/>
          <w:w w:val="100"/>
        </w:rPr>
        <w:t>.</w:t>
      </w:r>
    </w:p>
    <w:p w:rsidR="00DC3A40" w:rsidRPr="00DC3A40" w:rsidRDefault="00DC3A40" w:rsidP="00DC3A40">
      <w:pP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</w:p>
    <w:p w:rsidR="00DC3A40" w:rsidRPr="00DC3A40" w:rsidRDefault="00DC3A40" w:rsidP="00DC3A40">
      <w:pPr>
        <w:ind w:firstLine="720"/>
        <w:jc w:val="right"/>
        <w:rPr>
          <w:rFonts w:ascii="Times New Roman" w:hAnsi="Times New Roman"/>
          <w:b w:val="0"/>
          <w:i w:val="0"/>
          <w:spacing w:val="0"/>
          <w:w w:val="100"/>
        </w:rPr>
      </w:pPr>
      <w:r w:rsidRPr="00DC3A40">
        <w:rPr>
          <w:rFonts w:ascii="Times New Roman" w:hAnsi="Times New Roman"/>
          <w:b w:val="0"/>
          <w:i w:val="0"/>
          <w:spacing w:val="0"/>
          <w:w w:val="100"/>
        </w:rPr>
        <w:t xml:space="preserve">Антитеррористическая комиссия </w:t>
      </w:r>
    </w:p>
    <w:p w:rsidR="00DC3A40" w:rsidRPr="00DC3A40" w:rsidRDefault="00DC3A40" w:rsidP="00DC3A40">
      <w:pPr>
        <w:ind w:firstLine="720"/>
        <w:jc w:val="right"/>
        <w:rPr>
          <w:rFonts w:ascii="Times New Roman" w:hAnsi="Times New Roman"/>
          <w:b w:val="0"/>
          <w:i w:val="0"/>
          <w:spacing w:val="0"/>
          <w:w w:val="100"/>
        </w:rPr>
      </w:pPr>
      <w:proofErr w:type="spellStart"/>
      <w:r>
        <w:rPr>
          <w:rFonts w:ascii="Times New Roman" w:hAnsi="Times New Roman"/>
          <w:b w:val="0"/>
          <w:i w:val="0"/>
          <w:spacing w:val="0"/>
          <w:w w:val="100"/>
        </w:rPr>
        <w:t>Новооскольского</w:t>
      </w:r>
      <w:proofErr w:type="spellEnd"/>
      <w:r>
        <w:rPr>
          <w:rFonts w:ascii="Times New Roman" w:hAnsi="Times New Roman"/>
          <w:b w:val="0"/>
          <w:i w:val="0"/>
          <w:spacing w:val="0"/>
          <w:w w:val="100"/>
        </w:rPr>
        <w:t xml:space="preserve"> городского округа</w:t>
      </w:r>
    </w:p>
    <w:p w:rsidR="00DC3A40" w:rsidRPr="00DC3A40" w:rsidRDefault="00DC3A40" w:rsidP="00DC3A40">
      <w:pPr>
        <w:ind w:firstLine="708"/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sectPr w:rsidR="00DC3A40" w:rsidRPr="00DC3A40" w:rsidSect="000343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BE"/>
    <w:multiLevelType w:val="hybridMultilevel"/>
    <w:tmpl w:val="D1C4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658D"/>
    <w:multiLevelType w:val="hybridMultilevel"/>
    <w:tmpl w:val="60AE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39252B"/>
    <w:multiLevelType w:val="hybridMultilevel"/>
    <w:tmpl w:val="38C8CD64"/>
    <w:lvl w:ilvl="0" w:tplc="F89C327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27321F"/>
    <w:multiLevelType w:val="hybridMultilevel"/>
    <w:tmpl w:val="16C01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6378B"/>
    <w:multiLevelType w:val="hybridMultilevel"/>
    <w:tmpl w:val="3954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62A4E"/>
    <w:multiLevelType w:val="hybridMultilevel"/>
    <w:tmpl w:val="442E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03BFE"/>
    <w:multiLevelType w:val="hybridMultilevel"/>
    <w:tmpl w:val="6FF44D70"/>
    <w:lvl w:ilvl="0" w:tplc="95D21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D1066"/>
    <w:multiLevelType w:val="hybridMultilevel"/>
    <w:tmpl w:val="2738118C"/>
    <w:lvl w:ilvl="0" w:tplc="E8DE4DF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07400"/>
    <w:multiLevelType w:val="hybridMultilevel"/>
    <w:tmpl w:val="06C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40C51"/>
    <w:multiLevelType w:val="hybridMultilevel"/>
    <w:tmpl w:val="EDDE0704"/>
    <w:lvl w:ilvl="0" w:tplc="226CFD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7"/>
  <w:displayHorizontalDrawingGridEvery w:val="2"/>
  <w:noPunctuationKerning/>
  <w:characterSpacingControl w:val="doNotCompress"/>
  <w:compat/>
  <w:rsids>
    <w:rsidRoot w:val="00195CD1"/>
    <w:rsid w:val="00007762"/>
    <w:rsid w:val="00010E24"/>
    <w:rsid w:val="000117A0"/>
    <w:rsid w:val="00012115"/>
    <w:rsid w:val="000129B7"/>
    <w:rsid w:val="000147F2"/>
    <w:rsid w:val="00022766"/>
    <w:rsid w:val="000276F4"/>
    <w:rsid w:val="00031DEE"/>
    <w:rsid w:val="000343D9"/>
    <w:rsid w:val="0003663F"/>
    <w:rsid w:val="00041F85"/>
    <w:rsid w:val="00043000"/>
    <w:rsid w:val="0004439B"/>
    <w:rsid w:val="00044A1B"/>
    <w:rsid w:val="00047FA8"/>
    <w:rsid w:val="00061C64"/>
    <w:rsid w:val="000677AE"/>
    <w:rsid w:val="000738A1"/>
    <w:rsid w:val="00080083"/>
    <w:rsid w:val="000803EA"/>
    <w:rsid w:val="00090F5D"/>
    <w:rsid w:val="00096C7F"/>
    <w:rsid w:val="000978EA"/>
    <w:rsid w:val="000A2889"/>
    <w:rsid w:val="000A29D2"/>
    <w:rsid w:val="000A3526"/>
    <w:rsid w:val="000A5BA5"/>
    <w:rsid w:val="000B0482"/>
    <w:rsid w:val="000B064B"/>
    <w:rsid w:val="000B48AB"/>
    <w:rsid w:val="000C0087"/>
    <w:rsid w:val="000C310B"/>
    <w:rsid w:val="000D332B"/>
    <w:rsid w:val="000D33E5"/>
    <w:rsid w:val="000D65A5"/>
    <w:rsid w:val="000E2542"/>
    <w:rsid w:val="000E2A3B"/>
    <w:rsid w:val="000E4A85"/>
    <w:rsid w:val="000E7FE4"/>
    <w:rsid w:val="000F4B5D"/>
    <w:rsid w:val="000F5F2A"/>
    <w:rsid w:val="001052C7"/>
    <w:rsid w:val="001130A4"/>
    <w:rsid w:val="00113AE6"/>
    <w:rsid w:val="00123803"/>
    <w:rsid w:val="00131214"/>
    <w:rsid w:val="0013313F"/>
    <w:rsid w:val="001349B8"/>
    <w:rsid w:val="00135D88"/>
    <w:rsid w:val="00135E24"/>
    <w:rsid w:val="001376E2"/>
    <w:rsid w:val="001406EC"/>
    <w:rsid w:val="00147F7E"/>
    <w:rsid w:val="001510BD"/>
    <w:rsid w:val="001543A8"/>
    <w:rsid w:val="00162EA3"/>
    <w:rsid w:val="001669D0"/>
    <w:rsid w:val="0017052B"/>
    <w:rsid w:val="001746C2"/>
    <w:rsid w:val="001755D9"/>
    <w:rsid w:val="0017640E"/>
    <w:rsid w:val="00176F9E"/>
    <w:rsid w:val="001852D6"/>
    <w:rsid w:val="001855DA"/>
    <w:rsid w:val="00190FEA"/>
    <w:rsid w:val="00191487"/>
    <w:rsid w:val="00191D49"/>
    <w:rsid w:val="00192164"/>
    <w:rsid w:val="001933F1"/>
    <w:rsid w:val="00195CD1"/>
    <w:rsid w:val="0019604C"/>
    <w:rsid w:val="001A062A"/>
    <w:rsid w:val="001A1151"/>
    <w:rsid w:val="001A3CE2"/>
    <w:rsid w:val="001A4778"/>
    <w:rsid w:val="001A71CE"/>
    <w:rsid w:val="001B04B3"/>
    <w:rsid w:val="001B04D3"/>
    <w:rsid w:val="001B3EE9"/>
    <w:rsid w:val="001B6674"/>
    <w:rsid w:val="001C21B6"/>
    <w:rsid w:val="001C4710"/>
    <w:rsid w:val="001C73E6"/>
    <w:rsid w:val="001C7C46"/>
    <w:rsid w:val="001D39D3"/>
    <w:rsid w:val="001E431C"/>
    <w:rsid w:val="001E4E27"/>
    <w:rsid w:val="001E5AA7"/>
    <w:rsid w:val="001F1C84"/>
    <w:rsid w:val="001F4B6E"/>
    <w:rsid w:val="001F7E7E"/>
    <w:rsid w:val="00205073"/>
    <w:rsid w:val="00213747"/>
    <w:rsid w:val="00216DDB"/>
    <w:rsid w:val="00217B88"/>
    <w:rsid w:val="00225753"/>
    <w:rsid w:val="00225763"/>
    <w:rsid w:val="002260EB"/>
    <w:rsid w:val="00230066"/>
    <w:rsid w:val="00230B7F"/>
    <w:rsid w:val="002365CD"/>
    <w:rsid w:val="00242E89"/>
    <w:rsid w:val="00243588"/>
    <w:rsid w:val="002464FE"/>
    <w:rsid w:val="002574F0"/>
    <w:rsid w:val="002578BA"/>
    <w:rsid w:val="00265D13"/>
    <w:rsid w:val="00277ACB"/>
    <w:rsid w:val="002813C2"/>
    <w:rsid w:val="00286587"/>
    <w:rsid w:val="00286769"/>
    <w:rsid w:val="00286BCE"/>
    <w:rsid w:val="002958E2"/>
    <w:rsid w:val="002A006A"/>
    <w:rsid w:val="002A4BF8"/>
    <w:rsid w:val="002A5D3B"/>
    <w:rsid w:val="002B2420"/>
    <w:rsid w:val="002B3753"/>
    <w:rsid w:val="002C343D"/>
    <w:rsid w:val="002C663A"/>
    <w:rsid w:val="002C69A2"/>
    <w:rsid w:val="002C7B77"/>
    <w:rsid w:val="002D097F"/>
    <w:rsid w:val="002D33DF"/>
    <w:rsid w:val="002D4629"/>
    <w:rsid w:val="002E01A2"/>
    <w:rsid w:val="002E3DE7"/>
    <w:rsid w:val="002E68AE"/>
    <w:rsid w:val="002E7A9A"/>
    <w:rsid w:val="002F3606"/>
    <w:rsid w:val="002F635E"/>
    <w:rsid w:val="00300D04"/>
    <w:rsid w:val="00300FA1"/>
    <w:rsid w:val="00301ED5"/>
    <w:rsid w:val="00302E8C"/>
    <w:rsid w:val="0030414C"/>
    <w:rsid w:val="003073D5"/>
    <w:rsid w:val="00310228"/>
    <w:rsid w:val="00311148"/>
    <w:rsid w:val="00311C20"/>
    <w:rsid w:val="0031543F"/>
    <w:rsid w:val="00316030"/>
    <w:rsid w:val="00320996"/>
    <w:rsid w:val="0032132E"/>
    <w:rsid w:val="003234B5"/>
    <w:rsid w:val="003237D1"/>
    <w:rsid w:val="003243B8"/>
    <w:rsid w:val="00324BF4"/>
    <w:rsid w:val="003314A3"/>
    <w:rsid w:val="00332A2A"/>
    <w:rsid w:val="0033400D"/>
    <w:rsid w:val="00337AF8"/>
    <w:rsid w:val="00341BC1"/>
    <w:rsid w:val="00346853"/>
    <w:rsid w:val="0034747E"/>
    <w:rsid w:val="003523B3"/>
    <w:rsid w:val="00354398"/>
    <w:rsid w:val="003545D7"/>
    <w:rsid w:val="00356BA1"/>
    <w:rsid w:val="003678C6"/>
    <w:rsid w:val="00371702"/>
    <w:rsid w:val="0037664F"/>
    <w:rsid w:val="00394998"/>
    <w:rsid w:val="003A7843"/>
    <w:rsid w:val="003B033A"/>
    <w:rsid w:val="003B0EE6"/>
    <w:rsid w:val="003B5E29"/>
    <w:rsid w:val="003C4128"/>
    <w:rsid w:val="003C5FD3"/>
    <w:rsid w:val="003C60A7"/>
    <w:rsid w:val="003C6358"/>
    <w:rsid w:val="003C6BB5"/>
    <w:rsid w:val="003D09C2"/>
    <w:rsid w:val="003D0A1A"/>
    <w:rsid w:val="003D7C42"/>
    <w:rsid w:val="003E3637"/>
    <w:rsid w:val="003E5B6E"/>
    <w:rsid w:val="003E63EA"/>
    <w:rsid w:val="003F25C0"/>
    <w:rsid w:val="003F5691"/>
    <w:rsid w:val="0040063D"/>
    <w:rsid w:val="00401479"/>
    <w:rsid w:val="00401618"/>
    <w:rsid w:val="00401C61"/>
    <w:rsid w:val="0040333A"/>
    <w:rsid w:val="00403ADC"/>
    <w:rsid w:val="00403C2C"/>
    <w:rsid w:val="0040504F"/>
    <w:rsid w:val="00407902"/>
    <w:rsid w:val="00410D4E"/>
    <w:rsid w:val="00411C6C"/>
    <w:rsid w:val="00415063"/>
    <w:rsid w:val="004150B1"/>
    <w:rsid w:val="004201CB"/>
    <w:rsid w:val="00421842"/>
    <w:rsid w:val="00426876"/>
    <w:rsid w:val="004308CD"/>
    <w:rsid w:val="00434317"/>
    <w:rsid w:val="00437870"/>
    <w:rsid w:val="00444332"/>
    <w:rsid w:val="0044540F"/>
    <w:rsid w:val="00453071"/>
    <w:rsid w:val="004578B5"/>
    <w:rsid w:val="0046280D"/>
    <w:rsid w:val="00464FAC"/>
    <w:rsid w:val="00467309"/>
    <w:rsid w:val="00467775"/>
    <w:rsid w:val="004771AE"/>
    <w:rsid w:val="00483A7A"/>
    <w:rsid w:val="00484542"/>
    <w:rsid w:val="00485AC9"/>
    <w:rsid w:val="00487389"/>
    <w:rsid w:val="00487C72"/>
    <w:rsid w:val="00490F3B"/>
    <w:rsid w:val="00495FF1"/>
    <w:rsid w:val="004978CA"/>
    <w:rsid w:val="004A0160"/>
    <w:rsid w:val="004A0A89"/>
    <w:rsid w:val="004B334C"/>
    <w:rsid w:val="004C40AA"/>
    <w:rsid w:val="004C6184"/>
    <w:rsid w:val="004C6A1E"/>
    <w:rsid w:val="004C7757"/>
    <w:rsid w:val="004D08D5"/>
    <w:rsid w:val="004E34DC"/>
    <w:rsid w:val="004E4157"/>
    <w:rsid w:val="004F28C4"/>
    <w:rsid w:val="004F5A67"/>
    <w:rsid w:val="004F66BE"/>
    <w:rsid w:val="004F7B93"/>
    <w:rsid w:val="00502085"/>
    <w:rsid w:val="00502DEA"/>
    <w:rsid w:val="005069D1"/>
    <w:rsid w:val="00511D79"/>
    <w:rsid w:val="0052122C"/>
    <w:rsid w:val="005229A0"/>
    <w:rsid w:val="00534C28"/>
    <w:rsid w:val="00536318"/>
    <w:rsid w:val="005367E0"/>
    <w:rsid w:val="00541089"/>
    <w:rsid w:val="005431E8"/>
    <w:rsid w:val="005450DE"/>
    <w:rsid w:val="005504C6"/>
    <w:rsid w:val="00552458"/>
    <w:rsid w:val="00553576"/>
    <w:rsid w:val="00555619"/>
    <w:rsid w:val="005627CA"/>
    <w:rsid w:val="00563C1B"/>
    <w:rsid w:val="00564EF7"/>
    <w:rsid w:val="005678DA"/>
    <w:rsid w:val="00571D42"/>
    <w:rsid w:val="00574E1F"/>
    <w:rsid w:val="00580FEF"/>
    <w:rsid w:val="00582C76"/>
    <w:rsid w:val="00582DCF"/>
    <w:rsid w:val="00583156"/>
    <w:rsid w:val="00592A64"/>
    <w:rsid w:val="00592DDC"/>
    <w:rsid w:val="00597594"/>
    <w:rsid w:val="00597EBF"/>
    <w:rsid w:val="005A656B"/>
    <w:rsid w:val="005A6A3D"/>
    <w:rsid w:val="005B3EDA"/>
    <w:rsid w:val="005B40FA"/>
    <w:rsid w:val="005B6835"/>
    <w:rsid w:val="005B7C29"/>
    <w:rsid w:val="005C556E"/>
    <w:rsid w:val="005C6522"/>
    <w:rsid w:val="005C73E0"/>
    <w:rsid w:val="005C781C"/>
    <w:rsid w:val="005D08A1"/>
    <w:rsid w:val="005E0207"/>
    <w:rsid w:val="006007A6"/>
    <w:rsid w:val="00605882"/>
    <w:rsid w:val="006063F9"/>
    <w:rsid w:val="00607615"/>
    <w:rsid w:val="006116D6"/>
    <w:rsid w:val="00616CCD"/>
    <w:rsid w:val="006173CC"/>
    <w:rsid w:val="0061777B"/>
    <w:rsid w:val="00621CD3"/>
    <w:rsid w:val="006233FD"/>
    <w:rsid w:val="00630518"/>
    <w:rsid w:val="00630795"/>
    <w:rsid w:val="00630E5D"/>
    <w:rsid w:val="006332F1"/>
    <w:rsid w:val="00633DE8"/>
    <w:rsid w:val="0063451A"/>
    <w:rsid w:val="0064477A"/>
    <w:rsid w:val="00647952"/>
    <w:rsid w:val="00647B8A"/>
    <w:rsid w:val="00656031"/>
    <w:rsid w:val="00656A2E"/>
    <w:rsid w:val="006643C6"/>
    <w:rsid w:val="00664480"/>
    <w:rsid w:val="00667070"/>
    <w:rsid w:val="00667E84"/>
    <w:rsid w:val="00672910"/>
    <w:rsid w:val="006729F9"/>
    <w:rsid w:val="00673F52"/>
    <w:rsid w:val="0067734B"/>
    <w:rsid w:val="006805C1"/>
    <w:rsid w:val="00680925"/>
    <w:rsid w:val="0068180F"/>
    <w:rsid w:val="00682F2A"/>
    <w:rsid w:val="00683204"/>
    <w:rsid w:val="00683863"/>
    <w:rsid w:val="0068722D"/>
    <w:rsid w:val="0068736E"/>
    <w:rsid w:val="0068752E"/>
    <w:rsid w:val="006905D6"/>
    <w:rsid w:val="00694258"/>
    <w:rsid w:val="0069642B"/>
    <w:rsid w:val="006A0C08"/>
    <w:rsid w:val="006A12C1"/>
    <w:rsid w:val="006A3549"/>
    <w:rsid w:val="006A358A"/>
    <w:rsid w:val="006A37DD"/>
    <w:rsid w:val="006A477C"/>
    <w:rsid w:val="006B0A55"/>
    <w:rsid w:val="006B7D48"/>
    <w:rsid w:val="006C22C8"/>
    <w:rsid w:val="006D4CCA"/>
    <w:rsid w:val="006D70D8"/>
    <w:rsid w:val="006F080B"/>
    <w:rsid w:val="006F2022"/>
    <w:rsid w:val="006F3196"/>
    <w:rsid w:val="006F4544"/>
    <w:rsid w:val="006F4555"/>
    <w:rsid w:val="006F7DF9"/>
    <w:rsid w:val="00705693"/>
    <w:rsid w:val="0070652E"/>
    <w:rsid w:val="00707EB9"/>
    <w:rsid w:val="00712574"/>
    <w:rsid w:val="00720931"/>
    <w:rsid w:val="00723BBA"/>
    <w:rsid w:val="00725FC5"/>
    <w:rsid w:val="00727B22"/>
    <w:rsid w:val="00732BD1"/>
    <w:rsid w:val="00734999"/>
    <w:rsid w:val="0073680C"/>
    <w:rsid w:val="00736A62"/>
    <w:rsid w:val="00740BF7"/>
    <w:rsid w:val="00746A42"/>
    <w:rsid w:val="0074797C"/>
    <w:rsid w:val="00760D4B"/>
    <w:rsid w:val="00762F46"/>
    <w:rsid w:val="007735FB"/>
    <w:rsid w:val="00777638"/>
    <w:rsid w:val="00777863"/>
    <w:rsid w:val="00780BF2"/>
    <w:rsid w:val="0078254D"/>
    <w:rsid w:val="00784231"/>
    <w:rsid w:val="0078453B"/>
    <w:rsid w:val="00785062"/>
    <w:rsid w:val="00792A43"/>
    <w:rsid w:val="00793727"/>
    <w:rsid w:val="00795977"/>
    <w:rsid w:val="007A4321"/>
    <w:rsid w:val="007A5806"/>
    <w:rsid w:val="007B0934"/>
    <w:rsid w:val="007B4773"/>
    <w:rsid w:val="007B7183"/>
    <w:rsid w:val="007B7BB3"/>
    <w:rsid w:val="007C43D4"/>
    <w:rsid w:val="007D14C9"/>
    <w:rsid w:val="007D2DAB"/>
    <w:rsid w:val="007D3002"/>
    <w:rsid w:val="007D4BC6"/>
    <w:rsid w:val="007D57C1"/>
    <w:rsid w:val="007D766D"/>
    <w:rsid w:val="007E443F"/>
    <w:rsid w:val="007E5727"/>
    <w:rsid w:val="007E5E72"/>
    <w:rsid w:val="007E7E56"/>
    <w:rsid w:val="007F2DAD"/>
    <w:rsid w:val="007F3819"/>
    <w:rsid w:val="0080103C"/>
    <w:rsid w:val="008012A7"/>
    <w:rsid w:val="0080284E"/>
    <w:rsid w:val="00803431"/>
    <w:rsid w:val="00803BE9"/>
    <w:rsid w:val="00804403"/>
    <w:rsid w:val="00805CFC"/>
    <w:rsid w:val="00807549"/>
    <w:rsid w:val="00811A57"/>
    <w:rsid w:val="00813688"/>
    <w:rsid w:val="00815B64"/>
    <w:rsid w:val="00823991"/>
    <w:rsid w:val="0082610D"/>
    <w:rsid w:val="00827E13"/>
    <w:rsid w:val="008315F1"/>
    <w:rsid w:val="00831B18"/>
    <w:rsid w:val="00834F8F"/>
    <w:rsid w:val="00836174"/>
    <w:rsid w:val="00846548"/>
    <w:rsid w:val="00846BCA"/>
    <w:rsid w:val="008512F4"/>
    <w:rsid w:val="00851B36"/>
    <w:rsid w:val="00852DC8"/>
    <w:rsid w:val="00853D7C"/>
    <w:rsid w:val="0085480E"/>
    <w:rsid w:val="0086177A"/>
    <w:rsid w:val="00862234"/>
    <w:rsid w:val="00864E03"/>
    <w:rsid w:val="008677DE"/>
    <w:rsid w:val="00867F32"/>
    <w:rsid w:val="00870EA3"/>
    <w:rsid w:val="00873996"/>
    <w:rsid w:val="00874962"/>
    <w:rsid w:val="00875A8E"/>
    <w:rsid w:val="00884E24"/>
    <w:rsid w:val="00886118"/>
    <w:rsid w:val="0088674B"/>
    <w:rsid w:val="00886CD2"/>
    <w:rsid w:val="00887B35"/>
    <w:rsid w:val="00892C35"/>
    <w:rsid w:val="00892F55"/>
    <w:rsid w:val="00893B89"/>
    <w:rsid w:val="00894E1A"/>
    <w:rsid w:val="008956DB"/>
    <w:rsid w:val="008A0122"/>
    <w:rsid w:val="008A0587"/>
    <w:rsid w:val="008A295D"/>
    <w:rsid w:val="008A6939"/>
    <w:rsid w:val="008A6A63"/>
    <w:rsid w:val="008B09BD"/>
    <w:rsid w:val="008B19F0"/>
    <w:rsid w:val="008B6C89"/>
    <w:rsid w:val="008C1201"/>
    <w:rsid w:val="008C127A"/>
    <w:rsid w:val="008C1AA4"/>
    <w:rsid w:val="008C2FA2"/>
    <w:rsid w:val="008D0799"/>
    <w:rsid w:val="008D27CC"/>
    <w:rsid w:val="008D5233"/>
    <w:rsid w:val="008E22AD"/>
    <w:rsid w:val="008E2478"/>
    <w:rsid w:val="008E4721"/>
    <w:rsid w:val="008F0D29"/>
    <w:rsid w:val="008F4C43"/>
    <w:rsid w:val="008F716D"/>
    <w:rsid w:val="008F7490"/>
    <w:rsid w:val="009026B6"/>
    <w:rsid w:val="009039A1"/>
    <w:rsid w:val="00905B2C"/>
    <w:rsid w:val="00910F67"/>
    <w:rsid w:val="00911058"/>
    <w:rsid w:val="00911477"/>
    <w:rsid w:val="00914C2A"/>
    <w:rsid w:val="00916257"/>
    <w:rsid w:val="00922149"/>
    <w:rsid w:val="00936F13"/>
    <w:rsid w:val="009441BD"/>
    <w:rsid w:val="00952674"/>
    <w:rsid w:val="009534B9"/>
    <w:rsid w:val="0095549A"/>
    <w:rsid w:val="00957CEB"/>
    <w:rsid w:val="009617AF"/>
    <w:rsid w:val="00963B39"/>
    <w:rsid w:val="00964CD7"/>
    <w:rsid w:val="009652F0"/>
    <w:rsid w:val="009659C2"/>
    <w:rsid w:val="00966192"/>
    <w:rsid w:val="0097099F"/>
    <w:rsid w:val="00977983"/>
    <w:rsid w:val="00982BC3"/>
    <w:rsid w:val="00984594"/>
    <w:rsid w:val="00985460"/>
    <w:rsid w:val="00986824"/>
    <w:rsid w:val="00987AAF"/>
    <w:rsid w:val="00992163"/>
    <w:rsid w:val="00992E13"/>
    <w:rsid w:val="00992F0A"/>
    <w:rsid w:val="0099324F"/>
    <w:rsid w:val="00993F80"/>
    <w:rsid w:val="00994AE1"/>
    <w:rsid w:val="009956C4"/>
    <w:rsid w:val="009A01F9"/>
    <w:rsid w:val="009A30EE"/>
    <w:rsid w:val="009A4A2E"/>
    <w:rsid w:val="009A657C"/>
    <w:rsid w:val="009A77A6"/>
    <w:rsid w:val="009B006A"/>
    <w:rsid w:val="009B0964"/>
    <w:rsid w:val="009B143E"/>
    <w:rsid w:val="009B313A"/>
    <w:rsid w:val="009B4B95"/>
    <w:rsid w:val="009C5205"/>
    <w:rsid w:val="009C7312"/>
    <w:rsid w:val="009D1D08"/>
    <w:rsid w:val="009D1DBC"/>
    <w:rsid w:val="009D4E68"/>
    <w:rsid w:val="009D6201"/>
    <w:rsid w:val="009E16B4"/>
    <w:rsid w:val="009E374C"/>
    <w:rsid w:val="009E7DE1"/>
    <w:rsid w:val="009F2BC1"/>
    <w:rsid w:val="009F5085"/>
    <w:rsid w:val="00A00207"/>
    <w:rsid w:val="00A03155"/>
    <w:rsid w:val="00A031D1"/>
    <w:rsid w:val="00A060A6"/>
    <w:rsid w:val="00A06D8D"/>
    <w:rsid w:val="00A1336D"/>
    <w:rsid w:val="00A147DF"/>
    <w:rsid w:val="00A150C4"/>
    <w:rsid w:val="00A15917"/>
    <w:rsid w:val="00A2029C"/>
    <w:rsid w:val="00A20429"/>
    <w:rsid w:val="00A2170F"/>
    <w:rsid w:val="00A240F4"/>
    <w:rsid w:val="00A24533"/>
    <w:rsid w:val="00A3263B"/>
    <w:rsid w:val="00A3490A"/>
    <w:rsid w:val="00A36A74"/>
    <w:rsid w:val="00A4088C"/>
    <w:rsid w:val="00A40D3B"/>
    <w:rsid w:val="00A4123D"/>
    <w:rsid w:val="00A41D0C"/>
    <w:rsid w:val="00A44774"/>
    <w:rsid w:val="00A44802"/>
    <w:rsid w:val="00A477DE"/>
    <w:rsid w:val="00A47D9C"/>
    <w:rsid w:val="00A5118F"/>
    <w:rsid w:val="00A511F1"/>
    <w:rsid w:val="00A529AC"/>
    <w:rsid w:val="00A6018A"/>
    <w:rsid w:val="00A61E9C"/>
    <w:rsid w:val="00A64BE8"/>
    <w:rsid w:val="00A651D9"/>
    <w:rsid w:val="00A7196B"/>
    <w:rsid w:val="00A73DA4"/>
    <w:rsid w:val="00A80218"/>
    <w:rsid w:val="00A84C62"/>
    <w:rsid w:val="00A87296"/>
    <w:rsid w:val="00A92621"/>
    <w:rsid w:val="00A92D28"/>
    <w:rsid w:val="00A956FC"/>
    <w:rsid w:val="00A95AA1"/>
    <w:rsid w:val="00A9752F"/>
    <w:rsid w:val="00AA0B0C"/>
    <w:rsid w:val="00AA0B16"/>
    <w:rsid w:val="00AB1B1E"/>
    <w:rsid w:val="00AB5961"/>
    <w:rsid w:val="00AB6AB1"/>
    <w:rsid w:val="00AB730B"/>
    <w:rsid w:val="00AC2AD8"/>
    <w:rsid w:val="00AC3669"/>
    <w:rsid w:val="00AC6114"/>
    <w:rsid w:val="00AC624B"/>
    <w:rsid w:val="00AC650A"/>
    <w:rsid w:val="00AD72B0"/>
    <w:rsid w:val="00AF6D31"/>
    <w:rsid w:val="00B03412"/>
    <w:rsid w:val="00B1153A"/>
    <w:rsid w:val="00B116A8"/>
    <w:rsid w:val="00B11896"/>
    <w:rsid w:val="00B17712"/>
    <w:rsid w:val="00B221CD"/>
    <w:rsid w:val="00B47025"/>
    <w:rsid w:val="00B527DC"/>
    <w:rsid w:val="00B5366B"/>
    <w:rsid w:val="00B54FD6"/>
    <w:rsid w:val="00B557B3"/>
    <w:rsid w:val="00B61D10"/>
    <w:rsid w:val="00B63D22"/>
    <w:rsid w:val="00B64B43"/>
    <w:rsid w:val="00B71397"/>
    <w:rsid w:val="00B71F14"/>
    <w:rsid w:val="00B7455C"/>
    <w:rsid w:val="00B74B79"/>
    <w:rsid w:val="00B777E3"/>
    <w:rsid w:val="00B83041"/>
    <w:rsid w:val="00B83DF3"/>
    <w:rsid w:val="00B873B7"/>
    <w:rsid w:val="00B928D9"/>
    <w:rsid w:val="00B951C0"/>
    <w:rsid w:val="00B95629"/>
    <w:rsid w:val="00BA0A93"/>
    <w:rsid w:val="00BA210E"/>
    <w:rsid w:val="00BA5910"/>
    <w:rsid w:val="00BB001D"/>
    <w:rsid w:val="00BB3C13"/>
    <w:rsid w:val="00BB6D48"/>
    <w:rsid w:val="00BC3FB6"/>
    <w:rsid w:val="00BC4D08"/>
    <w:rsid w:val="00BC58B3"/>
    <w:rsid w:val="00BD7430"/>
    <w:rsid w:val="00BD7E54"/>
    <w:rsid w:val="00BE1A52"/>
    <w:rsid w:val="00BF4416"/>
    <w:rsid w:val="00BF5C32"/>
    <w:rsid w:val="00C00777"/>
    <w:rsid w:val="00C00DDC"/>
    <w:rsid w:val="00C016C3"/>
    <w:rsid w:val="00C04137"/>
    <w:rsid w:val="00C048FA"/>
    <w:rsid w:val="00C115DC"/>
    <w:rsid w:val="00C15758"/>
    <w:rsid w:val="00C16779"/>
    <w:rsid w:val="00C17648"/>
    <w:rsid w:val="00C24C38"/>
    <w:rsid w:val="00C316A6"/>
    <w:rsid w:val="00C316C3"/>
    <w:rsid w:val="00C40566"/>
    <w:rsid w:val="00C501AA"/>
    <w:rsid w:val="00C56B7C"/>
    <w:rsid w:val="00C63159"/>
    <w:rsid w:val="00C64670"/>
    <w:rsid w:val="00C676A6"/>
    <w:rsid w:val="00C7130B"/>
    <w:rsid w:val="00C71756"/>
    <w:rsid w:val="00C774C8"/>
    <w:rsid w:val="00C80050"/>
    <w:rsid w:val="00C845DF"/>
    <w:rsid w:val="00C90114"/>
    <w:rsid w:val="00C90ECF"/>
    <w:rsid w:val="00C93B10"/>
    <w:rsid w:val="00C93E4A"/>
    <w:rsid w:val="00C972D3"/>
    <w:rsid w:val="00C97F81"/>
    <w:rsid w:val="00CB1B79"/>
    <w:rsid w:val="00CB1C6B"/>
    <w:rsid w:val="00CC152D"/>
    <w:rsid w:val="00CC47FC"/>
    <w:rsid w:val="00CC5FB4"/>
    <w:rsid w:val="00CC6FE0"/>
    <w:rsid w:val="00CC7A5E"/>
    <w:rsid w:val="00CD7D3E"/>
    <w:rsid w:val="00CE3824"/>
    <w:rsid w:val="00CF36E9"/>
    <w:rsid w:val="00CF4A7E"/>
    <w:rsid w:val="00CF6601"/>
    <w:rsid w:val="00D05B58"/>
    <w:rsid w:val="00D1354A"/>
    <w:rsid w:val="00D1476E"/>
    <w:rsid w:val="00D215C5"/>
    <w:rsid w:val="00D3236F"/>
    <w:rsid w:val="00D35470"/>
    <w:rsid w:val="00D365E2"/>
    <w:rsid w:val="00D409D4"/>
    <w:rsid w:val="00D53132"/>
    <w:rsid w:val="00D5439D"/>
    <w:rsid w:val="00D54E1E"/>
    <w:rsid w:val="00D60828"/>
    <w:rsid w:val="00D66E70"/>
    <w:rsid w:val="00D67048"/>
    <w:rsid w:val="00D67A53"/>
    <w:rsid w:val="00D70625"/>
    <w:rsid w:val="00D72EC8"/>
    <w:rsid w:val="00D76855"/>
    <w:rsid w:val="00D80A27"/>
    <w:rsid w:val="00D80F58"/>
    <w:rsid w:val="00D85A82"/>
    <w:rsid w:val="00D90167"/>
    <w:rsid w:val="00D92571"/>
    <w:rsid w:val="00DA0C92"/>
    <w:rsid w:val="00DA4C3D"/>
    <w:rsid w:val="00DA53C2"/>
    <w:rsid w:val="00DB0750"/>
    <w:rsid w:val="00DB386B"/>
    <w:rsid w:val="00DB6B70"/>
    <w:rsid w:val="00DB7945"/>
    <w:rsid w:val="00DC032C"/>
    <w:rsid w:val="00DC1C00"/>
    <w:rsid w:val="00DC3A40"/>
    <w:rsid w:val="00DC7392"/>
    <w:rsid w:val="00DD04FA"/>
    <w:rsid w:val="00DD5613"/>
    <w:rsid w:val="00DD5AFE"/>
    <w:rsid w:val="00DD642E"/>
    <w:rsid w:val="00DE26DE"/>
    <w:rsid w:val="00DE3AB4"/>
    <w:rsid w:val="00DE4477"/>
    <w:rsid w:val="00DF31CC"/>
    <w:rsid w:val="00E01794"/>
    <w:rsid w:val="00E07361"/>
    <w:rsid w:val="00E1255E"/>
    <w:rsid w:val="00E127F9"/>
    <w:rsid w:val="00E15077"/>
    <w:rsid w:val="00E26B23"/>
    <w:rsid w:val="00E32781"/>
    <w:rsid w:val="00E3326D"/>
    <w:rsid w:val="00E33636"/>
    <w:rsid w:val="00E3693D"/>
    <w:rsid w:val="00E46747"/>
    <w:rsid w:val="00E479A5"/>
    <w:rsid w:val="00E50961"/>
    <w:rsid w:val="00E55FBB"/>
    <w:rsid w:val="00E60F7A"/>
    <w:rsid w:val="00E66091"/>
    <w:rsid w:val="00E71FF3"/>
    <w:rsid w:val="00E76A27"/>
    <w:rsid w:val="00E86151"/>
    <w:rsid w:val="00E92238"/>
    <w:rsid w:val="00E939E4"/>
    <w:rsid w:val="00E94FE2"/>
    <w:rsid w:val="00EA51E7"/>
    <w:rsid w:val="00EA5B70"/>
    <w:rsid w:val="00EB494E"/>
    <w:rsid w:val="00EB59A1"/>
    <w:rsid w:val="00EB7191"/>
    <w:rsid w:val="00EC0EEC"/>
    <w:rsid w:val="00EC19A4"/>
    <w:rsid w:val="00EC36FC"/>
    <w:rsid w:val="00EC4A84"/>
    <w:rsid w:val="00ED45DF"/>
    <w:rsid w:val="00EE01AD"/>
    <w:rsid w:val="00EE0BAB"/>
    <w:rsid w:val="00EE3B91"/>
    <w:rsid w:val="00EF1C3A"/>
    <w:rsid w:val="00EF60FD"/>
    <w:rsid w:val="00EF6F05"/>
    <w:rsid w:val="00EF74C3"/>
    <w:rsid w:val="00F1126A"/>
    <w:rsid w:val="00F11914"/>
    <w:rsid w:val="00F14241"/>
    <w:rsid w:val="00F20A49"/>
    <w:rsid w:val="00F261B5"/>
    <w:rsid w:val="00F33C83"/>
    <w:rsid w:val="00F374F7"/>
    <w:rsid w:val="00F42650"/>
    <w:rsid w:val="00F42686"/>
    <w:rsid w:val="00F4344D"/>
    <w:rsid w:val="00F54A4F"/>
    <w:rsid w:val="00F568D4"/>
    <w:rsid w:val="00F60E84"/>
    <w:rsid w:val="00F61DFA"/>
    <w:rsid w:val="00F63AEB"/>
    <w:rsid w:val="00F65B1D"/>
    <w:rsid w:val="00F76B84"/>
    <w:rsid w:val="00F828DA"/>
    <w:rsid w:val="00F93C8C"/>
    <w:rsid w:val="00FA1A13"/>
    <w:rsid w:val="00FA64CA"/>
    <w:rsid w:val="00FA76AE"/>
    <w:rsid w:val="00FB45B0"/>
    <w:rsid w:val="00FB7178"/>
    <w:rsid w:val="00FC6711"/>
    <w:rsid w:val="00FC702B"/>
    <w:rsid w:val="00FD1486"/>
    <w:rsid w:val="00FD22B4"/>
    <w:rsid w:val="00FD3D9D"/>
    <w:rsid w:val="00FD453F"/>
    <w:rsid w:val="00FD777C"/>
    <w:rsid w:val="00FE0E8B"/>
    <w:rsid w:val="00FE12EC"/>
    <w:rsid w:val="00FE348D"/>
    <w:rsid w:val="00FE52C0"/>
    <w:rsid w:val="00FE58E7"/>
    <w:rsid w:val="00FF1561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E1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qFormat/>
    <w:rsid w:val="00994AE1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qFormat/>
    <w:rsid w:val="00992E13"/>
    <w:pPr>
      <w:keepNext/>
      <w:spacing w:before="240" w:after="60"/>
      <w:outlineLvl w:val="1"/>
    </w:pPr>
    <w:rPr>
      <w:rFonts w:ascii="Arial" w:hAnsi="Arial" w:cs="Arial"/>
      <w:i w:val="0"/>
      <w:iCs w:val="0"/>
    </w:rPr>
  </w:style>
  <w:style w:type="paragraph" w:styleId="3">
    <w:name w:val="heading 3"/>
    <w:basedOn w:val="a"/>
    <w:next w:val="a"/>
    <w:link w:val="30"/>
    <w:semiHidden/>
    <w:unhideWhenUsed/>
    <w:qFormat/>
    <w:rsid w:val="00606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C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92E13"/>
    <w:pPr>
      <w:jc w:val="center"/>
    </w:pPr>
    <w:rPr>
      <w:rFonts w:ascii="Times New Roman" w:hAnsi="Times New Roman"/>
      <w:bCs w:val="0"/>
      <w:iCs w:val="0"/>
      <w:spacing w:val="0"/>
      <w:w w:val="100"/>
      <w:sz w:val="24"/>
      <w:szCs w:val="20"/>
    </w:rPr>
  </w:style>
  <w:style w:type="paragraph" w:customStyle="1" w:styleId="CharChar">
    <w:name w:val="Char Char"/>
    <w:basedOn w:val="a"/>
    <w:rsid w:val="00C676A6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7">
    <w:name w:val="Body Text Indent"/>
    <w:basedOn w:val="a"/>
    <w:rsid w:val="00C676A6"/>
    <w:pPr>
      <w:suppressAutoHyphens/>
      <w:ind w:firstLine="72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0"/>
      <w:lang w:eastAsia="ar-SA"/>
    </w:rPr>
  </w:style>
  <w:style w:type="paragraph" w:styleId="a8">
    <w:name w:val="Body Text"/>
    <w:basedOn w:val="a"/>
    <w:rsid w:val="001852D6"/>
    <w:pPr>
      <w:spacing w:after="120"/>
    </w:pPr>
  </w:style>
  <w:style w:type="paragraph" w:styleId="a9">
    <w:name w:val="List Paragraph"/>
    <w:basedOn w:val="a"/>
    <w:uiPriority w:val="34"/>
    <w:qFormat/>
    <w:rsid w:val="005069D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F33C83"/>
    <w:rPr>
      <w:b/>
      <w:i/>
      <w:sz w:val="24"/>
    </w:rPr>
  </w:style>
  <w:style w:type="paragraph" w:customStyle="1" w:styleId="ConsPlusNormal">
    <w:name w:val="ConsPlusNormal"/>
    <w:rsid w:val="00E33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E33636"/>
    <w:rPr>
      <w:color w:val="0000FF"/>
      <w:u w:val="single"/>
    </w:rPr>
  </w:style>
  <w:style w:type="character" w:styleId="ab">
    <w:name w:val="Strong"/>
    <w:basedOn w:val="a0"/>
    <w:uiPriority w:val="22"/>
    <w:qFormat/>
    <w:rsid w:val="00E3363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063F9"/>
    <w:rPr>
      <w:rFonts w:asciiTheme="majorHAnsi" w:eastAsiaTheme="majorEastAsia" w:hAnsiTheme="majorHAnsi" w:cstheme="majorBidi"/>
      <w:i/>
      <w:iCs/>
      <w:color w:val="4F81BD" w:themeColor="accent1"/>
      <w:spacing w:val="-6"/>
      <w:w w:val="85"/>
      <w:sz w:val="28"/>
      <w:szCs w:val="28"/>
    </w:rPr>
  </w:style>
  <w:style w:type="paragraph" w:customStyle="1" w:styleId="t-h3">
    <w:name w:val="t-h3"/>
    <w:basedOn w:val="a"/>
    <w:rsid w:val="006063F9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customStyle="1" w:styleId="t-p">
    <w:name w:val="t-p"/>
    <w:basedOn w:val="a"/>
    <w:rsid w:val="006063F9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9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a.pogarov</cp:lastModifiedBy>
  <cp:revision>140</cp:revision>
  <cp:lastPrinted>2019-12-09T11:35:00Z</cp:lastPrinted>
  <dcterms:created xsi:type="dcterms:W3CDTF">2005-11-29T05:11:00Z</dcterms:created>
  <dcterms:modified xsi:type="dcterms:W3CDTF">2019-12-11T08:51:00Z</dcterms:modified>
</cp:coreProperties>
</file>