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Pr="00B72276" w:rsidRDefault="00D5476A" w:rsidP="00D5476A">
      <w:pPr>
        <w:jc w:val="center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Протокол №</w:t>
      </w:r>
      <w:r w:rsidR="001E1B8D" w:rsidRPr="00B72276">
        <w:rPr>
          <w:b/>
          <w:sz w:val="26"/>
          <w:szCs w:val="26"/>
        </w:rPr>
        <w:t>2</w:t>
      </w:r>
    </w:p>
    <w:p w:rsidR="009F26C6" w:rsidRPr="00B72276" w:rsidRDefault="009F26C6" w:rsidP="009F26C6">
      <w:pPr>
        <w:jc w:val="center"/>
        <w:rPr>
          <w:b/>
          <w:sz w:val="26"/>
          <w:szCs w:val="26"/>
        </w:rPr>
      </w:pPr>
    </w:p>
    <w:p w:rsidR="009F26C6" w:rsidRPr="00B72276" w:rsidRDefault="001E1B8D" w:rsidP="00E0432A">
      <w:pPr>
        <w:jc w:val="center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з</w:t>
      </w:r>
      <w:r w:rsidR="00D5476A" w:rsidRPr="00B72276">
        <w:rPr>
          <w:b/>
          <w:sz w:val="26"/>
          <w:szCs w:val="26"/>
        </w:rPr>
        <w:t xml:space="preserve">аседания </w:t>
      </w:r>
      <w:r w:rsidR="009F26C6" w:rsidRPr="00B72276">
        <w:rPr>
          <w:b/>
          <w:sz w:val="26"/>
          <w:szCs w:val="26"/>
        </w:rPr>
        <w:t xml:space="preserve">общественной комиссии </w:t>
      </w:r>
      <w:r w:rsidR="00D5476A" w:rsidRPr="00B72276">
        <w:rPr>
          <w:b/>
          <w:sz w:val="26"/>
          <w:szCs w:val="26"/>
        </w:rPr>
        <w:t xml:space="preserve">по </w:t>
      </w:r>
      <w:r w:rsidR="00E0432A" w:rsidRPr="00B72276">
        <w:rPr>
          <w:b/>
          <w:sz w:val="26"/>
          <w:szCs w:val="26"/>
        </w:rPr>
        <w:t>определению общественных территорий</w:t>
      </w:r>
      <w:r w:rsidR="00C17E7E" w:rsidRPr="00B72276">
        <w:rPr>
          <w:b/>
          <w:sz w:val="26"/>
          <w:szCs w:val="26"/>
        </w:rPr>
        <w:t xml:space="preserve"> Новооскольского городского округа</w:t>
      </w:r>
      <w:r w:rsidR="00E0432A" w:rsidRPr="00B72276">
        <w:rPr>
          <w:b/>
          <w:sz w:val="26"/>
          <w:szCs w:val="26"/>
        </w:rPr>
        <w:t>, подлежащих в первоочередном порядке благоустройству в 2025 году</w:t>
      </w:r>
    </w:p>
    <w:p w:rsidR="000D0875" w:rsidRPr="00B72276" w:rsidRDefault="000D0875" w:rsidP="000D0875">
      <w:pPr>
        <w:rPr>
          <w:b/>
          <w:sz w:val="26"/>
          <w:szCs w:val="26"/>
        </w:rPr>
      </w:pPr>
    </w:p>
    <w:p w:rsidR="000D0875" w:rsidRPr="00B72276" w:rsidRDefault="000D0875" w:rsidP="000D0875">
      <w:pPr>
        <w:rPr>
          <w:b/>
          <w:sz w:val="26"/>
          <w:szCs w:val="26"/>
        </w:rPr>
      </w:pPr>
    </w:p>
    <w:p w:rsidR="000D0875" w:rsidRPr="00B72276" w:rsidRDefault="00E0432A" w:rsidP="000D0875">
      <w:pPr>
        <w:rPr>
          <w:sz w:val="26"/>
          <w:szCs w:val="26"/>
        </w:rPr>
      </w:pPr>
      <w:r w:rsidRPr="00B72276">
        <w:rPr>
          <w:sz w:val="26"/>
          <w:szCs w:val="26"/>
        </w:rPr>
        <w:t>1</w:t>
      </w:r>
      <w:r w:rsidR="001E1B8D" w:rsidRPr="00B72276">
        <w:rPr>
          <w:sz w:val="26"/>
          <w:szCs w:val="26"/>
        </w:rPr>
        <w:t>9</w:t>
      </w:r>
      <w:r w:rsidR="008E54FE" w:rsidRPr="00B72276">
        <w:rPr>
          <w:sz w:val="26"/>
          <w:szCs w:val="26"/>
        </w:rPr>
        <w:t xml:space="preserve"> </w:t>
      </w:r>
      <w:r w:rsidR="00670193" w:rsidRPr="00B72276">
        <w:rPr>
          <w:sz w:val="26"/>
          <w:szCs w:val="26"/>
        </w:rPr>
        <w:t>января</w:t>
      </w:r>
      <w:r w:rsidR="000036F3" w:rsidRPr="00B72276">
        <w:rPr>
          <w:sz w:val="26"/>
          <w:szCs w:val="26"/>
        </w:rPr>
        <w:t xml:space="preserve"> 202</w:t>
      </w:r>
      <w:r w:rsidR="00670193" w:rsidRPr="00B72276">
        <w:rPr>
          <w:sz w:val="26"/>
          <w:szCs w:val="26"/>
        </w:rPr>
        <w:t>4</w:t>
      </w:r>
      <w:r w:rsidR="000D0875" w:rsidRPr="00B72276">
        <w:rPr>
          <w:sz w:val="26"/>
          <w:szCs w:val="26"/>
        </w:rPr>
        <w:t xml:space="preserve"> года                                   </w:t>
      </w:r>
      <w:r w:rsidR="00E47AF4" w:rsidRPr="00B72276">
        <w:rPr>
          <w:sz w:val="26"/>
          <w:szCs w:val="26"/>
        </w:rPr>
        <w:t xml:space="preserve">                           </w:t>
      </w:r>
      <w:r w:rsidR="00184F22" w:rsidRPr="00B72276">
        <w:rPr>
          <w:sz w:val="26"/>
          <w:szCs w:val="26"/>
        </w:rPr>
        <w:t xml:space="preserve">     </w:t>
      </w:r>
      <w:r w:rsidR="003A52D9" w:rsidRPr="00B72276">
        <w:rPr>
          <w:sz w:val="26"/>
          <w:szCs w:val="26"/>
        </w:rPr>
        <w:t xml:space="preserve">          </w:t>
      </w:r>
      <w:r w:rsidR="00980D20" w:rsidRPr="00B72276">
        <w:rPr>
          <w:sz w:val="26"/>
          <w:szCs w:val="26"/>
        </w:rPr>
        <w:t xml:space="preserve"> </w:t>
      </w:r>
      <w:r w:rsidR="000D0875" w:rsidRPr="00B72276">
        <w:rPr>
          <w:sz w:val="26"/>
          <w:szCs w:val="26"/>
        </w:rPr>
        <w:t>г. Новый Оскол</w:t>
      </w:r>
    </w:p>
    <w:p w:rsidR="00E47AF4" w:rsidRPr="00B72276" w:rsidRDefault="00E47AF4" w:rsidP="000D0875">
      <w:pPr>
        <w:rPr>
          <w:b/>
          <w:sz w:val="26"/>
          <w:szCs w:val="26"/>
        </w:rPr>
      </w:pPr>
    </w:p>
    <w:p w:rsidR="000D0875" w:rsidRPr="00B72276" w:rsidRDefault="000D0875" w:rsidP="000D0875">
      <w:pPr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Присутствовали:</w:t>
      </w:r>
    </w:p>
    <w:p w:rsidR="000D0875" w:rsidRPr="00B72276" w:rsidRDefault="000D0875" w:rsidP="000D0875">
      <w:pPr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835"/>
        <w:gridCol w:w="6629"/>
      </w:tblGrid>
      <w:tr w:rsidR="00EB0194" w:rsidRPr="00B72276" w:rsidTr="00B72276">
        <w:trPr>
          <w:trHeight w:val="854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72276">
              <w:rPr>
                <w:rFonts w:ascii="Times New Roman" w:hAnsi="Times New Roman" w:cs="Times New Roman"/>
                <w:sz w:val="26"/>
                <w:szCs w:val="26"/>
              </w:rPr>
              <w:t>Евсеева Алла Александровна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sz w:val="26"/>
                <w:szCs w:val="26"/>
              </w:rPr>
              <w:t>первый</w:t>
            </w:r>
            <w:proofErr w:type="spellEnd"/>
            <w:r w:rsidR="00EB0194" w:rsidRPr="00B72276">
              <w:rPr>
                <w:sz w:val="26"/>
                <w:szCs w:val="26"/>
              </w:rPr>
              <w:t xml:space="preserve"> заместитель главы администрации Новооскольского городского округа по социальной политике, заместитель председателя комиссии</w:t>
            </w:r>
          </w:p>
          <w:p w:rsidR="00EB0194" w:rsidRPr="00B72276" w:rsidRDefault="00EB0194" w:rsidP="00AB4CE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Кучерявенко Валентина Николаевна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sz w:val="26"/>
                <w:szCs w:val="26"/>
              </w:rPr>
              <w:t>заместитель</w:t>
            </w:r>
            <w:proofErr w:type="spellEnd"/>
            <w:r w:rsidR="00EB0194" w:rsidRPr="00B72276">
              <w:rPr>
                <w:sz w:val="26"/>
                <w:szCs w:val="26"/>
              </w:rPr>
              <w:t xml:space="preserve"> главы администрации Новооскольского городского округа по строительству, транспорту, жилищно-коммунальному хозяйству и связи</w:t>
            </w:r>
            <w:r w:rsidR="00670193" w:rsidRPr="00B72276">
              <w:rPr>
                <w:sz w:val="26"/>
                <w:szCs w:val="26"/>
              </w:rPr>
              <w:t xml:space="preserve"> – начальник управления городского хозяйства</w:t>
            </w:r>
            <w:r w:rsidR="00EB0194" w:rsidRPr="00B72276">
              <w:rPr>
                <w:sz w:val="26"/>
                <w:szCs w:val="26"/>
              </w:rPr>
              <w:t>, секретарь комиссии</w:t>
            </w:r>
          </w:p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Члены комиссии:</w:t>
            </w:r>
          </w:p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Александров Анатолий Владимирович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="00CD04D1" w:rsidRPr="00B72276">
              <w:rPr>
                <w:color w:val="FFFFFF" w:themeColor="background1"/>
                <w:sz w:val="26"/>
                <w:szCs w:val="26"/>
              </w:rPr>
              <w:t>ъ</w:t>
            </w:r>
            <w:r w:rsidR="00EB0194" w:rsidRPr="00B72276">
              <w:rPr>
                <w:sz w:val="26"/>
                <w:szCs w:val="26"/>
              </w:rPr>
              <w:t>председатель</w:t>
            </w:r>
            <w:proofErr w:type="spellEnd"/>
            <w:r w:rsidR="00EB0194" w:rsidRPr="00B72276">
              <w:rPr>
                <w:sz w:val="26"/>
                <w:szCs w:val="26"/>
              </w:rPr>
              <w:t xml:space="preserve"> Общественного Совета при администрации Новооскольского городского округа </w:t>
            </w:r>
            <w:r w:rsidR="00EB0194" w:rsidRPr="00B72276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EB0194" w:rsidRPr="00B72276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Александрова Людмила Николаевна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CD04D1" w:rsidRPr="00B72276">
              <w:rPr>
                <w:color w:val="FFFFFF" w:themeColor="background1"/>
                <w:sz w:val="26"/>
                <w:szCs w:val="26"/>
              </w:rPr>
              <w:t>ъ</w:t>
            </w:r>
            <w:r w:rsidR="00EB0194" w:rsidRPr="00B72276">
              <w:rPr>
                <w:color w:val="000000"/>
                <w:sz w:val="26"/>
                <w:szCs w:val="26"/>
              </w:rPr>
              <w:t>председатель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194" w:rsidRPr="00B72276">
              <w:rPr>
                <w:color w:val="000000"/>
                <w:sz w:val="26"/>
                <w:szCs w:val="26"/>
              </w:rPr>
              <w:t>Новооскольской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местной организации Белгородской региональной организации общероссийской общественной организации «Всероссийское общество </w:t>
            </w:r>
            <w:proofErr w:type="gramStart"/>
            <w:r w:rsidR="00EB0194" w:rsidRPr="00B72276">
              <w:rPr>
                <w:color w:val="000000"/>
                <w:sz w:val="26"/>
                <w:szCs w:val="26"/>
              </w:rPr>
              <w:t xml:space="preserve">инвалидов» </w:t>
            </w:r>
            <w:r w:rsidR="00B72276"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 w:rsidR="00B72276">
              <w:rPr>
                <w:color w:val="000000"/>
                <w:sz w:val="26"/>
                <w:szCs w:val="26"/>
              </w:rPr>
              <w:t xml:space="preserve">                                        </w:t>
            </w:r>
            <w:r w:rsidR="00EB0194" w:rsidRPr="00B72276">
              <w:rPr>
                <w:color w:val="000000"/>
                <w:sz w:val="26"/>
                <w:szCs w:val="26"/>
              </w:rPr>
              <w:t xml:space="preserve">(по согласованию)    </w:t>
            </w:r>
          </w:p>
          <w:p w:rsidR="00EB0194" w:rsidRPr="00B72276" w:rsidRDefault="00EB0194" w:rsidP="00AB4CE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EB0194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Зайцева Наталья Владимировна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F47357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F47357">
              <w:rPr>
                <w:color w:val="FFFFFF" w:themeColor="background1"/>
                <w:sz w:val="26"/>
                <w:szCs w:val="26"/>
              </w:rPr>
              <w:t>э</w:t>
            </w:r>
            <w:r w:rsidR="00EB0194" w:rsidRPr="00B72276">
              <w:rPr>
                <w:color w:val="000000"/>
                <w:sz w:val="26"/>
                <w:szCs w:val="26"/>
              </w:rPr>
              <w:t>генеральный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директор общества с ограниченной</w:t>
            </w:r>
            <w:r w:rsidR="001C6F35" w:rsidRPr="00B72276">
              <w:rPr>
                <w:color w:val="000000"/>
                <w:sz w:val="26"/>
                <w:szCs w:val="26"/>
              </w:rPr>
              <w:t xml:space="preserve"> ответственностью «Центральное» </w:t>
            </w:r>
            <w:r w:rsidR="00EB0194" w:rsidRPr="00B72276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EB0194" w:rsidRPr="00B72276" w:rsidRDefault="00EB0194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0194" w:rsidRPr="00B72276" w:rsidTr="00B72276">
        <w:trPr>
          <w:trHeight w:val="613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 xml:space="preserve">Лавренова Татьяна Николаевна 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B72276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color w:val="000000"/>
                <w:sz w:val="26"/>
                <w:szCs w:val="26"/>
              </w:rPr>
              <w:t>заместитель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главы администрации Новооскольского городского округа по экономическому развитию, финансам и бюджетной политике - начальник управления финансов и бюджетной политики администрации Н</w:t>
            </w:r>
            <w:r w:rsidR="00B72276">
              <w:rPr>
                <w:color w:val="000000"/>
                <w:sz w:val="26"/>
                <w:szCs w:val="26"/>
              </w:rPr>
              <w:t>овооскольского городского округа</w:t>
            </w: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Лютая Надежда Николаевна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sz w:val="26"/>
                <w:szCs w:val="26"/>
              </w:rPr>
              <w:t>председатель</w:t>
            </w:r>
            <w:proofErr w:type="spellEnd"/>
            <w:r w:rsidR="00EB0194" w:rsidRPr="00B72276">
              <w:rPr>
                <w:sz w:val="26"/>
                <w:szCs w:val="26"/>
              </w:rPr>
              <w:t xml:space="preserve"> Новооскольского районного отделения Белгородской региональной организации общероссийской общественной организации «Союз пенсионеров России» (по согласованию)</w:t>
            </w:r>
          </w:p>
          <w:p w:rsidR="00EB0194" w:rsidRPr="00B72276" w:rsidRDefault="00EB0194" w:rsidP="00AB4C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0194" w:rsidRPr="00B72276" w:rsidTr="00B72276"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 xml:space="preserve">Образцова Светлана </w:t>
            </w:r>
          </w:p>
          <w:p w:rsidR="00EB0194" w:rsidRPr="00B72276" w:rsidRDefault="00EB0194" w:rsidP="00AB4CE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color w:val="000000"/>
                <w:sz w:val="26"/>
                <w:szCs w:val="26"/>
              </w:rPr>
              <w:t>начальник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управления социальной защиты населения администрации Новооскольского городского округа </w:t>
            </w:r>
          </w:p>
          <w:p w:rsidR="00EB0194" w:rsidRPr="00B72276" w:rsidRDefault="00EB0194" w:rsidP="00AB4CE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EB0194" w:rsidRPr="00B72276" w:rsidTr="00B72276">
        <w:trPr>
          <w:trHeight w:val="716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lastRenderedPageBreak/>
              <w:t>Попова Александра Ивановна</w:t>
            </w:r>
          </w:p>
          <w:p w:rsidR="00670193" w:rsidRPr="00B72276" w:rsidRDefault="00670193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670193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sz w:val="26"/>
                <w:szCs w:val="26"/>
              </w:rPr>
              <w:t>председатель</w:t>
            </w:r>
            <w:proofErr w:type="spellEnd"/>
            <w:r w:rsidR="00EB0194" w:rsidRPr="00B72276">
              <w:rPr>
                <w:sz w:val="26"/>
                <w:szCs w:val="26"/>
              </w:rPr>
              <w:t xml:space="preserve"> Совета депутатов Нов</w:t>
            </w:r>
            <w:r w:rsidR="00670193" w:rsidRPr="00B72276">
              <w:rPr>
                <w:sz w:val="26"/>
                <w:szCs w:val="26"/>
              </w:rPr>
              <w:t>ооскольского городского округа</w:t>
            </w:r>
          </w:p>
        </w:tc>
      </w:tr>
      <w:tr w:rsidR="00EB0194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Прокущенко Лариса Дмитриевна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color w:val="000000"/>
                <w:sz w:val="26"/>
                <w:szCs w:val="26"/>
              </w:rPr>
              <w:t>заместитель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главы администрации Новооскольского городского округа – руководитель аппарата главы администрации Новооскольского городского округа</w:t>
            </w:r>
          </w:p>
          <w:p w:rsidR="00670193" w:rsidRPr="00B72276" w:rsidRDefault="00670193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70193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670193" w:rsidRPr="00B72276" w:rsidRDefault="00670193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Семидоцкий Андрей Валентинович</w:t>
            </w:r>
          </w:p>
        </w:tc>
        <w:tc>
          <w:tcPr>
            <w:tcW w:w="6629" w:type="dxa"/>
            <w:shd w:val="clear" w:color="auto" w:fill="auto"/>
          </w:tcPr>
          <w:p w:rsidR="00670193" w:rsidRPr="00B72276" w:rsidRDefault="001C6F35" w:rsidP="00AB4CE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670193" w:rsidRPr="00B72276">
              <w:rPr>
                <w:sz w:val="26"/>
                <w:szCs w:val="26"/>
              </w:rPr>
              <w:t>начальник</w:t>
            </w:r>
            <w:proofErr w:type="spellEnd"/>
            <w:r w:rsidR="00670193" w:rsidRPr="00B72276">
              <w:rPr>
                <w:sz w:val="26"/>
                <w:szCs w:val="26"/>
              </w:rPr>
              <w:t xml:space="preserve"> отдела архитектуры и городской среды администрации Новооскольского городского округа-главный архитектор</w:t>
            </w:r>
          </w:p>
          <w:p w:rsidR="00670193" w:rsidRPr="00B72276" w:rsidRDefault="00670193" w:rsidP="00AB4CE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F47357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F47357" w:rsidRPr="00B72276" w:rsidRDefault="00F47357" w:rsidP="00F47357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Сурушкин Юрий Сергеевич</w:t>
            </w:r>
          </w:p>
        </w:tc>
        <w:tc>
          <w:tcPr>
            <w:tcW w:w="6629" w:type="dxa"/>
            <w:shd w:val="clear" w:color="auto" w:fill="auto"/>
          </w:tcPr>
          <w:p w:rsidR="00F47357" w:rsidRPr="00B72276" w:rsidRDefault="00F47357" w:rsidP="00F47357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 начальник отдела территориального планирования и ведения ИСОГД администрации Новооскольского городского округа</w:t>
            </w:r>
          </w:p>
          <w:p w:rsidR="00F47357" w:rsidRPr="00B72276" w:rsidRDefault="00F47357" w:rsidP="00F47357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7357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F47357" w:rsidRPr="00B72276" w:rsidRDefault="00F47357" w:rsidP="00F47357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B72276">
              <w:rPr>
                <w:color w:val="000000"/>
                <w:sz w:val="26"/>
                <w:szCs w:val="26"/>
              </w:rPr>
              <w:t>Таршилова</w:t>
            </w:r>
            <w:proofErr w:type="spellEnd"/>
            <w:r w:rsidRPr="00B72276">
              <w:rPr>
                <w:color w:val="000000"/>
                <w:sz w:val="26"/>
                <w:szCs w:val="26"/>
              </w:rPr>
              <w:t xml:space="preserve"> Кристина Геннадьевна</w:t>
            </w:r>
          </w:p>
        </w:tc>
        <w:tc>
          <w:tcPr>
            <w:tcW w:w="6629" w:type="dxa"/>
            <w:shd w:val="clear" w:color="auto" w:fill="auto"/>
          </w:tcPr>
          <w:p w:rsidR="00F47357" w:rsidRPr="00B72276" w:rsidRDefault="00F47357" w:rsidP="00F47357">
            <w:pPr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Pr="00B72276">
              <w:rPr>
                <w:color w:val="000000"/>
                <w:sz w:val="26"/>
                <w:szCs w:val="26"/>
              </w:rPr>
              <w:t>исполнительный</w:t>
            </w:r>
            <w:proofErr w:type="spellEnd"/>
            <w:r w:rsidRPr="00B72276">
              <w:rPr>
                <w:color w:val="000000"/>
                <w:sz w:val="26"/>
                <w:szCs w:val="26"/>
              </w:rPr>
              <w:t xml:space="preserve"> секретарь Новооскольского местного отделения Всероссийской политической партии «Единая Россия» (по согласованию)</w:t>
            </w:r>
          </w:p>
          <w:p w:rsidR="00F47357" w:rsidRPr="00B72276" w:rsidRDefault="00F47357" w:rsidP="00F47357">
            <w:pPr>
              <w:tabs>
                <w:tab w:val="left" w:pos="54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F47357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F47357" w:rsidRPr="00B72276" w:rsidRDefault="00F47357" w:rsidP="00F47357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B72276">
              <w:rPr>
                <w:color w:val="000000"/>
                <w:sz w:val="26"/>
                <w:szCs w:val="26"/>
              </w:rPr>
              <w:t>Темненко</w:t>
            </w:r>
            <w:proofErr w:type="spellEnd"/>
            <w:r w:rsidRPr="00B72276">
              <w:rPr>
                <w:color w:val="000000"/>
                <w:sz w:val="26"/>
                <w:szCs w:val="26"/>
              </w:rPr>
              <w:t xml:space="preserve"> Сергей Арнольдович</w:t>
            </w:r>
          </w:p>
        </w:tc>
        <w:tc>
          <w:tcPr>
            <w:tcW w:w="6629" w:type="dxa"/>
            <w:shd w:val="clear" w:color="auto" w:fill="auto"/>
          </w:tcPr>
          <w:p w:rsidR="00F47357" w:rsidRPr="00B72276" w:rsidRDefault="00F47357" w:rsidP="00F47357">
            <w:pPr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- начальник Отдела Министерства внутренних дел России по Но</w:t>
            </w:r>
            <w:r>
              <w:rPr>
                <w:color w:val="000000"/>
                <w:sz w:val="26"/>
                <w:szCs w:val="26"/>
              </w:rPr>
              <w:t xml:space="preserve">вооскольскому городскому округу                                   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  </w:t>
            </w:r>
            <w:r w:rsidRPr="00B72276">
              <w:rPr>
                <w:color w:val="000000"/>
                <w:sz w:val="26"/>
                <w:szCs w:val="26"/>
              </w:rPr>
              <w:t>(</w:t>
            </w:r>
            <w:proofErr w:type="gramEnd"/>
            <w:r w:rsidRPr="00B72276">
              <w:rPr>
                <w:color w:val="000000"/>
                <w:sz w:val="26"/>
                <w:szCs w:val="26"/>
              </w:rPr>
              <w:t>по согласованию)</w:t>
            </w:r>
          </w:p>
          <w:p w:rsidR="00F47357" w:rsidRPr="00B72276" w:rsidRDefault="00F47357" w:rsidP="00F47357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0194" w:rsidRPr="00B72276" w:rsidTr="00B72276">
        <w:trPr>
          <w:trHeight w:val="1048"/>
        </w:trPr>
        <w:tc>
          <w:tcPr>
            <w:tcW w:w="2835" w:type="dxa"/>
            <w:shd w:val="clear" w:color="auto" w:fill="auto"/>
          </w:tcPr>
          <w:p w:rsidR="00EB0194" w:rsidRPr="00B72276" w:rsidRDefault="00EB0194" w:rsidP="00AB4CEF">
            <w:pPr>
              <w:tabs>
                <w:tab w:val="left" w:pos="540"/>
              </w:tabs>
              <w:rPr>
                <w:color w:val="000000"/>
                <w:sz w:val="26"/>
                <w:szCs w:val="26"/>
              </w:rPr>
            </w:pPr>
            <w:r w:rsidRPr="00B72276">
              <w:rPr>
                <w:color w:val="000000"/>
                <w:sz w:val="26"/>
                <w:szCs w:val="26"/>
              </w:rPr>
              <w:t>Широбокова Марина Сергеевна</w:t>
            </w:r>
          </w:p>
        </w:tc>
        <w:tc>
          <w:tcPr>
            <w:tcW w:w="6629" w:type="dxa"/>
            <w:shd w:val="clear" w:color="auto" w:fill="auto"/>
          </w:tcPr>
          <w:p w:rsidR="00EB0194" w:rsidRPr="00B72276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B72276">
              <w:rPr>
                <w:sz w:val="26"/>
                <w:szCs w:val="26"/>
              </w:rPr>
              <w:t>-</w:t>
            </w:r>
            <w:proofErr w:type="spellStart"/>
            <w:r w:rsidRPr="00B72276">
              <w:rPr>
                <w:color w:val="FFFFFF" w:themeColor="background1"/>
                <w:sz w:val="26"/>
                <w:szCs w:val="26"/>
              </w:rPr>
              <w:t>ю</w:t>
            </w:r>
            <w:r w:rsidR="00EB0194" w:rsidRPr="00B72276">
              <w:rPr>
                <w:color w:val="000000"/>
                <w:sz w:val="26"/>
                <w:szCs w:val="26"/>
              </w:rPr>
              <w:t>главный</w:t>
            </w:r>
            <w:proofErr w:type="spellEnd"/>
            <w:r w:rsidR="00EB0194" w:rsidRPr="00B72276">
              <w:rPr>
                <w:color w:val="000000"/>
                <w:sz w:val="26"/>
                <w:szCs w:val="26"/>
              </w:rPr>
              <w:t xml:space="preserve"> редактор АНО «Редакция газеты «Вперед»</w:t>
            </w:r>
          </w:p>
        </w:tc>
      </w:tr>
    </w:tbl>
    <w:p w:rsidR="00B72276" w:rsidRDefault="00B72276" w:rsidP="00980D20">
      <w:pPr>
        <w:rPr>
          <w:b/>
          <w:sz w:val="26"/>
          <w:szCs w:val="26"/>
        </w:rPr>
      </w:pPr>
    </w:p>
    <w:p w:rsidR="00D408D8" w:rsidRPr="00B72276" w:rsidRDefault="000D0875" w:rsidP="00980D20">
      <w:pPr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Повестка дня:</w:t>
      </w:r>
    </w:p>
    <w:p w:rsidR="00D408D8" w:rsidRPr="00B72276" w:rsidRDefault="00D408D8" w:rsidP="000D0875">
      <w:pPr>
        <w:jc w:val="both"/>
        <w:rPr>
          <w:sz w:val="26"/>
          <w:szCs w:val="26"/>
        </w:rPr>
      </w:pPr>
    </w:p>
    <w:p w:rsidR="001F05F3" w:rsidRPr="00B72276" w:rsidRDefault="001E1B8D" w:rsidP="001C6F35">
      <w:pPr>
        <w:ind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 xml:space="preserve">Подведение итогов сбора предложений </w:t>
      </w:r>
      <w:proofErr w:type="gramStart"/>
      <w:r w:rsidRPr="00B72276">
        <w:rPr>
          <w:sz w:val="26"/>
          <w:szCs w:val="26"/>
        </w:rPr>
        <w:t>от  населения</w:t>
      </w:r>
      <w:proofErr w:type="gramEnd"/>
      <w:r w:rsidRPr="00B72276">
        <w:rPr>
          <w:sz w:val="26"/>
          <w:szCs w:val="26"/>
        </w:rPr>
        <w:t xml:space="preserve"> для определения </w:t>
      </w:r>
      <w:r w:rsidR="001F05F3" w:rsidRPr="00B72276">
        <w:rPr>
          <w:sz w:val="26"/>
          <w:szCs w:val="26"/>
        </w:rPr>
        <w:t>общественных территорий, подлежащих в первоочередном порядке благоустройству в 2025 году.</w:t>
      </w:r>
    </w:p>
    <w:p w:rsidR="001F05F3" w:rsidRPr="00B72276" w:rsidRDefault="001F05F3" w:rsidP="001C6F35">
      <w:pPr>
        <w:ind w:left="-142"/>
        <w:jc w:val="both"/>
        <w:rPr>
          <w:b/>
          <w:sz w:val="26"/>
          <w:szCs w:val="26"/>
        </w:rPr>
      </w:pPr>
    </w:p>
    <w:p w:rsidR="009D40F9" w:rsidRPr="00B72276" w:rsidRDefault="009D40F9" w:rsidP="001C6F35">
      <w:pPr>
        <w:jc w:val="both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Слушали:</w:t>
      </w:r>
    </w:p>
    <w:p w:rsidR="009D40F9" w:rsidRPr="00B72276" w:rsidRDefault="009D40F9" w:rsidP="001C6F35">
      <w:pPr>
        <w:ind w:left="-142"/>
        <w:jc w:val="both"/>
        <w:rPr>
          <w:b/>
          <w:sz w:val="26"/>
          <w:szCs w:val="26"/>
        </w:rPr>
      </w:pPr>
    </w:p>
    <w:p w:rsidR="001E1B8D" w:rsidRPr="00B72276" w:rsidRDefault="009D40F9" w:rsidP="001E1B8D">
      <w:pPr>
        <w:ind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 xml:space="preserve">Кучерявенко В.Н., </w:t>
      </w:r>
      <w:r w:rsidR="000036F3" w:rsidRPr="00B72276">
        <w:rPr>
          <w:sz w:val="26"/>
          <w:szCs w:val="26"/>
        </w:rPr>
        <w:t>секретар</w:t>
      </w:r>
      <w:r w:rsidR="00D333A4" w:rsidRPr="00B72276">
        <w:rPr>
          <w:sz w:val="26"/>
          <w:szCs w:val="26"/>
        </w:rPr>
        <w:t>я</w:t>
      </w:r>
      <w:r w:rsidR="000036F3" w:rsidRPr="00B72276">
        <w:rPr>
          <w:sz w:val="26"/>
          <w:szCs w:val="26"/>
        </w:rPr>
        <w:t xml:space="preserve"> </w:t>
      </w:r>
      <w:r w:rsidRPr="00B72276">
        <w:rPr>
          <w:sz w:val="26"/>
          <w:szCs w:val="26"/>
        </w:rPr>
        <w:t>комиссии</w:t>
      </w:r>
      <w:r w:rsidR="00D333A4" w:rsidRPr="00B72276">
        <w:rPr>
          <w:sz w:val="26"/>
          <w:szCs w:val="26"/>
        </w:rPr>
        <w:t xml:space="preserve"> - </w:t>
      </w:r>
      <w:r w:rsidR="008574F7" w:rsidRPr="00B72276">
        <w:rPr>
          <w:sz w:val="26"/>
          <w:szCs w:val="26"/>
        </w:rPr>
        <w:t>заместител</w:t>
      </w:r>
      <w:r w:rsidR="00876EA9" w:rsidRPr="00B72276">
        <w:rPr>
          <w:sz w:val="26"/>
          <w:szCs w:val="26"/>
        </w:rPr>
        <w:t>я</w:t>
      </w:r>
      <w:r w:rsidR="008574F7" w:rsidRPr="00B72276">
        <w:rPr>
          <w:sz w:val="26"/>
          <w:szCs w:val="26"/>
        </w:rPr>
        <w:t xml:space="preserve"> главы администрации Новооскольского</w:t>
      </w:r>
      <w:r w:rsidR="005A16DC" w:rsidRPr="00B72276">
        <w:rPr>
          <w:sz w:val="26"/>
          <w:szCs w:val="26"/>
        </w:rPr>
        <w:t xml:space="preserve"> городского округ</w:t>
      </w:r>
      <w:r w:rsidR="008A4CB2" w:rsidRPr="00B72276">
        <w:rPr>
          <w:sz w:val="26"/>
          <w:szCs w:val="26"/>
        </w:rPr>
        <w:t xml:space="preserve">а по строительству, транспорту, </w:t>
      </w:r>
      <w:r w:rsidR="005A16DC" w:rsidRPr="00B72276">
        <w:rPr>
          <w:sz w:val="26"/>
          <w:szCs w:val="26"/>
        </w:rPr>
        <w:t>жилищно-коммунальному хозяйству и связи</w:t>
      </w:r>
      <w:r w:rsidR="001F05F3" w:rsidRPr="00B72276">
        <w:rPr>
          <w:sz w:val="26"/>
          <w:szCs w:val="26"/>
        </w:rPr>
        <w:t xml:space="preserve"> – начальника управления городского хозяйства</w:t>
      </w:r>
      <w:r w:rsidR="008C390E" w:rsidRPr="00B72276">
        <w:rPr>
          <w:sz w:val="26"/>
          <w:szCs w:val="26"/>
        </w:rPr>
        <w:t xml:space="preserve">, </w:t>
      </w:r>
      <w:r w:rsidR="001F05F3" w:rsidRPr="00B72276">
        <w:rPr>
          <w:sz w:val="26"/>
          <w:szCs w:val="26"/>
        </w:rPr>
        <w:t xml:space="preserve">которая проинформировала, что </w:t>
      </w:r>
      <w:r w:rsidR="001E1B8D" w:rsidRPr="00B72276">
        <w:rPr>
          <w:sz w:val="26"/>
          <w:szCs w:val="26"/>
        </w:rPr>
        <w:t>в период с 12 января по 18 января 2024 года проходил прием предложений от населения по отбору общественных территорий, подлежащих в первоочередном порядке благоустройству в 2025 году, в рамках реализации программы «Формирование современной комфортной городской среды на территории Новооскольского городского округа».</w:t>
      </w:r>
    </w:p>
    <w:p w:rsidR="001E1B8D" w:rsidRPr="00B72276" w:rsidRDefault="001E1B8D" w:rsidP="001E1B8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>Сбор предложений от населения для определения общественных территорий проходил в оборудованных местах на территории г. Новый Оскол:</w:t>
      </w:r>
    </w:p>
    <w:p w:rsidR="001E1B8D" w:rsidRPr="00B72276" w:rsidRDefault="001E1B8D" w:rsidP="001E1B8D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B72276">
        <w:rPr>
          <w:sz w:val="26"/>
          <w:szCs w:val="26"/>
        </w:rPr>
        <w:t>-</w:t>
      </w:r>
      <w:r w:rsidRPr="00B72276">
        <w:rPr>
          <w:color w:val="FFFFFF" w:themeColor="background1"/>
          <w:sz w:val="26"/>
          <w:szCs w:val="26"/>
        </w:rPr>
        <w:t>.</w:t>
      </w:r>
      <w:r w:rsidRPr="00B72276">
        <w:rPr>
          <w:sz w:val="26"/>
          <w:szCs w:val="26"/>
        </w:rPr>
        <w:t>муниципальное</w:t>
      </w:r>
      <w:proofErr w:type="gramEnd"/>
      <w:r w:rsidRPr="00B72276">
        <w:rPr>
          <w:sz w:val="26"/>
          <w:szCs w:val="26"/>
        </w:rPr>
        <w:t xml:space="preserve"> казенное учреждение культуры «Центральная районная библиотека», расположенное по адресу: г. Новый Оскол, ул. 1 Мая, д. 8;</w:t>
      </w:r>
    </w:p>
    <w:p w:rsidR="001E1B8D" w:rsidRPr="00B72276" w:rsidRDefault="001E1B8D" w:rsidP="001E1B8D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B72276">
        <w:rPr>
          <w:sz w:val="26"/>
          <w:szCs w:val="26"/>
        </w:rPr>
        <w:t>-</w:t>
      </w:r>
      <w:r w:rsidRPr="00B72276">
        <w:rPr>
          <w:color w:val="FFFFFF" w:themeColor="background1"/>
          <w:sz w:val="26"/>
          <w:szCs w:val="26"/>
        </w:rPr>
        <w:t>.</w:t>
      </w:r>
      <w:r w:rsidRPr="00B72276">
        <w:rPr>
          <w:sz w:val="26"/>
          <w:szCs w:val="26"/>
        </w:rPr>
        <w:t>центр</w:t>
      </w:r>
      <w:proofErr w:type="gramEnd"/>
      <w:r w:rsidRPr="00B72276">
        <w:rPr>
          <w:sz w:val="26"/>
          <w:szCs w:val="26"/>
        </w:rPr>
        <w:t xml:space="preserve"> культурного развития «Оскол», расположенный по адресу: г. Новый </w:t>
      </w:r>
      <w:r w:rsidRPr="00B72276">
        <w:rPr>
          <w:sz w:val="26"/>
          <w:szCs w:val="26"/>
        </w:rPr>
        <w:lastRenderedPageBreak/>
        <w:t>Оскол, ул. Ливенская, д. 130а;</w:t>
      </w:r>
    </w:p>
    <w:p w:rsidR="001E1B8D" w:rsidRPr="00B72276" w:rsidRDefault="001E1B8D" w:rsidP="001E1B8D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B72276">
        <w:rPr>
          <w:sz w:val="26"/>
          <w:szCs w:val="26"/>
        </w:rPr>
        <w:t>-</w:t>
      </w:r>
      <w:r w:rsidRPr="00B72276">
        <w:rPr>
          <w:color w:val="FFFFFF" w:themeColor="background1"/>
          <w:sz w:val="26"/>
          <w:szCs w:val="26"/>
        </w:rPr>
        <w:t>.</w:t>
      </w:r>
      <w:r w:rsidRPr="00B72276">
        <w:rPr>
          <w:sz w:val="26"/>
          <w:szCs w:val="26"/>
        </w:rPr>
        <w:t>общество</w:t>
      </w:r>
      <w:proofErr w:type="gramEnd"/>
      <w:r w:rsidRPr="00B72276">
        <w:rPr>
          <w:sz w:val="26"/>
          <w:szCs w:val="26"/>
        </w:rPr>
        <w:t xml:space="preserve"> с ограниченной ответственностью «Центральное», расположенное по адресу: г. Новый Оскол, ул. 1 Мая, д. 39.</w:t>
      </w:r>
    </w:p>
    <w:p w:rsidR="001E1B8D" w:rsidRPr="00B72276" w:rsidRDefault="001E1B8D" w:rsidP="001E1B8D">
      <w:pPr>
        <w:ind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>По итогам собранных предложений от населения составлен итоговый                      протокол №</w:t>
      </w:r>
      <w:r w:rsidR="00B72276" w:rsidRPr="00B72276">
        <w:rPr>
          <w:sz w:val="26"/>
          <w:szCs w:val="26"/>
        </w:rPr>
        <w:t xml:space="preserve"> </w:t>
      </w:r>
      <w:r w:rsidRPr="00B72276">
        <w:rPr>
          <w:sz w:val="26"/>
          <w:szCs w:val="26"/>
        </w:rPr>
        <w:t>1.</w:t>
      </w:r>
    </w:p>
    <w:p w:rsidR="001F05F3" w:rsidRPr="00B72276" w:rsidRDefault="007E1682" w:rsidP="007E1682">
      <w:pPr>
        <w:ind w:left="-142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 xml:space="preserve">  </w:t>
      </w:r>
    </w:p>
    <w:p w:rsidR="00B72276" w:rsidRPr="00B72276" w:rsidRDefault="00B72276" w:rsidP="00B72276">
      <w:pPr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Поступили предложения:</w:t>
      </w:r>
    </w:p>
    <w:p w:rsidR="00B72276" w:rsidRPr="00B72276" w:rsidRDefault="00B72276" w:rsidP="00B72276">
      <w:pPr>
        <w:tabs>
          <w:tab w:val="left" w:pos="540"/>
        </w:tabs>
        <w:jc w:val="both"/>
        <w:rPr>
          <w:sz w:val="26"/>
          <w:szCs w:val="26"/>
        </w:rPr>
      </w:pPr>
    </w:p>
    <w:p w:rsidR="00B72276" w:rsidRPr="00B72276" w:rsidRDefault="00B72276" w:rsidP="00B72276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B72276">
        <w:rPr>
          <w:sz w:val="26"/>
          <w:szCs w:val="26"/>
        </w:rPr>
        <w:t>1.</w:t>
      </w:r>
      <w:r w:rsidRPr="00B72276">
        <w:rPr>
          <w:color w:val="FFFFFF" w:themeColor="background1"/>
          <w:sz w:val="26"/>
          <w:szCs w:val="26"/>
        </w:rPr>
        <w:t>.</w:t>
      </w:r>
      <w:proofErr w:type="gramEnd"/>
      <w:r w:rsidRPr="00B72276">
        <w:rPr>
          <w:sz w:val="26"/>
          <w:szCs w:val="26"/>
        </w:rPr>
        <w:t>Объявить общественные обсуждения сформированного перечня общественных территорий, подлежащих, по мнению населения, в первоочередном порядке благоустройству в 2025 году.</w:t>
      </w:r>
    </w:p>
    <w:p w:rsidR="00B72276" w:rsidRPr="00B72276" w:rsidRDefault="00B72276" w:rsidP="00B7227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E1B8D" w:rsidRPr="00B72276" w:rsidRDefault="001E1B8D" w:rsidP="001E1B8D">
      <w:pPr>
        <w:tabs>
          <w:tab w:val="left" w:pos="540"/>
        </w:tabs>
        <w:jc w:val="both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Решили:</w:t>
      </w:r>
    </w:p>
    <w:p w:rsidR="001E1B8D" w:rsidRPr="00B72276" w:rsidRDefault="001E1B8D" w:rsidP="001E1B8D">
      <w:pPr>
        <w:tabs>
          <w:tab w:val="left" w:pos="540"/>
        </w:tabs>
        <w:jc w:val="both"/>
        <w:rPr>
          <w:sz w:val="26"/>
          <w:szCs w:val="26"/>
        </w:rPr>
      </w:pPr>
    </w:p>
    <w:p w:rsidR="00B72276" w:rsidRPr="00B72276" w:rsidRDefault="001E1B8D" w:rsidP="00B72276">
      <w:pPr>
        <w:pStyle w:val="ac"/>
        <w:numPr>
          <w:ilvl w:val="0"/>
          <w:numId w:val="5"/>
        </w:numPr>
        <w:tabs>
          <w:tab w:val="left" w:pos="0"/>
          <w:tab w:val="left" w:pos="540"/>
          <w:tab w:val="left" w:pos="851"/>
        </w:tabs>
        <w:ind w:left="0"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>Утвердить перечень общественных территорий, отобранных населением</w:t>
      </w:r>
      <w:r w:rsidR="00B72276" w:rsidRPr="00B72276">
        <w:rPr>
          <w:sz w:val="26"/>
          <w:szCs w:val="26"/>
        </w:rPr>
        <w:t xml:space="preserve"> для проведения благоустройства в первоочередном порядке в 2025 году.</w:t>
      </w:r>
    </w:p>
    <w:p w:rsidR="001E1B8D" w:rsidRPr="00B72276" w:rsidRDefault="001E1B8D" w:rsidP="00B72276">
      <w:pPr>
        <w:pStyle w:val="ac"/>
        <w:numPr>
          <w:ilvl w:val="0"/>
          <w:numId w:val="5"/>
        </w:numPr>
        <w:tabs>
          <w:tab w:val="left" w:pos="0"/>
          <w:tab w:val="left" w:pos="540"/>
          <w:tab w:val="left" w:pos="851"/>
        </w:tabs>
        <w:ind w:left="0"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>Настоящий протокол</w:t>
      </w:r>
      <w:r w:rsidR="00B72276" w:rsidRPr="00B72276">
        <w:rPr>
          <w:sz w:val="26"/>
          <w:szCs w:val="26"/>
        </w:rPr>
        <w:t xml:space="preserve"> и итоговый протокол № 1</w:t>
      </w:r>
      <w:r w:rsidRPr="00B72276">
        <w:rPr>
          <w:sz w:val="26"/>
          <w:szCs w:val="26"/>
        </w:rPr>
        <w:t xml:space="preserve"> разместить на официальном сайте органов местного самоуправления Новооскольского городского округа </w:t>
      </w:r>
      <w:r w:rsidRPr="00B72276">
        <w:rPr>
          <w:color w:val="000000" w:themeColor="text1"/>
          <w:sz w:val="26"/>
          <w:szCs w:val="26"/>
        </w:rPr>
        <w:t>(</w:t>
      </w:r>
      <w:hyperlink r:id="rId8" w:history="1">
        <w:r w:rsidR="00B72276" w:rsidRPr="00B72276">
          <w:rPr>
            <w:rStyle w:val="af"/>
            <w:color w:val="000000" w:themeColor="text1"/>
            <w:sz w:val="26"/>
            <w:szCs w:val="26"/>
            <w:u w:val="none"/>
          </w:rPr>
          <w:t>https://novyjoskol-r31.gosweb.gosuslugi.ru/</w:t>
        </w:r>
      </w:hyperlink>
      <w:r w:rsidRPr="00B72276">
        <w:rPr>
          <w:color w:val="000000" w:themeColor="text1"/>
          <w:sz w:val="26"/>
          <w:szCs w:val="26"/>
        </w:rPr>
        <w:t>).</w:t>
      </w:r>
    </w:p>
    <w:p w:rsidR="00B72276" w:rsidRPr="00B72276" w:rsidRDefault="00B72276" w:rsidP="00B72276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B72276">
        <w:rPr>
          <w:sz w:val="26"/>
          <w:szCs w:val="26"/>
        </w:rPr>
        <w:t>Объявить общественные обсуждения сформированного перечня общес</w:t>
      </w:r>
      <w:r w:rsidR="004B6A75">
        <w:rPr>
          <w:sz w:val="26"/>
          <w:szCs w:val="26"/>
        </w:rPr>
        <w:t>твенных территорий, подлежащих</w:t>
      </w:r>
      <w:bookmarkStart w:id="0" w:name="_GoBack"/>
      <w:bookmarkEnd w:id="0"/>
      <w:r w:rsidR="00F47357">
        <w:rPr>
          <w:sz w:val="26"/>
          <w:szCs w:val="26"/>
        </w:rPr>
        <w:t xml:space="preserve"> </w:t>
      </w:r>
      <w:r w:rsidRPr="00B72276">
        <w:rPr>
          <w:sz w:val="26"/>
          <w:szCs w:val="26"/>
        </w:rPr>
        <w:t>в первоочередном порядке благоустройству в 2025 году.</w:t>
      </w:r>
    </w:p>
    <w:p w:rsidR="00876EA9" w:rsidRPr="00B72276" w:rsidRDefault="00876EA9" w:rsidP="00F458A8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DA6E6C" w:rsidRPr="00B72276" w:rsidRDefault="00DA6E6C" w:rsidP="00F458A8">
      <w:pPr>
        <w:tabs>
          <w:tab w:val="left" w:pos="540"/>
        </w:tabs>
        <w:jc w:val="both"/>
        <w:rPr>
          <w:b/>
          <w:sz w:val="26"/>
          <w:szCs w:val="26"/>
        </w:rPr>
      </w:pPr>
      <w:r w:rsidRPr="00B72276">
        <w:rPr>
          <w:b/>
          <w:sz w:val="26"/>
          <w:szCs w:val="26"/>
        </w:rPr>
        <w:t>Голосовали:</w:t>
      </w:r>
    </w:p>
    <w:p w:rsidR="00596473" w:rsidRPr="00B72276" w:rsidRDefault="00596473" w:rsidP="00F458A8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596473" w:rsidRPr="00B72276" w:rsidRDefault="00B24DE3" w:rsidP="00F458A8">
      <w:pPr>
        <w:tabs>
          <w:tab w:val="left" w:pos="540"/>
        </w:tabs>
        <w:jc w:val="both"/>
        <w:rPr>
          <w:sz w:val="26"/>
          <w:szCs w:val="26"/>
        </w:rPr>
      </w:pPr>
      <w:r w:rsidRPr="00B72276">
        <w:rPr>
          <w:b/>
          <w:sz w:val="26"/>
          <w:szCs w:val="26"/>
        </w:rPr>
        <w:tab/>
      </w:r>
      <w:r w:rsidR="00596473" w:rsidRPr="00B72276">
        <w:rPr>
          <w:sz w:val="26"/>
          <w:szCs w:val="26"/>
        </w:rPr>
        <w:t xml:space="preserve">«За» - </w:t>
      </w:r>
      <w:r w:rsidR="001F05F3" w:rsidRPr="00B72276">
        <w:rPr>
          <w:sz w:val="26"/>
          <w:szCs w:val="26"/>
        </w:rPr>
        <w:t>15</w:t>
      </w:r>
      <w:r w:rsidR="00596473" w:rsidRPr="00B72276">
        <w:rPr>
          <w:sz w:val="26"/>
          <w:szCs w:val="26"/>
        </w:rPr>
        <w:t>;</w:t>
      </w:r>
    </w:p>
    <w:p w:rsidR="00596473" w:rsidRPr="00B72276" w:rsidRDefault="00596473" w:rsidP="00F458A8">
      <w:pPr>
        <w:tabs>
          <w:tab w:val="left" w:pos="540"/>
        </w:tabs>
        <w:jc w:val="both"/>
        <w:rPr>
          <w:sz w:val="26"/>
          <w:szCs w:val="26"/>
        </w:rPr>
      </w:pPr>
      <w:r w:rsidRPr="00B72276">
        <w:rPr>
          <w:sz w:val="26"/>
          <w:szCs w:val="26"/>
        </w:rPr>
        <w:tab/>
        <w:t>«Против» - 0;</w:t>
      </w:r>
    </w:p>
    <w:p w:rsidR="00596473" w:rsidRPr="00B72276" w:rsidRDefault="00596473" w:rsidP="00F458A8">
      <w:pPr>
        <w:tabs>
          <w:tab w:val="left" w:pos="540"/>
        </w:tabs>
        <w:jc w:val="both"/>
        <w:rPr>
          <w:sz w:val="26"/>
          <w:szCs w:val="26"/>
        </w:rPr>
      </w:pPr>
      <w:r w:rsidRPr="00B72276">
        <w:rPr>
          <w:sz w:val="26"/>
          <w:szCs w:val="26"/>
        </w:rPr>
        <w:tab/>
        <w:t>«Воздержались» - 0.</w:t>
      </w:r>
    </w:p>
    <w:p w:rsidR="00596473" w:rsidRPr="00B72276" w:rsidRDefault="00596473" w:rsidP="00F458A8">
      <w:pPr>
        <w:tabs>
          <w:tab w:val="left" w:pos="540"/>
        </w:tabs>
        <w:jc w:val="both"/>
        <w:rPr>
          <w:sz w:val="26"/>
          <w:szCs w:val="26"/>
        </w:rPr>
      </w:pPr>
      <w:r w:rsidRPr="00B72276">
        <w:rPr>
          <w:sz w:val="26"/>
          <w:szCs w:val="26"/>
        </w:rPr>
        <w:tab/>
        <w:t xml:space="preserve">Решение принято единогласно. </w:t>
      </w:r>
    </w:p>
    <w:p w:rsidR="00387EEF" w:rsidRDefault="00387EEF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p w:rsidR="00B72276" w:rsidRDefault="00B72276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p w:rsidR="00B72276" w:rsidRDefault="00B72276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p w:rsidR="00B72276" w:rsidRPr="00B72276" w:rsidRDefault="00B72276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4820"/>
        <w:gridCol w:w="2551"/>
        <w:gridCol w:w="2376"/>
      </w:tblGrid>
      <w:tr w:rsidR="00EB0194" w:rsidRPr="00B72276" w:rsidTr="00BE793B">
        <w:trPr>
          <w:trHeight w:val="330"/>
          <w:jc w:val="right"/>
        </w:trPr>
        <w:tc>
          <w:tcPr>
            <w:tcW w:w="4820" w:type="dxa"/>
            <w:vAlign w:val="center"/>
          </w:tcPr>
          <w:p w:rsidR="00EB0194" w:rsidRPr="00B72276" w:rsidRDefault="00EB0194" w:rsidP="00C17E7E">
            <w:pPr>
              <w:ind w:left="-108"/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Заместитель председатель комисси</w:t>
            </w:r>
            <w:r w:rsidR="00C17E7E" w:rsidRPr="00B72276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2551" w:type="dxa"/>
            <w:vAlign w:val="bottom"/>
          </w:tcPr>
          <w:p w:rsidR="00EB0194" w:rsidRPr="00B72276" w:rsidRDefault="00EB0194" w:rsidP="00B72276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_________________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B0194" w:rsidRPr="00B72276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B72276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B72276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А.А. Евсеева</w:t>
            </w:r>
          </w:p>
        </w:tc>
      </w:tr>
      <w:tr w:rsidR="00EB0194" w:rsidRPr="00B72276" w:rsidTr="00BE793B">
        <w:trPr>
          <w:trHeight w:val="701"/>
          <w:jc w:val="right"/>
        </w:trPr>
        <w:tc>
          <w:tcPr>
            <w:tcW w:w="4820" w:type="dxa"/>
            <w:vAlign w:val="center"/>
          </w:tcPr>
          <w:p w:rsidR="00EB0194" w:rsidRPr="00B72276" w:rsidRDefault="00EB0194" w:rsidP="00104C70">
            <w:pPr>
              <w:ind w:left="-108" w:firstLine="108"/>
              <w:rPr>
                <w:b/>
                <w:sz w:val="26"/>
                <w:szCs w:val="26"/>
              </w:rPr>
            </w:pPr>
          </w:p>
          <w:p w:rsidR="00EB0194" w:rsidRPr="00B72276" w:rsidRDefault="00EB0194" w:rsidP="00104C70">
            <w:pPr>
              <w:ind w:left="-108"/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2551" w:type="dxa"/>
            <w:vAlign w:val="bottom"/>
          </w:tcPr>
          <w:p w:rsidR="00EB0194" w:rsidRDefault="00EB0194" w:rsidP="00B72276">
            <w:pPr>
              <w:jc w:val="center"/>
              <w:rPr>
                <w:b/>
                <w:sz w:val="26"/>
                <w:szCs w:val="26"/>
              </w:rPr>
            </w:pPr>
          </w:p>
          <w:p w:rsidR="00EB0194" w:rsidRPr="00B72276" w:rsidRDefault="00B72276" w:rsidP="00B72276">
            <w:pPr>
              <w:jc w:val="center"/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_________________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B0194" w:rsidRPr="00B72276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B72276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B72276">
              <w:rPr>
                <w:b/>
                <w:sz w:val="26"/>
                <w:szCs w:val="26"/>
              </w:rPr>
              <w:t>В.Н. Кучерявенко</w:t>
            </w:r>
          </w:p>
        </w:tc>
      </w:tr>
    </w:tbl>
    <w:p w:rsidR="001C51B3" w:rsidRPr="00387EEF" w:rsidRDefault="001C51B3" w:rsidP="00FE6589">
      <w:pPr>
        <w:jc w:val="both"/>
        <w:rPr>
          <w:sz w:val="26"/>
          <w:szCs w:val="26"/>
        </w:rPr>
      </w:pPr>
    </w:p>
    <w:sectPr w:rsidR="001C51B3" w:rsidRPr="00387EEF" w:rsidSect="00B72276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2A" w:rsidRDefault="0072512A" w:rsidP="001A3C11">
      <w:r>
        <w:separator/>
      </w:r>
    </w:p>
  </w:endnote>
  <w:endnote w:type="continuationSeparator" w:id="0">
    <w:p w:rsidR="0072512A" w:rsidRDefault="0072512A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2A" w:rsidRDefault="0072512A" w:rsidP="001A3C11">
      <w:r>
        <w:separator/>
      </w:r>
    </w:p>
  </w:footnote>
  <w:footnote w:type="continuationSeparator" w:id="0">
    <w:p w:rsidR="0072512A" w:rsidRDefault="0072512A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765052"/>
      <w:docPartObj>
        <w:docPartGallery w:val="Page Numbers (Top of Page)"/>
        <w:docPartUnique/>
      </w:docPartObj>
    </w:sdtPr>
    <w:sdtEndPr/>
    <w:sdtContent>
      <w:p w:rsidR="00CD04D1" w:rsidRDefault="00CD04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75">
          <w:rPr>
            <w:noProof/>
          </w:rPr>
          <w:t>3</w:t>
        </w:r>
        <w:r>
          <w:fldChar w:fldCharType="end"/>
        </w:r>
      </w:p>
    </w:sdtContent>
  </w:sdt>
  <w:p w:rsidR="001A3C11" w:rsidRPr="00084627" w:rsidRDefault="001A3C11" w:rsidP="00084627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A7F"/>
    <w:multiLevelType w:val="hybridMultilevel"/>
    <w:tmpl w:val="80F00CD0"/>
    <w:lvl w:ilvl="0" w:tplc="016E0F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2C3"/>
    <w:multiLevelType w:val="hybridMultilevel"/>
    <w:tmpl w:val="72BE69D0"/>
    <w:lvl w:ilvl="0" w:tplc="0419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30D9312C"/>
    <w:multiLevelType w:val="hybridMultilevel"/>
    <w:tmpl w:val="3DA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A90"/>
    <w:multiLevelType w:val="hybridMultilevel"/>
    <w:tmpl w:val="EC006782"/>
    <w:lvl w:ilvl="0" w:tplc="E36EB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B29"/>
    <w:multiLevelType w:val="hybridMultilevel"/>
    <w:tmpl w:val="301615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036F3"/>
    <w:rsid w:val="00007B08"/>
    <w:rsid w:val="00020299"/>
    <w:rsid w:val="00032542"/>
    <w:rsid w:val="00034735"/>
    <w:rsid w:val="00041217"/>
    <w:rsid w:val="00073213"/>
    <w:rsid w:val="00084627"/>
    <w:rsid w:val="00087CF8"/>
    <w:rsid w:val="000959E3"/>
    <w:rsid w:val="000A353D"/>
    <w:rsid w:val="000C6F81"/>
    <w:rsid w:val="000D0875"/>
    <w:rsid w:val="000D40E3"/>
    <w:rsid w:val="000D79BE"/>
    <w:rsid w:val="000E08AB"/>
    <w:rsid w:val="00104C70"/>
    <w:rsid w:val="001178FB"/>
    <w:rsid w:val="00130A4B"/>
    <w:rsid w:val="001363DB"/>
    <w:rsid w:val="00182BEC"/>
    <w:rsid w:val="00184F22"/>
    <w:rsid w:val="001A3C11"/>
    <w:rsid w:val="001B3F12"/>
    <w:rsid w:val="001C1E2E"/>
    <w:rsid w:val="001C51B3"/>
    <w:rsid w:val="001C6F35"/>
    <w:rsid w:val="001E1B8D"/>
    <w:rsid w:val="001E2E89"/>
    <w:rsid w:val="001F05F3"/>
    <w:rsid w:val="001F6031"/>
    <w:rsid w:val="0020067A"/>
    <w:rsid w:val="002145A4"/>
    <w:rsid w:val="002266F1"/>
    <w:rsid w:val="00230434"/>
    <w:rsid w:val="00235446"/>
    <w:rsid w:val="00251ADC"/>
    <w:rsid w:val="002B525D"/>
    <w:rsid w:val="002C1ABA"/>
    <w:rsid w:val="002E0690"/>
    <w:rsid w:val="002F05F9"/>
    <w:rsid w:val="0030168B"/>
    <w:rsid w:val="003057FB"/>
    <w:rsid w:val="00317DC1"/>
    <w:rsid w:val="0032590F"/>
    <w:rsid w:val="00335F81"/>
    <w:rsid w:val="0035699E"/>
    <w:rsid w:val="00370C32"/>
    <w:rsid w:val="00386016"/>
    <w:rsid w:val="00387EEF"/>
    <w:rsid w:val="003A1F26"/>
    <w:rsid w:val="003A52D9"/>
    <w:rsid w:val="003C1F22"/>
    <w:rsid w:val="004007AB"/>
    <w:rsid w:val="00475EEF"/>
    <w:rsid w:val="00476987"/>
    <w:rsid w:val="004905FE"/>
    <w:rsid w:val="0049300B"/>
    <w:rsid w:val="004A75F3"/>
    <w:rsid w:val="004B6A75"/>
    <w:rsid w:val="004C5B86"/>
    <w:rsid w:val="004D3F94"/>
    <w:rsid w:val="004D52A9"/>
    <w:rsid w:val="004D777D"/>
    <w:rsid w:val="004E1C71"/>
    <w:rsid w:val="004F0603"/>
    <w:rsid w:val="004F1896"/>
    <w:rsid w:val="00514566"/>
    <w:rsid w:val="005173E2"/>
    <w:rsid w:val="00546628"/>
    <w:rsid w:val="005645EB"/>
    <w:rsid w:val="005727CD"/>
    <w:rsid w:val="0058080C"/>
    <w:rsid w:val="00585FF8"/>
    <w:rsid w:val="00596473"/>
    <w:rsid w:val="005A16DC"/>
    <w:rsid w:val="005A3329"/>
    <w:rsid w:val="005D61A4"/>
    <w:rsid w:val="006058C1"/>
    <w:rsid w:val="0061503F"/>
    <w:rsid w:val="006240F6"/>
    <w:rsid w:val="00636CC3"/>
    <w:rsid w:val="0065111E"/>
    <w:rsid w:val="00665320"/>
    <w:rsid w:val="00670193"/>
    <w:rsid w:val="006A1C21"/>
    <w:rsid w:val="006B0E15"/>
    <w:rsid w:val="006B2AA0"/>
    <w:rsid w:val="006B3DC1"/>
    <w:rsid w:val="006D36A9"/>
    <w:rsid w:val="00700209"/>
    <w:rsid w:val="0072512A"/>
    <w:rsid w:val="00730DE9"/>
    <w:rsid w:val="0076187E"/>
    <w:rsid w:val="00765E0C"/>
    <w:rsid w:val="00766C0C"/>
    <w:rsid w:val="00790625"/>
    <w:rsid w:val="007A15E3"/>
    <w:rsid w:val="007D595E"/>
    <w:rsid w:val="007E1682"/>
    <w:rsid w:val="007F1925"/>
    <w:rsid w:val="00801991"/>
    <w:rsid w:val="008378DA"/>
    <w:rsid w:val="00846D3A"/>
    <w:rsid w:val="00846F73"/>
    <w:rsid w:val="0085304B"/>
    <w:rsid w:val="008574F7"/>
    <w:rsid w:val="00864AC6"/>
    <w:rsid w:val="00876EA9"/>
    <w:rsid w:val="0088727C"/>
    <w:rsid w:val="008A2835"/>
    <w:rsid w:val="008A4CB2"/>
    <w:rsid w:val="008B79D3"/>
    <w:rsid w:val="008C1EC8"/>
    <w:rsid w:val="008C390E"/>
    <w:rsid w:val="008C722B"/>
    <w:rsid w:val="008C7E66"/>
    <w:rsid w:val="008D177A"/>
    <w:rsid w:val="008D7FFB"/>
    <w:rsid w:val="008E54FE"/>
    <w:rsid w:val="0091362F"/>
    <w:rsid w:val="00943FC9"/>
    <w:rsid w:val="00947AC6"/>
    <w:rsid w:val="00957F07"/>
    <w:rsid w:val="0096523F"/>
    <w:rsid w:val="00976244"/>
    <w:rsid w:val="00980817"/>
    <w:rsid w:val="00980A50"/>
    <w:rsid w:val="00980D20"/>
    <w:rsid w:val="009832DB"/>
    <w:rsid w:val="009A4221"/>
    <w:rsid w:val="009A464B"/>
    <w:rsid w:val="009B1694"/>
    <w:rsid w:val="009B514B"/>
    <w:rsid w:val="009C6025"/>
    <w:rsid w:val="009D40F9"/>
    <w:rsid w:val="009F07BB"/>
    <w:rsid w:val="009F26C6"/>
    <w:rsid w:val="00A02F45"/>
    <w:rsid w:val="00A32BA0"/>
    <w:rsid w:val="00A4113A"/>
    <w:rsid w:val="00A66E7A"/>
    <w:rsid w:val="00A7327E"/>
    <w:rsid w:val="00AB44B2"/>
    <w:rsid w:val="00AB4CEF"/>
    <w:rsid w:val="00AC4D1E"/>
    <w:rsid w:val="00AD0024"/>
    <w:rsid w:val="00AD276B"/>
    <w:rsid w:val="00AD59C6"/>
    <w:rsid w:val="00AF655E"/>
    <w:rsid w:val="00B24DE3"/>
    <w:rsid w:val="00B40981"/>
    <w:rsid w:val="00B57E87"/>
    <w:rsid w:val="00B6612E"/>
    <w:rsid w:val="00B6669D"/>
    <w:rsid w:val="00B72276"/>
    <w:rsid w:val="00B73A55"/>
    <w:rsid w:val="00B833AF"/>
    <w:rsid w:val="00B836BE"/>
    <w:rsid w:val="00B877F2"/>
    <w:rsid w:val="00B87C78"/>
    <w:rsid w:val="00B94722"/>
    <w:rsid w:val="00BC20ED"/>
    <w:rsid w:val="00BC40F6"/>
    <w:rsid w:val="00BD78E0"/>
    <w:rsid w:val="00BE793B"/>
    <w:rsid w:val="00C132D4"/>
    <w:rsid w:val="00C17E7E"/>
    <w:rsid w:val="00C21232"/>
    <w:rsid w:val="00C33CC9"/>
    <w:rsid w:val="00C470BA"/>
    <w:rsid w:val="00C5718D"/>
    <w:rsid w:val="00C86C5A"/>
    <w:rsid w:val="00CC7E59"/>
    <w:rsid w:val="00CD04D1"/>
    <w:rsid w:val="00CD6482"/>
    <w:rsid w:val="00CE09E6"/>
    <w:rsid w:val="00D07396"/>
    <w:rsid w:val="00D1116D"/>
    <w:rsid w:val="00D2567A"/>
    <w:rsid w:val="00D333A4"/>
    <w:rsid w:val="00D33A16"/>
    <w:rsid w:val="00D408D8"/>
    <w:rsid w:val="00D5476A"/>
    <w:rsid w:val="00D619D7"/>
    <w:rsid w:val="00D662F5"/>
    <w:rsid w:val="00D755D5"/>
    <w:rsid w:val="00D963FB"/>
    <w:rsid w:val="00D97D04"/>
    <w:rsid w:val="00DA5D91"/>
    <w:rsid w:val="00DA6E6C"/>
    <w:rsid w:val="00DA7FBC"/>
    <w:rsid w:val="00DC0148"/>
    <w:rsid w:val="00DD4963"/>
    <w:rsid w:val="00DE3B3E"/>
    <w:rsid w:val="00DF6B02"/>
    <w:rsid w:val="00E0432A"/>
    <w:rsid w:val="00E40CE1"/>
    <w:rsid w:val="00E430A8"/>
    <w:rsid w:val="00E47AF4"/>
    <w:rsid w:val="00E5497C"/>
    <w:rsid w:val="00E65D9B"/>
    <w:rsid w:val="00E732C8"/>
    <w:rsid w:val="00E75F42"/>
    <w:rsid w:val="00E80410"/>
    <w:rsid w:val="00E90AA4"/>
    <w:rsid w:val="00E93947"/>
    <w:rsid w:val="00E944F9"/>
    <w:rsid w:val="00E95991"/>
    <w:rsid w:val="00EB0194"/>
    <w:rsid w:val="00EB7CF9"/>
    <w:rsid w:val="00EC0C8D"/>
    <w:rsid w:val="00EC293B"/>
    <w:rsid w:val="00EF02CC"/>
    <w:rsid w:val="00F00627"/>
    <w:rsid w:val="00F046E5"/>
    <w:rsid w:val="00F07316"/>
    <w:rsid w:val="00F27ABC"/>
    <w:rsid w:val="00F449B1"/>
    <w:rsid w:val="00F4544C"/>
    <w:rsid w:val="00F458A8"/>
    <w:rsid w:val="00F47357"/>
    <w:rsid w:val="00F61560"/>
    <w:rsid w:val="00FA29F4"/>
    <w:rsid w:val="00FB26A4"/>
    <w:rsid w:val="00FE658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AC563-DBC1-4C52-A134-70762B6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5304B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uiPriority w:val="99"/>
    <w:rsid w:val="002E0690"/>
    <w:rPr>
      <w:rFonts w:ascii="Times New Roman" w:hAnsi="Times New Roman" w:cs="Times New Roman"/>
      <w:sz w:val="24"/>
      <w:szCs w:val="24"/>
      <w:u w:val="none"/>
    </w:rPr>
  </w:style>
  <w:style w:type="character" w:styleId="af0">
    <w:name w:val="Placeholder Text"/>
    <w:basedOn w:val="a0"/>
    <w:uiPriority w:val="99"/>
    <w:semiHidden/>
    <w:rsid w:val="006D36A9"/>
    <w:rPr>
      <w:color w:val="808080"/>
    </w:rPr>
  </w:style>
  <w:style w:type="paragraph" w:styleId="af1">
    <w:name w:val="Normal (Web)"/>
    <w:basedOn w:val="a"/>
    <w:rsid w:val="00AB4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B1E1-C7EE-4B48-ACC4-15BD81DA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k.ryshkova</dc:creator>
  <cp:keywords/>
  <dc:description/>
  <cp:lastModifiedBy>Алина Клюева</cp:lastModifiedBy>
  <cp:revision>5</cp:revision>
  <cp:lastPrinted>2024-01-19T13:36:00Z</cp:lastPrinted>
  <dcterms:created xsi:type="dcterms:W3CDTF">2024-01-19T11:56:00Z</dcterms:created>
  <dcterms:modified xsi:type="dcterms:W3CDTF">2024-01-19T13:37:00Z</dcterms:modified>
</cp:coreProperties>
</file>