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34E2E" w:rsidRPr="00234E2E" w:rsidTr="00BC37BC">
        <w:tc>
          <w:tcPr>
            <w:tcW w:w="6588" w:type="dxa"/>
          </w:tcPr>
          <w:p w:rsidR="00234E2E" w:rsidRPr="00234E2E" w:rsidRDefault="00234E2E" w:rsidP="00234E2E">
            <w:pPr>
              <w:shd w:val="clear" w:color="auto" w:fill="FFFFFF"/>
              <w:tabs>
                <w:tab w:val="left" w:leader="dot" w:pos="598"/>
                <w:tab w:val="left" w:leader="dot" w:pos="886"/>
                <w:tab w:val="left" w:leader="dot" w:pos="2657"/>
                <w:tab w:val="left" w:leader="dot" w:pos="3713"/>
                <w:tab w:val="left" w:leader="dot" w:pos="4457"/>
                <w:tab w:val="left" w:pos="5971"/>
              </w:tabs>
              <w:spacing w:before="142" w:after="0" w:line="240" w:lineRule="auto"/>
              <w:ind w:left="0" w:right="0" w:firstLine="0"/>
              <w:jc w:val="left"/>
              <w:rPr>
                <w:sz w:val="22"/>
              </w:rPr>
            </w:pPr>
          </w:p>
          <w:p w:rsidR="00234E2E" w:rsidRDefault="00234E2E" w:rsidP="00234E2E">
            <w:pPr>
              <w:pStyle w:val="Heading10"/>
              <w:keepNext/>
              <w:keepLines/>
              <w:shd w:val="clear" w:color="auto" w:fill="auto"/>
              <w:spacing w:before="233" w:after="229"/>
              <w:ind w:right="20"/>
              <w:rPr>
                <w:b/>
                <w:color w:val="000000"/>
                <w:lang w:bidi="ru-RU"/>
              </w:rPr>
            </w:pPr>
            <w:bookmarkStart w:id="0" w:name="bookmark0"/>
            <w:r>
              <w:rPr>
                <w:b/>
                <w:color w:val="000000"/>
                <w:lang w:bidi="ru-RU"/>
              </w:rPr>
              <w:t>ПРОЕКТ</w:t>
            </w:r>
          </w:p>
          <w:p w:rsidR="00234E2E" w:rsidRPr="000B122D" w:rsidRDefault="00234E2E" w:rsidP="00234E2E">
            <w:pPr>
              <w:pStyle w:val="Heading10"/>
              <w:keepNext/>
              <w:keepLines/>
              <w:shd w:val="clear" w:color="auto" w:fill="auto"/>
              <w:spacing w:before="233" w:after="229"/>
              <w:ind w:right="20"/>
              <w:rPr>
                <w:b/>
              </w:rPr>
            </w:pPr>
            <w:r w:rsidRPr="000B122D">
              <w:rPr>
                <w:b/>
                <w:color w:val="000000"/>
                <w:lang w:bidi="ru-RU"/>
              </w:rPr>
              <w:t>АДМИНИСТ</w:t>
            </w:r>
            <w:r>
              <w:rPr>
                <w:b/>
                <w:color w:val="000000"/>
                <w:lang w:bidi="ru-RU"/>
              </w:rPr>
              <w:t>РАЦИЯ НОВООСКОЛЬСКОГО</w:t>
            </w:r>
            <w:r>
              <w:rPr>
                <w:b/>
                <w:color w:val="000000"/>
                <w:lang w:bidi="ru-RU"/>
              </w:rPr>
              <w:br/>
              <w:t>МУНИЦИПАЛЬНОГО</w:t>
            </w:r>
            <w:r w:rsidRPr="000B122D">
              <w:rPr>
                <w:b/>
                <w:color w:val="000000"/>
                <w:lang w:bidi="ru-RU"/>
              </w:rPr>
              <w:t xml:space="preserve"> ОКРУГА</w:t>
            </w:r>
            <w:bookmarkEnd w:id="0"/>
          </w:p>
          <w:p w:rsidR="00234E2E" w:rsidRPr="000B122D" w:rsidRDefault="00234E2E" w:rsidP="00227C7F">
            <w:pPr>
              <w:pStyle w:val="Bodytext20"/>
              <w:shd w:val="clear" w:color="auto" w:fill="auto"/>
              <w:spacing w:before="0" w:after="233" w:line="320" w:lineRule="exact"/>
              <w:ind w:left="-104" w:right="20"/>
              <w:rPr>
                <w:b w:val="0"/>
              </w:rPr>
            </w:pPr>
            <w:r w:rsidRPr="000B122D">
              <w:rPr>
                <w:b w:val="0"/>
                <w:color w:val="000000"/>
                <w:lang w:bidi="ru-RU"/>
              </w:rPr>
              <w:t>П О С Т А Н О В Л Е Н И Е</w:t>
            </w:r>
          </w:p>
          <w:p w:rsidR="00234E2E" w:rsidRDefault="00234E2E" w:rsidP="00227C7F">
            <w:pPr>
              <w:pStyle w:val="Bodytext30"/>
              <w:shd w:val="clear" w:color="auto" w:fill="auto"/>
              <w:spacing w:before="0" w:line="160" w:lineRule="exact"/>
              <w:ind w:left="-104" w:right="2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Новый Оскол</w:t>
            </w:r>
          </w:p>
          <w:p w:rsidR="00234E2E" w:rsidRDefault="00234E2E" w:rsidP="00227C7F">
            <w:pPr>
              <w:pStyle w:val="Bodytext30"/>
              <w:shd w:val="clear" w:color="auto" w:fill="auto"/>
              <w:spacing w:before="0" w:line="160" w:lineRule="exact"/>
              <w:ind w:left="-104" w:right="20"/>
              <w:rPr>
                <w:color w:val="000000"/>
                <w:lang w:bidi="ru-RU"/>
              </w:rPr>
            </w:pPr>
          </w:p>
          <w:p w:rsidR="00234E2E" w:rsidRDefault="00234E2E" w:rsidP="00227C7F">
            <w:pPr>
              <w:pStyle w:val="Bodytext30"/>
              <w:shd w:val="clear" w:color="auto" w:fill="auto"/>
              <w:spacing w:before="0" w:line="160" w:lineRule="exact"/>
              <w:ind w:left="-104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E2E" w:rsidRDefault="00234E2E" w:rsidP="00227C7F">
            <w:pPr>
              <w:tabs>
                <w:tab w:val="left" w:pos="2410"/>
              </w:tabs>
              <w:ind w:left="-104" w:right="-243"/>
              <w:jc w:val="right"/>
              <w:rPr>
                <w:b/>
                <w:sz w:val="28"/>
                <w:szCs w:val="28"/>
              </w:rPr>
            </w:pPr>
            <w:r w:rsidRPr="00BD3F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«____»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_____</w:t>
            </w:r>
            <w:r w:rsidRPr="00BD3F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2025</w:t>
            </w:r>
            <w:r w:rsidRPr="000B122D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г.</w:t>
            </w:r>
            <w:r w:rsidRPr="000B122D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u w:val="single"/>
              </w:rPr>
              <w:t xml:space="preserve">        </w:t>
            </w:r>
            <w:r w:rsidRPr="000B122D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u w:val="single"/>
              </w:rPr>
              <w:t xml:space="preserve">  </w:t>
            </w:r>
            <w:r w:rsidRPr="000B12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BD3F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</w:t>
            </w:r>
          </w:p>
          <w:p w:rsidR="00234E2E" w:rsidRPr="00234E2E" w:rsidRDefault="00234E2E" w:rsidP="00227C7F">
            <w:pPr>
              <w:shd w:val="clear" w:color="auto" w:fill="FFFFFF"/>
              <w:tabs>
                <w:tab w:val="left" w:leader="dot" w:pos="598"/>
                <w:tab w:val="left" w:leader="dot" w:pos="886"/>
                <w:tab w:val="left" w:leader="dot" w:pos="2657"/>
                <w:tab w:val="left" w:leader="dot" w:pos="3713"/>
                <w:tab w:val="left" w:leader="dot" w:pos="4457"/>
                <w:tab w:val="left" w:pos="5971"/>
              </w:tabs>
              <w:spacing w:before="142" w:after="0" w:line="240" w:lineRule="auto"/>
              <w:ind w:left="-104" w:right="0" w:firstLine="0"/>
              <w:jc w:val="left"/>
              <w:rPr>
                <w:sz w:val="22"/>
              </w:rPr>
            </w:pPr>
          </w:p>
          <w:p w:rsidR="00234E2E" w:rsidRPr="00234E2E" w:rsidRDefault="00234E2E" w:rsidP="00227C7F">
            <w:pPr>
              <w:shd w:val="clear" w:color="auto" w:fill="FFFFFF"/>
              <w:tabs>
                <w:tab w:val="left" w:leader="dot" w:pos="598"/>
                <w:tab w:val="left" w:leader="dot" w:pos="886"/>
                <w:tab w:val="left" w:leader="dot" w:pos="2657"/>
                <w:tab w:val="left" w:leader="dot" w:pos="3713"/>
                <w:tab w:val="left" w:leader="dot" w:pos="4457"/>
                <w:tab w:val="left" w:pos="5971"/>
              </w:tabs>
              <w:spacing w:before="142" w:after="0" w:line="240" w:lineRule="auto"/>
              <w:ind w:left="-104" w:right="0" w:firstLine="0"/>
              <w:jc w:val="left"/>
              <w:rPr>
                <w:sz w:val="22"/>
              </w:rPr>
            </w:pPr>
          </w:p>
          <w:tbl>
            <w:tblPr>
              <w:tblW w:w="9535" w:type="dxa"/>
              <w:tblLook w:val="01E0" w:firstRow="1" w:lastRow="1" w:firstColumn="1" w:lastColumn="1" w:noHBand="0" w:noVBand="0"/>
            </w:tblPr>
            <w:tblGrid>
              <w:gridCol w:w="6228"/>
              <w:gridCol w:w="3307"/>
            </w:tblGrid>
            <w:tr w:rsidR="00234E2E" w:rsidRPr="00234E2E" w:rsidTr="00227C7F">
              <w:tc>
                <w:tcPr>
                  <w:tcW w:w="6228" w:type="dxa"/>
                </w:tcPr>
                <w:p w:rsidR="00234E2E" w:rsidRPr="00234E2E" w:rsidRDefault="00234E2E" w:rsidP="00227C7F">
                  <w:pPr>
                    <w:spacing w:after="0" w:line="240" w:lineRule="auto"/>
                    <w:ind w:left="-104" w:right="0" w:firstLine="0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 xml:space="preserve"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            </w:r>
                  <w:proofErr w:type="spellStart"/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>Новооскольского</w:t>
                  </w:r>
                  <w:proofErr w:type="spellEnd"/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auto"/>
                      <w:sz w:val="28"/>
                      <w:szCs w:val="28"/>
                    </w:rPr>
                    <w:t>муниципального</w:t>
                  </w:r>
                  <w:r w:rsidRPr="00234E2E">
                    <w:rPr>
                      <w:b/>
                      <w:color w:val="auto"/>
                      <w:sz w:val="28"/>
                      <w:szCs w:val="28"/>
                    </w:rPr>
                    <w:t xml:space="preserve"> округа»</w:t>
                  </w:r>
                </w:p>
                <w:p w:rsidR="00234E2E" w:rsidRPr="00234E2E" w:rsidRDefault="00234E2E" w:rsidP="00227C7F">
                  <w:pPr>
                    <w:autoSpaceDN w:val="0"/>
                    <w:adjustRightInd w:val="0"/>
                    <w:spacing w:after="0" w:line="240" w:lineRule="auto"/>
                    <w:ind w:left="-104" w:right="0" w:firstLine="0"/>
                    <w:rPr>
                      <w:rFonts w:ascii="Bookman Old Style" w:hAnsi="Bookman Old Style"/>
                      <w:color w:val="auto"/>
                      <w:spacing w:val="-6"/>
                      <w:w w:val="80"/>
                      <w:sz w:val="28"/>
                      <w:szCs w:val="28"/>
                    </w:rPr>
                  </w:pPr>
                </w:p>
              </w:tc>
              <w:tc>
                <w:tcPr>
                  <w:tcW w:w="3307" w:type="dxa"/>
                </w:tcPr>
                <w:p w:rsidR="00234E2E" w:rsidRPr="00234E2E" w:rsidRDefault="00234E2E" w:rsidP="00227C7F">
                  <w:pPr>
                    <w:autoSpaceDN w:val="0"/>
                    <w:adjustRightInd w:val="0"/>
                    <w:spacing w:after="0" w:line="240" w:lineRule="auto"/>
                    <w:ind w:left="-104" w:right="0" w:firstLine="0"/>
                    <w:jc w:val="left"/>
                    <w:rPr>
                      <w:rFonts w:ascii="Bookman Old Style" w:hAnsi="Bookman Old Style"/>
                      <w:color w:val="auto"/>
                      <w:spacing w:val="-6"/>
                      <w:w w:val="80"/>
                      <w:sz w:val="28"/>
                      <w:szCs w:val="28"/>
                    </w:rPr>
                  </w:pPr>
                </w:p>
              </w:tc>
            </w:tr>
          </w:tbl>
          <w:p w:rsidR="00234E2E" w:rsidRPr="00234E2E" w:rsidRDefault="00234E2E" w:rsidP="00234E2E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0" w:right="0" w:firstLine="0"/>
              <w:jc w:val="left"/>
              <w:rPr>
                <w:b/>
                <w:color w:val="auto"/>
                <w:spacing w:val="2"/>
                <w:sz w:val="28"/>
                <w:szCs w:val="28"/>
              </w:rPr>
            </w:pPr>
          </w:p>
        </w:tc>
      </w:tr>
    </w:tbl>
    <w:p w:rsidR="00234E2E" w:rsidRPr="00234E2E" w:rsidRDefault="00234E2E" w:rsidP="00234E2E">
      <w:pPr>
        <w:spacing w:after="0" w:line="192" w:lineRule="auto"/>
        <w:ind w:left="0" w:right="0" w:firstLine="0"/>
        <w:jc w:val="left"/>
        <w:rPr>
          <w:spacing w:val="2"/>
          <w:sz w:val="28"/>
          <w:szCs w:val="28"/>
        </w:rPr>
      </w:pPr>
    </w:p>
    <w:p w:rsidR="00234E2E" w:rsidRPr="00234E2E" w:rsidRDefault="00234E2E" w:rsidP="00234E2E">
      <w:pPr>
        <w:spacing w:after="0" w:line="192" w:lineRule="auto"/>
        <w:ind w:left="0" w:right="0" w:firstLine="0"/>
        <w:jc w:val="left"/>
        <w:rPr>
          <w:spacing w:val="2"/>
          <w:sz w:val="28"/>
          <w:szCs w:val="28"/>
        </w:rPr>
      </w:pPr>
    </w:p>
    <w:p w:rsidR="00234E2E" w:rsidRPr="00234E2E" w:rsidRDefault="00234E2E" w:rsidP="00234E2E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rPr>
          <w:b/>
          <w:iCs/>
          <w:color w:val="auto"/>
          <w:sz w:val="28"/>
          <w:szCs w:val="28"/>
        </w:rPr>
      </w:pPr>
      <w:r w:rsidRPr="00234E2E">
        <w:rPr>
          <w:bCs/>
          <w:iCs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Pr="00234E2E">
          <w:rPr>
            <w:bCs/>
            <w:iCs/>
            <w:color w:val="auto"/>
            <w:sz w:val="28"/>
            <w:szCs w:val="28"/>
          </w:rPr>
          <w:t>законом</w:t>
        </w:r>
      </w:hyperlink>
      <w:r w:rsidRPr="00234E2E">
        <w:rPr>
          <w:bCs/>
          <w:iCs/>
          <w:color w:val="auto"/>
          <w:sz w:val="28"/>
          <w:szCs w:val="28"/>
        </w:rPr>
        <w:t xml:space="preserve"> от 27 июля 2010 года № 210-ФЗ 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34E2E">
        <w:rPr>
          <w:bCs/>
          <w:iCs/>
          <w:sz w:val="28"/>
          <w:szCs w:val="28"/>
        </w:rPr>
        <w:t xml:space="preserve">в целях повышения качества исполнения, открытости и общедоступности </w:t>
      </w:r>
      <w:r w:rsidR="0008547B">
        <w:rPr>
          <w:bCs/>
          <w:iCs/>
          <w:sz w:val="28"/>
          <w:szCs w:val="28"/>
        </w:rPr>
        <w:t xml:space="preserve">  </w:t>
      </w:r>
      <w:r w:rsidRPr="00234E2E">
        <w:rPr>
          <w:bCs/>
          <w:iCs/>
          <w:sz w:val="28"/>
          <w:szCs w:val="28"/>
        </w:rPr>
        <w:t>информации</w:t>
      </w:r>
      <w:r w:rsidR="0008547B">
        <w:rPr>
          <w:bCs/>
          <w:iCs/>
          <w:sz w:val="28"/>
          <w:szCs w:val="28"/>
        </w:rPr>
        <w:t xml:space="preserve">  </w:t>
      </w:r>
      <w:r w:rsidRPr="00234E2E">
        <w:rPr>
          <w:bCs/>
          <w:iCs/>
          <w:sz w:val="28"/>
          <w:szCs w:val="28"/>
        </w:rPr>
        <w:t xml:space="preserve"> по</w:t>
      </w:r>
      <w:r w:rsidR="0008547B">
        <w:rPr>
          <w:bCs/>
          <w:iCs/>
          <w:sz w:val="28"/>
          <w:szCs w:val="28"/>
        </w:rPr>
        <w:t xml:space="preserve"> </w:t>
      </w:r>
      <w:r w:rsidRPr="00234E2E">
        <w:rPr>
          <w:bCs/>
          <w:iCs/>
          <w:sz w:val="28"/>
          <w:szCs w:val="28"/>
        </w:rPr>
        <w:t xml:space="preserve"> предоставлению </w:t>
      </w:r>
      <w:r w:rsidR="0008547B">
        <w:rPr>
          <w:bCs/>
          <w:iCs/>
          <w:sz w:val="28"/>
          <w:szCs w:val="28"/>
        </w:rPr>
        <w:t xml:space="preserve"> </w:t>
      </w:r>
      <w:r w:rsidRPr="00234E2E">
        <w:rPr>
          <w:bCs/>
          <w:iCs/>
          <w:sz w:val="28"/>
          <w:szCs w:val="28"/>
        </w:rPr>
        <w:t>муниципальной</w:t>
      </w:r>
      <w:r w:rsidR="0008547B">
        <w:rPr>
          <w:bCs/>
          <w:iCs/>
          <w:sz w:val="28"/>
          <w:szCs w:val="28"/>
        </w:rPr>
        <w:t xml:space="preserve"> </w:t>
      </w:r>
      <w:r w:rsidRPr="00234E2E">
        <w:rPr>
          <w:bCs/>
          <w:iCs/>
          <w:sz w:val="28"/>
          <w:szCs w:val="28"/>
        </w:rPr>
        <w:t xml:space="preserve"> услуги», </w:t>
      </w:r>
      <w:r w:rsidRPr="00234E2E">
        <w:rPr>
          <w:b/>
          <w:bCs/>
          <w:iCs/>
          <w:sz w:val="28"/>
          <w:szCs w:val="28"/>
        </w:rPr>
        <w:t xml:space="preserve"> </w:t>
      </w:r>
      <w:r w:rsidRPr="00234E2E">
        <w:rPr>
          <w:b/>
          <w:iCs/>
          <w:color w:val="auto"/>
          <w:sz w:val="28"/>
          <w:szCs w:val="28"/>
        </w:rPr>
        <w:t>п о с т а н о в л я ю:</w:t>
      </w:r>
    </w:p>
    <w:p w:rsidR="00234E2E" w:rsidRPr="00234E2E" w:rsidRDefault="00234E2E" w:rsidP="00234E2E">
      <w:pPr>
        <w:spacing w:after="0" w:line="192" w:lineRule="auto"/>
        <w:ind w:left="0" w:right="0" w:firstLine="360"/>
        <w:rPr>
          <w:spacing w:val="2"/>
          <w:sz w:val="28"/>
          <w:szCs w:val="28"/>
        </w:rPr>
      </w:pPr>
    </w:p>
    <w:p w:rsidR="00234E2E" w:rsidRPr="00234E2E" w:rsidRDefault="00234E2E" w:rsidP="00234E2E">
      <w:pPr>
        <w:spacing w:after="0" w:line="240" w:lineRule="auto"/>
        <w:ind w:left="0" w:right="0" w:firstLine="540"/>
        <w:rPr>
          <w:color w:val="auto"/>
          <w:sz w:val="28"/>
          <w:szCs w:val="28"/>
        </w:rPr>
      </w:pPr>
      <w:r w:rsidRPr="00234E2E">
        <w:rPr>
          <w:spacing w:val="2"/>
          <w:sz w:val="28"/>
          <w:szCs w:val="28"/>
        </w:rPr>
        <w:t xml:space="preserve">1. </w:t>
      </w:r>
      <w:r w:rsidRPr="00234E2E">
        <w:rPr>
          <w:color w:val="auto"/>
          <w:sz w:val="28"/>
          <w:szCs w:val="28"/>
        </w:rPr>
        <w:t xml:space="preserve">Утвердить административный регламент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</w:r>
      <w:proofErr w:type="spellStart"/>
      <w:r w:rsidRPr="00234E2E">
        <w:rPr>
          <w:color w:val="auto"/>
          <w:sz w:val="28"/>
          <w:szCs w:val="28"/>
        </w:rPr>
        <w:t>Новооскольского</w:t>
      </w:r>
      <w:proofErr w:type="spellEnd"/>
      <w:r w:rsidRPr="00234E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</w:t>
      </w:r>
      <w:r w:rsidRPr="00234E2E">
        <w:rPr>
          <w:color w:val="auto"/>
          <w:sz w:val="28"/>
          <w:szCs w:val="28"/>
        </w:rPr>
        <w:t xml:space="preserve"> округа» (прилагается).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9781"/>
      </w:tblGrid>
      <w:tr w:rsidR="00234E2E" w:rsidRPr="00234E2E" w:rsidTr="00227C7F">
        <w:tc>
          <w:tcPr>
            <w:tcW w:w="9781" w:type="dxa"/>
          </w:tcPr>
          <w:p w:rsidR="00234E2E" w:rsidRPr="00234E2E" w:rsidRDefault="00234E2E" w:rsidP="0008547B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8"/>
                <w:szCs w:val="28"/>
              </w:rPr>
            </w:pPr>
            <w:r w:rsidRPr="00234E2E">
              <w:rPr>
                <w:spacing w:val="2"/>
                <w:sz w:val="28"/>
                <w:szCs w:val="28"/>
              </w:rPr>
              <w:t xml:space="preserve">     2. Признать утратившим силу постановление администрации </w:t>
            </w:r>
            <w:proofErr w:type="spellStart"/>
            <w:r w:rsidRPr="00234E2E">
              <w:rPr>
                <w:spacing w:val="2"/>
                <w:sz w:val="28"/>
                <w:szCs w:val="28"/>
              </w:rPr>
              <w:t>Новооскольского</w:t>
            </w:r>
            <w:proofErr w:type="spellEnd"/>
            <w:r w:rsidRPr="00234E2E">
              <w:rPr>
                <w:spacing w:val="2"/>
                <w:sz w:val="28"/>
                <w:szCs w:val="28"/>
              </w:rPr>
              <w:t xml:space="preserve"> городского округа от </w:t>
            </w:r>
            <w:r w:rsidR="0008547B">
              <w:rPr>
                <w:spacing w:val="2"/>
                <w:sz w:val="28"/>
                <w:szCs w:val="28"/>
              </w:rPr>
              <w:t>17</w:t>
            </w:r>
            <w:r w:rsidRPr="00234E2E">
              <w:rPr>
                <w:spacing w:val="2"/>
                <w:sz w:val="28"/>
                <w:szCs w:val="28"/>
              </w:rPr>
              <w:t xml:space="preserve"> </w:t>
            </w:r>
            <w:r w:rsidR="0008547B">
              <w:rPr>
                <w:spacing w:val="2"/>
                <w:sz w:val="28"/>
                <w:szCs w:val="28"/>
              </w:rPr>
              <w:t>марта</w:t>
            </w:r>
            <w:r w:rsidRPr="00234E2E">
              <w:rPr>
                <w:spacing w:val="2"/>
                <w:sz w:val="28"/>
                <w:szCs w:val="28"/>
              </w:rPr>
              <w:t xml:space="preserve"> 20</w:t>
            </w:r>
            <w:r w:rsidR="0008547B">
              <w:rPr>
                <w:spacing w:val="2"/>
                <w:sz w:val="28"/>
                <w:szCs w:val="28"/>
              </w:rPr>
              <w:t>20</w:t>
            </w:r>
            <w:r w:rsidRPr="00234E2E">
              <w:rPr>
                <w:spacing w:val="2"/>
                <w:sz w:val="28"/>
                <w:szCs w:val="28"/>
              </w:rPr>
              <w:t xml:space="preserve"> года    № </w:t>
            </w:r>
            <w:r w:rsidR="0008547B">
              <w:rPr>
                <w:spacing w:val="2"/>
                <w:sz w:val="28"/>
                <w:szCs w:val="28"/>
              </w:rPr>
              <w:t>101</w:t>
            </w:r>
            <w:r w:rsidRPr="00234E2E">
              <w:rPr>
                <w:spacing w:val="2"/>
                <w:sz w:val="28"/>
                <w:szCs w:val="28"/>
              </w:rPr>
              <w:t xml:space="preserve">      «</w:t>
            </w:r>
            <w:r w:rsidRPr="00234E2E">
              <w:rPr>
                <w:color w:val="auto"/>
                <w:sz w:val="28"/>
                <w:szCs w:val="28"/>
              </w:rPr>
              <w:t xml:space="preserve">Об </w:t>
            </w:r>
            <w:r w:rsidRPr="00234E2E">
              <w:rPr>
                <w:color w:val="auto"/>
                <w:sz w:val="28"/>
                <w:szCs w:val="28"/>
              </w:rPr>
              <w:lastRenderedPageBreak/>
              <w:t xml:space="preserve">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      </w:r>
            <w:proofErr w:type="spellStart"/>
            <w:r w:rsidRPr="00234E2E">
              <w:rPr>
                <w:color w:val="auto"/>
                <w:sz w:val="28"/>
                <w:szCs w:val="28"/>
              </w:rPr>
              <w:t>Новооскольского</w:t>
            </w:r>
            <w:proofErr w:type="spellEnd"/>
            <w:r w:rsidRPr="00234E2E">
              <w:rPr>
                <w:color w:val="auto"/>
                <w:sz w:val="28"/>
                <w:szCs w:val="28"/>
              </w:rPr>
              <w:t xml:space="preserve"> городского округа».</w:t>
            </w:r>
          </w:p>
        </w:tc>
      </w:tr>
      <w:tr w:rsidR="00234E2E" w:rsidRPr="00234E2E" w:rsidTr="00227C7F">
        <w:tc>
          <w:tcPr>
            <w:tcW w:w="9781" w:type="dxa"/>
          </w:tcPr>
          <w:p w:rsidR="00234E2E" w:rsidRPr="00234E2E" w:rsidRDefault="00234E2E" w:rsidP="00234E2E">
            <w:pPr>
              <w:tabs>
                <w:tab w:val="left" w:pos="900"/>
              </w:tabs>
              <w:spacing w:after="0" w:line="240" w:lineRule="auto"/>
              <w:ind w:left="0" w:right="0" w:firstLine="0"/>
              <w:rPr>
                <w:spacing w:val="2"/>
                <w:sz w:val="28"/>
                <w:szCs w:val="28"/>
              </w:rPr>
            </w:pPr>
            <w:r w:rsidRPr="00234E2E">
              <w:rPr>
                <w:spacing w:val="2"/>
                <w:sz w:val="28"/>
                <w:szCs w:val="28"/>
              </w:rPr>
              <w:lastRenderedPageBreak/>
              <w:tab/>
            </w:r>
          </w:p>
        </w:tc>
      </w:tr>
      <w:tr w:rsidR="00234E2E" w:rsidRPr="00234E2E" w:rsidTr="00227C7F">
        <w:tc>
          <w:tcPr>
            <w:tcW w:w="9781" w:type="dxa"/>
          </w:tcPr>
          <w:p w:rsidR="00234E2E" w:rsidRPr="00234E2E" w:rsidRDefault="00234E2E" w:rsidP="00234E2E">
            <w:pPr>
              <w:spacing w:after="0" w:line="240" w:lineRule="auto"/>
              <w:ind w:left="0" w:right="-1" w:firstLine="709"/>
              <w:rPr>
                <w:color w:val="auto"/>
                <w:sz w:val="28"/>
                <w:szCs w:val="28"/>
                <w:lang w:eastAsia="en-US"/>
              </w:rPr>
            </w:pPr>
            <w:r w:rsidRPr="00234E2E">
              <w:rPr>
                <w:spacing w:val="2"/>
                <w:sz w:val="28"/>
                <w:szCs w:val="28"/>
                <w:lang w:eastAsia="en-US"/>
              </w:rPr>
              <w:t xml:space="preserve">3.  </w:t>
            </w:r>
            <w:r w:rsidR="0095259F">
              <w:rPr>
                <w:spacing w:val="2"/>
                <w:sz w:val="28"/>
                <w:szCs w:val="28"/>
                <w:lang w:eastAsia="en-US"/>
              </w:rPr>
              <w:t>О</w:t>
            </w:r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тделу </w:t>
            </w:r>
            <w:r w:rsidR="0095259F">
              <w:rPr>
                <w:color w:val="auto"/>
                <w:sz w:val="28"/>
                <w:szCs w:val="28"/>
                <w:lang w:eastAsia="en-US"/>
              </w:rPr>
              <w:t>организационно - контрольной работы управления организационно - контро</w:t>
            </w:r>
            <w:bookmarkStart w:id="1" w:name="_GoBack"/>
            <w:bookmarkEnd w:id="1"/>
            <w:r w:rsidR="0095259F">
              <w:rPr>
                <w:color w:val="auto"/>
                <w:sz w:val="28"/>
                <w:szCs w:val="28"/>
                <w:lang w:eastAsia="en-US"/>
              </w:rPr>
              <w:t xml:space="preserve">льной и кадровой работы </w:t>
            </w:r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234E2E">
              <w:rPr>
                <w:color w:val="auto"/>
                <w:sz w:val="28"/>
                <w:szCs w:val="28"/>
                <w:lang w:eastAsia="en-US"/>
              </w:rPr>
              <w:t>Новооскольского</w:t>
            </w:r>
            <w:proofErr w:type="spellEnd"/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муниципального</w:t>
            </w:r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 округа разместить, настоящее постановление на официальном сайте органов местного самоуправления </w:t>
            </w:r>
            <w:proofErr w:type="spellStart"/>
            <w:r w:rsidRPr="00234E2E">
              <w:rPr>
                <w:color w:val="auto"/>
                <w:sz w:val="28"/>
                <w:szCs w:val="28"/>
                <w:lang w:eastAsia="en-US"/>
              </w:rPr>
              <w:t>Новооскольского</w:t>
            </w:r>
            <w:proofErr w:type="spellEnd"/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муниципального</w:t>
            </w:r>
            <w:r w:rsidRPr="00234E2E">
              <w:rPr>
                <w:color w:val="auto"/>
                <w:sz w:val="28"/>
                <w:szCs w:val="28"/>
                <w:lang w:eastAsia="en-US"/>
              </w:rPr>
              <w:t xml:space="preserve"> округа в сети Интернет </w:t>
            </w:r>
            <w:hyperlink r:id="rId9" w:tgtFrame="_blank" w:history="1">
              <w:r w:rsidR="00D06397" w:rsidRPr="00D06397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https://novyjoskol-r31.gosweb.gosuslugi.ru/</w:t>
              </w:r>
            </w:hyperlink>
            <w:r w:rsidRPr="00D06397">
              <w:rPr>
                <w:color w:val="auto"/>
                <w:sz w:val="28"/>
                <w:szCs w:val="28"/>
                <w:lang w:eastAsia="en-US"/>
              </w:rPr>
              <w:t>.</w:t>
            </w:r>
          </w:p>
          <w:p w:rsidR="00234E2E" w:rsidRPr="00234E2E" w:rsidRDefault="00234E2E" w:rsidP="00234E2E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8"/>
                <w:szCs w:val="28"/>
              </w:rPr>
            </w:pPr>
          </w:p>
        </w:tc>
      </w:tr>
    </w:tbl>
    <w:p w:rsidR="00234E2E" w:rsidRPr="00234E2E" w:rsidRDefault="00234E2E" w:rsidP="0008547B">
      <w:pPr>
        <w:shd w:val="clear" w:color="auto" w:fill="FFFFFF"/>
        <w:spacing w:after="0" w:line="240" w:lineRule="auto"/>
        <w:ind w:left="0" w:right="0" w:firstLine="0"/>
        <w:rPr>
          <w:color w:val="auto"/>
          <w:sz w:val="28"/>
          <w:szCs w:val="28"/>
          <w:lang w:eastAsia="en-US"/>
        </w:rPr>
      </w:pPr>
      <w:r w:rsidRPr="00234E2E">
        <w:rPr>
          <w:spacing w:val="2"/>
          <w:sz w:val="28"/>
          <w:szCs w:val="28"/>
        </w:rPr>
        <w:t xml:space="preserve">         4. </w:t>
      </w:r>
      <w:proofErr w:type="gramStart"/>
      <w:r w:rsidRPr="00234E2E">
        <w:rPr>
          <w:color w:val="auto"/>
          <w:sz w:val="28"/>
          <w:szCs w:val="28"/>
          <w:lang w:eastAsia="en-US"/>
        </w:rPr>
        <w:t>Контроль  за</w:t>
      </w:r>
      <w:proofErr w:type="gramEnd"/>
      <w:r w:rsidRPr="00234E2E">
        <w:rPr>
          <w:color w:val="auto"/>
          <w:sz w:val="28"/>
          <w:szCs w:val="28"/>
          <w:lang w:eastAsia="en-US"/>
        </w:rPr>
        <w:t xml:space="preserve">  исполнением  постановления  возложить  на  первого заместителя главы администрации </w:t>
      </w:r>
      <w:proofErr w:type="spellStart"/>
      <w:r w:rsidRPr="00234E2E">
        <w:rPr>
          <w:color w:val="auto"/>
          <w:sz w:val="28"/>
          <w:szCs w:val="28"/>
          <w:lang w:eastAsia="en-US"/>
        </w:rPr>
        <w:t>Новооскольского</w:t>
      </w:r>
      <w:proofErr w:type="spellEnd"/>
      <w:r w:rsidRPr="00234E2E">
        <w:rPr>
          <w:color w:val="auto"/>
          <w:sz w:val="28"/>
          <w:szCs w:val="28"/>
          <w:lang w:eastAsia="en-US"/>
        </w:rPr>
        <w:t xml:space="preserve"> </w:t>
      </w:r>
      <w:r w:rsidRPr="0008547B">
        <w:rPr>
          <w:color w:val="auto"/>
          <w:sz w:val="28"/>
          <w:szCs w:val="28"/>
          <w:lang w:eastAsia="en-US"/>
        </w:rPr>
        <w:t>муниципального</w:t>
      </w:r>
      <w:r w:rsidRPr="00234E2E">
        <w:rPr>
          <w:color w:val="auto"/>
          <w:sz w:val="28"/>
          <w:szCs w:val="28"/>
          <w:lang w:eastAsia="en-US"/>
        </w:rPr>
        <w:t xml:space="preserve"> округа по социальной политике Евсееву А.А.</w:t>
      </w:r>
    </w:p>
    <w:p w:rsidR="00234E2E" w:rsidRPr="00234E2E" w:rsidRDefault="00234E2E" w:rsidP="00234E2E">
      <w:pPr>
        <w:shd w:val="clear" w:color="auto" w:fill="FFFFFF"/>
        <w:spacing w:after="0" w:line="192" w:lineRule="auto"/>
        <w:ind w:left="0" w:right="0" w:firstLine="708"/>
        <w:rPr>
          <w:spacing w:val="2"/>
          <w:sz w:val="28"/>
          <w:szCs w:val="28"/>
        </w:rPr>
      </w:pPr>
    </w:p>
    <w:p w:rsidR="00234E2E" w:rsidRPr="00234E2E" w:rsidRDefault="00234E2E" w:rsidP="00234E2E">
      <w:pPr>
        <w:tabs>
          <w:tab w:val="left" w:pos="900"/>
        </w:tabs>
        <w:autoSpaceDE w:val="0"/>
        <w:autoSpaceDN w:val="0"/>
        <w:adjustRightInd w:val="0"/>
        <w:spacing w:after="0" w:line="192" w:lineRule="auto"/>
        <w:ind w:left="0" w:right="0" w:firstLine="540"/>
        <w:rPr>
          <w:bCs/>
          <w:color w:val="auto"/>
          <w:sz w:val="28"/>
          <w:szCs w:val="28"/>
        </w:rPr>
      </w:pPr>
    </w:p>
    <w:p w:rsidR="00234E2E" w:rsidRPr="00234E2E" w:rsidRDefault="00234E2E" w:rsidP="00234E2E">
      <w:pPr>
        <w:tabs>
          <w:tab w:val="left" w:pos="900"/>
        </w:tabs>
        <w:autoSpaceDE w:val="0"/>
        <w:autoSpaceDN w:val="0"/>
        <w:adjustRightInd w:val="0"/>
        <w:spacing w:after="0" w:line="192" w:lineRule="auto"/>
        <w:ind w:left="0" w:right="0" w:firstLine="540"/>
        <w:rPr>
          <w:bCs/>
          <w:color w:val="auto"/>
          <w:sz w:val="28"/>
          <w:szCs w:val="28"/>
        </w:rPr>
      </w:pPr>
    </w:p>
    <w:p w:rsidR="00234E2E" w:rsidRPr="00234E2E" w:rsidRDefault="00234E2E" w:rsidP="00234E2E">
      <w:pPr>
        <w:tabs>
          <w:tab w:val="left" w:pos="900"/>
        </w:tabs>
        <w:autoSpaceDE w:val="0"/>
        <w:autoSpaceDN w:val="0"/>
        <w:adjustRightInd w:val="0"/>
        <w:spacing w:after="0" w:line="192" w:lineRule="auto"/>
        <w:ind w:left="0" w:right="0" w:firstLine="540"/>
        <w:rPr>
          <w:bCs/>
          <w:color w:val="auto"/>
          <w:sz w:val="28"/>
          <w:szCs w:val="28"/>
        </w:rPr>
      </w:pPr>
    </w:p>
    <w:p w:rsidR="00805F53" w:rsidRPr="00234E2E" w:rsidRDefault="00234E2E" w:rsidP="00805F53">
      <w:pPr>
        <w:spacing w:after="0" w:line="192" w:lineRule="auto"/>
        <w:ind w:left="0" w:right="0" w:firstLine="708"/>
        <w:jc w:val="left"/>
        <w:rPr>
          <w:b/>
          <w:bCs/>
          <w:i/>
          <w:iCs/>
          <w:color w:val="auto"/>
          <w:szCs w:val="26"/>
        </w:rPr>
      </w:pPr>
      <w:r>
        <w:rPr>
          <w:b/>
          <w:bCs/>
          <w:iCs/>
          <w:color w:val="auto"/>
          <w:sz w:val="28"/>
          <w:szCs w:val="28"/>
        </w:rPr>
        <w:t xml:space="preserve">        </w:t>
      </w:r>
    </w:p>
    <w:tbl>
      <w:tblPr>
        <w:tblW w:w="9367" w:type="dxa"/>
        <w:tblInd w:w="-142" w:type="dxa"/>
        <w:tblLook w:val="01E0" w:firstRow="1" w:lastRow="1" w:firstColumn="1" w:lastColumn="1" w:noHBand="0" w:noVBand="0"/>
      </w:tblPr>
      <w:tblGrid>
        <w:gridCol w:w="5536"/>
        <w:gridCol w:w="3831"/>
      </w:tblGrid>
      <w:tr w:rsidR="00805F53" w:rsidRPr="00565007" w:rsidTr="0095259F">
        <w:trPr>
          <w:trHeight w:val="988"/>
        </w:trPr>
        <w:tc>
          <w:tcPr>
            <w:tcW w:w="5536" w:type="dxa"/>
          </w:tcPr>
          <w:p w:rsidR="00805F53" w:rsidRDefault="00805F53" w:rsidP="00BC37BC">
            <w:pPr>
              <w:spacing w:after="0" w:line="240" w:lineRule="auto"/>
              <w:ind w:right="-392" w:hanging="3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Pr="00565007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565007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805F53" w:rsidRPr="00565007" w:rsidRDefault="00805F53" w:rsidP="00BC37BC">
            <w:pPr>
              <w:spacing w:after="0" w:line="240" w:lineRule="auto"/>
              <w:ind w:right="-392" w:hanging="39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007">
              <w:rPr>
                <w:b/>
                <w:bCs/>
                <w:sz w:val="28"/>
                <w:szCs w:val="28"/>
              </w:rPr>
              <w:t>Новооскольского</w:t>
            </w:r>
            <w:proofErr w:type="spellEnd"/>
            <w:r w:rsidRPr="00565007"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831" w:type="dxa"/>
            <w:vAlign w:val="bottom"/>
          </w:tcPr>
          <w:p w:rsidR="00805F53" w:rsidRPr="00565007" w:rsidRDefault="00805F53" w:rsidP="00BC37BC">
            <w:pPr>
              <w:pStyle w:val="11"/>
              <w:tabs>
                <w:tab w:val="left" w:pos="1071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565007">
              <w:rPr>
                <w:b/>
                <w:sz w:val="28"/>
                <w:szCs w:val="28"/>
              </w:rPr>
              <w:t xml:space="preserve">                       </w:t>
            </w:r>
            <w:r w:rsidR="0095259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А.Е. </w:t>
            </w:r>
            <w:proofErr w:type="spellStart"/>
            <w:r>
              <w:rPr>
                <w:b/>
                <w:sz w:val="28"/>
                <w:szCs w:val="28"/>
              </w:rPr>
              <w:t>Миськов</w:t>
            </w:r>
            <w:proofErr w:type="spellEnd"/>
          </w:p>
          <w:p w:rsidR="00805F53" w:rsidRPr="00565007" w:rsidRDefault="00805F53" w:rsidP="00BC37BC">
            <w:pPr>
              <w:pStyle w:val="11"/>
              <w:tabs>
                <w:tab w:val="left" w:pos="107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65007">
              <w:rPr>
                <w:b/>
                <w:sz w:val="28"/>
                <w:szCs w:val="28"/>
              </w:rPr>
              <w:t xml:space="preserve">                             </w:t>
            </w:r>
          </w:p>
        </w:tc>
      </w:tr>
    </w:tbl>
    <w:p w:rsidR="00234E2E" w:rsidRPr="00234E2E" w:rsidRDefault="00234E2E" w:rsidP="00805F53">
      <w:pPr>
        <w:spacing w:after="0" w:line="192" w:lineRule="auto"/>
        <w:ind w:left="0" w:right="0" w:firstLine="708"/>
        <w:jc w:val="left"/>
        <w:rPr>
          <w:b/>
          <w:bCs/>
          <w:i/>
          <w:iCs/>
          <w:color w:val="auto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Default="00234E2E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C92F63" w:rsidRDefault="00C92F63" w:rsidP="00FE3DAD">
      <w:pPr>
        <w:jc w:val="right"/>
        <w:rPr>
          <w:b/>
          <w:bCs/>
          <w:color w:val="000000" w:themeColor="text1"/>
          <w:szCs w:val="26"/>
        </w:rPr>
      </w:pPr>
    </w:p>
    <w:p w:rsidR="00227C7F" w:rsidRDefault="00227C7F" w:rsidP="00FE3DAD">
      <w:pPr>
        <w:jc w:val="right"/>
        <w:rPr>
          <w:b/>
          <w:bCs/>
          <w:color w:val="000000" w:themeColor="text1"/>
          <w:szCs w:val="26"/>
        </w:rPr>
      </w:pPr>
    </w:p>
    <w:p w:rsidR="00234E2E" w:rsidRPr="0008547B" w:rsidRDefault="00234E2E" w:rsidP="00234E2E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Cs w:val="26"/>
        </w:rPr>
        <w:t xml:space="preserve">                                             </w:t>
      </w:r>
      <w:r w:rsidR="0095259F">
        <w:rPr>
          <w:iCs/>
          <w:szCs w:val="26"/>
        </w:rPr>
        <w:t xml:space="preserve">                           </w:t>
      </w:r>
      <w:r w:rsidRPr="0008547B">
        <w:rPr>
          <w:iCs/>
          <w:sz w:val="28"/>
          <w:szCs w:val="28"/>
        </w:rPr>
        <w:t>Утвержден</w:t>
      </w:r>
    </w:p>
    <w:p w:rsidR="00234E2E" w:rsidRPr="0008547B" w:rsidRDefault="00234E2E" w:rsidP="00234E2E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Cs w:val="26"/>
        </w:rPr>
        <w:t xml:space="preserve">                                                  </w:t>
      </w:r>
      <w:r w:rsidR="0095259F">
        <w:rPr>
          <w:iCs/>
          <w:szCs w:val="26"/>
        </w:rPr>
        <w:t xml:space="preserve">                   </w:t>
      </w:r>
      <w:r w:rsidR="0008547B">
        <w:rPr>
          <w:iCs/>
          <w:szCs w:val="26"/>
        </w:rPr>
        <w:t xml:space="preserve"> </w:t>
      </w:r>
      <w:r w:rsidRPr="0008547B">
        <w:rPr>
          <w:iCs/>
          <w:sz w:val="28"/>
          <w:szCs w:val="28"/>
        </w:rPr>
        <w:t>постановлением администрации</w:t>
      </w:r>
    </w:p>
    <w:p w:rsidR="00234E2E" w:rsidRPr="0008547B" w:rsidRDefault="00234E2E" w:rsidP="00234E2E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proofErr w:type="spellStart"/>
      <w:r w:rsidRPr="0008547B">
        <w:rPr>
          <w:iCs/>
          <w:sz w:val="28"/>
          <w:szCs w:val="28"/>
        </w:rPr>
        <w:t>Новооскольского</w:t>
      </w:r>
      <w:proofErr w:type="spellEnd"/>
      <w:r w:rsidRPr="0008547B">
        <w:rPr>
          <w:iCs/>
          <w:sz w:val="28"/>
          <w:szCs w:val="28"/>
        </w:rPr>
        <w:t xml:space="preserve"> муниципального округа</w:t>
      </w:r>
    </w:p>
    <w:p w:rsidR="00234E2E" w:rsidRPr="0008547B" w:rsidRDefault="00234E2E" w:rsidP="00234E2E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Cs w:val="26"/>
        </w:rPr>
        <w:t xml:space="preserve">                                                    </w:t>
      </w:r>
      <w:r w:rsidR="0095259F">
        <w:rPr>
          <w:iCs/>
          <w:szCs w:val="26"/>
        </w:rPr>
        <w:t xml:space="preserve">                </w:t>
      </w:r>
      <w:r w:rsidRPr="0008547B">
        <w:rPr>
          <w:iCs/>
          <w:sz w:val="28"/>
          <w:szCs w:val="28"/>
        </w:rPr>
        <w:t>от «___» _________ 20__ г. № ___</w:t>
      </w:r>
    </w:p>
    <w:p w:rsidR="00FE3DAD" w:rsidRDefault="00FE3DAD" w:rsidP="00FE3DAD">
      <w:pPr>
        <w:jc w:val="center"/>
        <w:rPr>
          <w:b/>
          <w:bCs/>
          <w:color w:val="000000" w:themeColor="text1"/>
          <w:szCs w:val="26"/>
        </w:rPr>
      </w:pPr>
    </w:p>
    <w:p w:rsidR="00FE3DAD" w:rsidRDefault="00FE3DAD" w:rsidP="00FE3DAD">
      <w:pPr>
        <w:jc w:val="center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 xml:space="preserve">Административный регламент предоставления муниципальной </w:t>
      </w:r>
      <w:r w:rsidR="00981DAF">
        <w:rPr>
          <w:b/>
          <w:bCs/>
          <w:color w:val="000000" w:themeColor="text1"/>
          <w:szCs w:val="26"/>
        </w:rPr>
        <w:t>услуг</w:t>
      </w:r>
      <w:r>
        <w:rPr>
          <w:b/>
          <w:bCs/>
          <w:color w:val="000000" w:themeColor="text1"/>
          <w:szCs w:val="26"/>
        </w:rPr>
        <w:t>и</w:t>
      </w:r>
    </w:p>
    <w:p w:rsidR="00FE3DAD" w:rsidRPr="00F62A27" w:rsidRDefault="00FE3DAD" w:rsidP="00FE3DAD">
      <w:pPr>
        <w:spacing w:after="0"/>
        <w:jc w:val="center"/>
        <w:rPr>
          <w:b/>
          <w:sz w:val="28"/>
          <w:szCs w:val="28"/>
        </w:rPr>
      </w:pPr>
      <w:r w:rsidRPr="00F62A27">
        <w:rPr>
          <w:b/>
          <w:sz w:val="28"/>
          <w:szCs w:val="28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</w:r>
      <w:proofErr w:type="spellStart"/>
      <w:r w:rsidRPr="00F62A27">
        <w:rPr>
          <w:b/>
          <w:sz w:val="28"/>
          <w:szCs w:val="28"/>
        </w:rPr>
        <w:t>Новооскольского</w:t>
      </w:r>
      <w:proofErr w:type="spellEnd"/>
      <w:r w:rsidRPr="00F62A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F62A27">
        <w:rPr>
          <w:b/>
          <w:sz w:val="28"/>
          <w:szCs w:val="28"/>
        </w:rPr>
        <w:t xml:space="preserve"> округа»</w:t>
      </w:r>
    </w:p>
    <w:p w:rsidR="00C57243" w:rsidRDefault="008C20DD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0" w:line="259" w:lineRule="auto"/>
        <w:ind w:right="66"/>
        <w:jc w:val="center"/>
      </w:pPr>
      <w:r>
        <w:rPr>
          <w:b/>
        </w:rPr>
        <w:t>1. Общие положения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14" w:line="259" w:lineRule="auto"/>
        <w:ind w:left="35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1"/>
        <w:ind w:left="10" w:right="73"/>
      </w:pPr>
      <w:r>
        <w:t>1. Предмет регулирования административного регламента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3E1F49">
      <w:pPr>
        <w:spacing w:after="0"/>
        <w:ind w:firstLine="699"/>
      </w:pPr>
      <w:r>
        <w:t xml:space="preserve">1.1.1. Настоящий административный регламент предоставления муниципальной услуги </w:t>
      </w:r>
      <w:r w:rsidR="00A54C5F" w:rsidRPr="00373222"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</w:r>
      <w:proofErr w:type="spellStart"/>
      <w:r w:rsidR="00A54C5F" w:rsidRPr="00373222">
        <w:t>Новооскольского</w:t>
      </w:r>
      <w:proofErr w:type="spellEnd"/>
      <w:r w:rsidR="00A54C5F" w:rsidRPr="00373222">
        <w:t xml:space="preserve"> </w:t>
      </w:r>
      <w:r w:rsidR="00373222" w:rsidRPr="00373222">
        <w:t>муниципального</w:t>
      </w:r>
      <w:r w:rsidR="00A54C5F" w:rsidRPr="00373222">
        <w:t xml:space="preserve"> округа»</w:t>
      </w:r>
      <w:r w:rsidR="003E1F49">
        <w:t xml:space="preserve"> </w:t>
      </w:r>
      <w:r>
        <w:t>(далее – административный регламент) устанавливает порядок предоставления муниципальной услуги и стандарт её предоставления.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2"/>
        <w:spacing w:after="222"/>
        <w:ind w:left="10" w:right="68"/>
      </w:pPr>
      <w:r>
        <w:t>1.2. Круг заявителей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FE3DAD">
      <w:pPr>
        <w:ind w:left="-15" w:right="58" w:firstLine="724"/>
      </w:pPr>
      <w:r>
        <w:t xml:space="preserve">1.2.1. </w:t>
      </w:r>
      <w:r w:rsidR="00373222">
        <w:rPr>
          <w:color w:val="000000" w:themeColor="text1"/>
          <w:szCs w:val="26"/>
        </w:rPr>
        <w:t>В качестве заявителей могут выступать физические лица, независимо от пола, возраста, национальности, образования, социального положения, гражданства, местожительства, политических и религиозных убеждений, и юридические лица (далее – Заявитель).</w:t>
      </w:r>
    </w:p>
    <w:p w:rsidR="00C57243" w:rsidRPr="00373222" w:rsidRDefault="008C20DD" w:rsidP="00FE3DAD">
      <w:pPr>
        <w:widowControl w:val="0"/>
        <w:ind w:firstLine="724"/>
        <w:rPr>
          <w:szCs w:val="26"/>
        </w:rPr>
      </w:pPr>
      <w:r>
        <w:t xml:space="preserve">1.2.2. </w:t>
      </w:r>
      <w:r w:rsidR="00373222">
        <w:rPr>
          <w:color w:val="000000" w:themeColor="text1"/>
          <w:szCs w:val="26"/>
        </w:rPr>
        <w:t xml:space="preserve"> Интересы Заявителей, указанных в </w:t>
      </w:r>
      <w:hyperlink w:anchor="Par577" w:tooltip="Ссылка на текущий документ" w:history="1">
        <w:r w:rsidR="00373222">
          <w:rPr>
            <w:color w:val="000000" w:themeColor="text1"/>
            <w:szCs w:val="26"/>
          </w:rPr>
          <w:t xml:space="preserve">пункте </w:t>
        </w:r>
      </w:hyperlink>
      <w:r w:rsidR="00373222">
        <w:rPr>
          <w:color w:val="000000" w:themeColor="text1"/>
          <w:szCs w:val="26"/>
        </w:rPr>
        <w:t xml:space="preserve">1.2.1 настоящего </w:t>
      </w:r>
      <w:r w:rsidR="00753810">
        <w:t>административного регламента</w:t>
      </w:r>
      <w:r w:rsidR="00373222">
        <w:rPr>
          <w:color w:val="000000" w:themeColor="text1"/>
          <w:szCs w:val="26"/>
        </w:rPr>
        <w:t>, могут представлять лица, обладающие соответствующими полномочиями (далее – представитель).</w:t>
      </w:r>
    </w:p>
    <w:p w:rsidR="00C57243" w:rsidRDefault="008C20DD">
      <w:pPr>
        <w:spacing w:after="14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334AA7">
      <w:pPr>
        <w:spacing w:after="0" w:line="259" w:lineRule="auto"/>
        <w:ind w:right="69"/>
        <w:jc w:val="center"/>
      </w:pPr>
      <w:r>
        <w:rPr>
          <w:b/>
        </w:rPr>
        <w:t>1.3. Требование предоставления заявителю</w:t>
      </w:r>
    </w:p>
    <w:p w:rsidR="00C57243" w:rsidRDefault="008C20DD" w:rsidP="00334AA7">
      <w:pPr>
        <w:pStyle w:val="1"/>
        <w:ind w:left="10" w:right="68"/>
      </w:pPr>
      <w:r>
        <w:t>муниципальной услуги в соответствии с вариантом предоставления</w:t>
      </w:r>
    </w:p>
    <w:p w:rsidR="00C57243" w:rsidRDefault="008C20DD" w:rsidP="00334AA7">
      <w:pPr>
        <w:spacing w:after="0" w:line="248" w:lineRule="auto"/>
        <w:ind w:left="614" w:right="37" w:hanging="542"/>
        <w:jc w:val="center"/>
      </w:pPr>
      <w:r>
        <w:rPr>
          <w:b/>
        </w:rPr>
        <w:t xml:space="preserve">муниципальной услуги, </w:t>
      </w:r>
      <w:r w:rsidRPr="00FF6DD3">
        <w:rPr>
          <w:b/>
        </w:rPr>
        <w:t xml:space="preserve">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FF6DD3">
        <w:t xml:space="preserve">– </w:t>
      </w:r>
      <w:r w:rsidRPr="00FF6DD3">
        <w:rPr>
          <w:b/>
        </w:rPr>
        <w:t>профилирование),</w:t>
      </w:r>
    </w:p>
    <w:p w:rsidR="00C57243" w:rsidRDefault="008C20DD" w:rsidP="00334AA7">
      <w:pPr>
        <w:pStyle w:val="1"/>
        <w:ind w:left="10" w:right="71"/>
      </w:pPr>
      <w:r>
        <w:t>а также результата, за предоставлением которого обратился заявитель</w:t>
      </w:r>
    </w:p>
    <w:p w:rsidR="00C57243" w:rsidRDefault="008C20DD">
      <w:pPr>
        <w:spacing w:after="7" w:line="259" w:lineRule="auto"/>
        <w:ind w:left="69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</w:t>
      </w:r>
      <w:r w:rsidR="00EC0FE4">
        <w:rPr>
          <w:szCs w:val="26"/>
        </w:rPr>
        <w:t xml:space="preserve">с настоящим административным </w:t>
      </w:r>
      <w:r w:rsidR="00EC0FE4">
        <w:rPr>
          <w:szCs w:val="26"/>
        </w:rPr>
        <w:lastRenderedPageBreak/>
        <w:t>регламентом</w:t>
      </w:r>
      <w:r>
        <w:t>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Pr="00FF6DD3" w:rsidRDefault="008C20DD" w:rsidP="00FE3DAD">
      <w:pPr>
        <w:ind w:left="-15" w:right="58" w:firstLine="724"/>
      </w:pPr>
      <w:r w:rsidRPr="00FF6DD3">
        <w:t>1.3.3</w:t>
      </w:r>
      <w:r w:rsidRPr="00FF6DD3">
        <w:rPr>
          <w:rFonts w:ascii="Arial" w:eastAsia="Arial" w:hAnsi="Arial" w:cs="Arial"/>
        </w:rPr>
        <w:t xml:space="preserve">. </w:t>
      </w:r>
      <w:r w:rsidRPr="00FF6DD3">
        <w:t xml:space="preserve">Орган, предоставляющий муниципальную услугу, проводит анкетирование по результатам которого определяется: соответствие лица, </w:t>
      </w:r>
      <w:r w:rsidR="00740D68" w:rsidRPr="00FF6DD3">
        <w:t>обратившегося за</w:t>
      </w:r>
      <w:r w:rsidRPr="00FF6DD3">
        <w:t xml:space="preserve"> оказанием муниципальной услуги, признакам заявителя и варианта предоставления муниципальной услуги. </w:t>
      </w:r>
      <w:r w:rsidRPr="00FF6DD3">
        <w:rPr>
          <w:rFonts w:ascii="Calibri" w:eastAsia="Calibri" w:hAnsi="Calibri" w:cs="Calibri"/>
          <w:sz w:val="22"/>
        </w:rPr>
        <w:t xml:space="preserve"> </w:t>
      </w:r>
    </w:p>
    <w:p w:rsidR="00C57243" w:rsidRPr="00FF6DD3" w:rsidRDefault="008C20DD" w:rsidP="00FE3DAD">
      <w:pPr>
        <w:ind w:left="-15" w:right="58" w:firstLine="724"/>
      </w:pPr>
      <w:r w:rsidRPr="00FF6DD3">
        <w:t xml:space="preserve">Анкета должна содержать перечень вопросов и ответов, </w:t>
      </w:r>
      <w:r w:rsidR="00740D68" w:rsidRPr="00FF6DD3">
        <w:t>необходимых для</w:t>
      </w:r>
      <w:r w:rsidRPr="00FF6DD3">
        <w:t xml:space="preserve">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  <w:r w:rsidRPr="00FF6DD3">
        <w:rPr>
          <w:rFonts w:ascii="Calibri" w:eastAsia="Calibri" w:hAnsi="Calibri" w:cs="Calibri"/>
          <w:sz w:val="22"/>
        </w:rPr>
        <w:t xml:space="preserve"> </w:t>
      </w:r>
    </w:p>
    <w:p w:rsidR="00C57243" w:rsidRPr="00FF6DD3" w:rsidRDefault="008C20DD" w:rsidP="00FE3DAD">
      <w:pPr>
        <w:ind w:left="-15" w:right="58" w:firstLine="724"/>
      </w:pPr>
      <w:r w:rsidRPr="00FF6DD3"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 w:rsidRPr="00FF6DD3"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FE3DAD">
      <w:pPr>
        <w:ind w:left="-15" w:right="58" w:firstLine="724"/>
      </w:pPr>
      <w:r w:rsidRPr="00FF6DD3"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1"/>
        <w:ind w:left="10" w:right="65"/>
      </w:pPr>
      <w:r>
        <w:t>2.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Стандарт предоставления муниципальной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14" w:line="259" w:lineRule="auto"/>
        <w:ind w:left="108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0" w:line="259" w:lineRule="auto"/>
        <w:ind w:right="65"/>
        <w:jc w:val="center"/>
      </w:pPr>
      <w:r>
        <w:rPr>
          <w:b/>
        </w:rPr>
        <w:t>2.1. Наименование муниципальной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2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FE3DAD">
      <w:pPr>
        <w:spacing w:after="0" w:line="259" w:lineRule="auto"/>
        <w:ind w:left="0" w:right="1" w:firstLine="709"/>
      </w:pPr>
      <w:r>
        <w:t>2.1.1</w:t>
      </w:r>
      <w:r w:rsidR="00FE3DAD">
        <w:t xml:space="preserve"> </w:t>
      </w:r>
      <w:r w:rsidR="00FE3DAD" w:rsidRPr="00373222"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</w:r>
      <w:proofErr w:type="spellStart"/>
      <w:r w:rsidR="00FE3DAD" w:rsidRPr="00373222">
        <w:t>Новооскольского</w:t>
      </w:r>
      <w:proofErr w:type="spellEnd"/>
      <w:r w:rsidR="00FE3DAD" w:rsidRPr="00373222">
        <w:t xml:space="preserve"> муниципального округа»</w:t>
      </w:r>
      <w:r w:rsidR="00FE3DAD">
        <w:t xml:space="preserve"> </w:t>
      </w:r>
      <w:r>
        <w:t>(далее –</w:t>
      </w:r>
      <w:r>
        <w:rPr>
          <w:rFonts w:ascii="Arial" w:eastAsia="Arial" w:hAnsi="Arial" w:cs="Arial"/>
        </w:rPr>
        <w:t xml:space="preserve"> </w:t>
      </w:r>
      <w:r w:rsidR="00A312DF">
        <w:rPr>
          <w:rFonts w:ascii="Arial" w:eastAsia="Arial" w:hAnsi="Arial" w:cs="Arial"/>
        </w:rPr>
        <w:t>У</w:t>
      </w:r>
      <w:r>
        <w:t>слуга).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FE3DAD">
      <w:pPr>
        <w:spacing w:after="11" w:line="259" w:lineRule="auto"/>
        <w:ind w:left="540" w:right="0" w:firstLine="709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FE3DAD">
      <w:pPr>
        <w:pStyle w:val="2"/>
        <w:ind w:left="10" w:right="70" w:firstLine="709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</w:t>
      </w:r>
      <w:r w:rsidR="00A43FF6">
        <w:t>У</w:t>
      </w:r>
      <w:r>
        <w:t>слугу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 w:rsidP="00FE3DAD">
      <w:pPr>
        <w:spacing w:after="18" w:line="259" w:lineRule="auto"/>
        <w:ind w:left="0" w:right="13" w:firstLine="709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312DF" w:rsidRDefault="00A312DF" w:rsidP="00A312DF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2.2.1. Полномочия по предоставлению </w:t>
      </w:r>
      <w:r w:rsidR="00630E9C">
        <w:rPr>
          <w:color w:val="000000" w:themeColor="text1"/>
          <w:szCs w:val="26"/>
        </w:rPr>
        <w:t>У</w:t>
      </w:r>
      <w:r>
        <w:rPr>
          <w:color w:val="000000" w:themeColor="text1"/>
          <w:szCs w:val="26"/>
        </w:rPr>
        <w:t>слуги осуществляются управление</w:t>
      </w:r>
      <w:r w:rsidR="008C20DD">
        <w:rPr>
          <w:color w:val="000000" w:themeColor="text1"/>
          <w:szCs w:val="26"/>
        </w:rPr>
        <w:t>м</w:t>
      </w:r>
      <w:r>
        <w:rPr>
          <w:color w:val="000000" w:themeColor="text1"/>
          <w:szCs w:val="26"/>
        </w:rPr>
        <w:t xml:space="preserve"> культуры администрации </w:t>
      </w:r>
      <w:proofErr w:type="spellStart"/>
      <w:r>
        <w:rPr>
          <w:color w:val="000000" w:themeColor="text1"/>
          <w:szCs w:val="26"/>
        </w:rPr>
        <w:t>Новооскольского</w:t>
      </w:r>
      <w:proofErr w:type="spellEnd"/>
      <w:r>
        <w:rPr>
          <w:color w:val="000000" w:themeColor="text1"/>
          <w:szCs w:val="26"/>
        </w:rPr>
        <w:t xml:space="preserve"> муниципального округа, через его структурное подразделение - муниципальное казенные </w:t>
      </w:r>
      <w:r w:rsidR="00520C51">
        <w:rPr>
          <w:color w:val="000000" w:themeColor="text1"/>
          <w:szCs w:val="26"/>
        </w:rPr>
        <w:t>учреждение</w:t>
      </w:r>
      <w:r>
        <w:rPr>
          <w:color w:val="000000" w:themeColor="text1"/>
          <w:szCs w:val="26"/>
        </w:rPr>
        <w:t xml:space="preserve"> культуры «</w:t>
      </w:r>
      <w:proofErr w:type="spellStart"/>
      <w:r>
        <w:rPr>
          <w:color w:val="000000" w:themeColor="text1"/>
          <w:szCs w:val="26"/>
        </w:rPr>
        <w:t>Новооскольская</w:t>
      </w:r>
      <w:proofErr w:type="spellEnd"/>
      <w:r>
        <w:rPr>
          <w:color w:val="000000" w:themeColor="text1"/>
          <w:szCs w:val="26"/>
        </w:rPr>
        <w:t xml:space="preserve"> клубная система» (сокращенно – </w:t>
      </w:r>
      <w:r w:rsidRPr="00123F7A">
        <w:rPr>
          <w:color w:val="000000" w:themeColor="text1"/>
          <w:szCs w:val="26"/>
        </w:rPr>
        <w:t xml:space="preserve">МКУК </w:t>
      </w:r>
      <w:r w:rsidR="00740D68" w:rsidRPr="00123F7A">
        <w:rPr>
          <w:color w:val="000000" w:themeColor="text1"/>
          <w:szCs w:val="26"/>
        </w:rPr>
        <w:t>«НКС</w:t>
      </w:r>
      <w:r w:rsidRPr="00123F7A">
        <w:rPr>
          <w:color w:val="000000" w:themeColor="text1"/>
          <w:szCs w:val="26"/>
        </w:rPr>
        <w:t xml:space="preserve">») (далее именуемые – </w:t>
      </w:r>
      <w:r w:rsidR="008C20DD" w:rsidRPr="00123F7A">
        <w:rPr>
          <w:color w:val="000000" w:themeColor="text1"/>
          <w:szCs w:val="26"/>
        </w:rPr>
        <w:t xml:space="preserve"> МКУК «</w:t>
      </w:r>
      <w:r w:rsidRPr="00123F7A">
        <w:rPr>
          <w:color w:val="000000" w:themeColor="text1"/>
          <w:szCs w:val="26"/>
        </w:rPr>
        <w:t>НКС</w:t>
      </w:r>
      <w:r w:rsidR="008C20DD" w:rsidRPr="00123F7A">
        <w:rPr>
          <w:color w:val="000000" w:themeColor="text1"/>
          <w:szCs w:val="26"/>
        </w:rPr>
        <w:t>»</w:t>
      </w:r>
      <w:r w:rsidR="00FF6DD3">
        <w:rPr>
          <w:color w:val="000000" w:themeColor="text1"/>
          <w:szCs w:val="26"/>
        </w:rPr>
        <w:t xml:space="preserve">, </w:t>
      </w:r>
      <w:r w:rsidR="003A04D0">
        <w:rPr>
          <w:color w:val="000000" w:themeColor="text1"/>
          <w:szCs w:val="26"/>
        </w:rPr>
        <w:t>У</w:t>
      </w:r>
      <w:r w:rsidR="00FF6DD3">
        <w:rPr>
          <w:color w:val="000000" w:themeColor="text1"/>
          <w:szCs w:val="26"/>
        </w:rPr>
        <w:t>полномоченный орган</w:t>
      </w:r>
      <w:r w:rsidRPr="00123F7A">
        <w:rPr>
          <w:color w:val="000000" w:themeColor="text1"/>
          <w:szCs w:val="26"/>
        </w:rPr>
        <w:t>).</w:t>
      </w:r>
    </w:p>
    <w:p w:rsidR="00A312DF" w:rsidRDefault="00FF6DD3" w:rsidP="00753810">
      <w:pPr>
        <w:widowControl w:val="0"/>
        <w:ind w:left="0"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Уполномоченный о</w:t>
      </w:r>
      <w:r w:rsidR="00A312DF">
        <w:rPr>
          <w:color w:val="000000" w:themeColor="text1"/>
          <w:szCs w:val="26"/>
        </w:rPr>
        <w:t xml:space="preserve">рган, предоставляющий Услугу не вправе требовать от Заявителя осуществление действий, в том числе согласий, необходимых для получения Услуги и связанных с обращением в иные муниципальные органы и организации, за исключением получения </w:t>
      </w:r>
      <w:r w:rsidR="00A43FF6">
        <w:rPr>
          <w:color w:val="000000" w:themeColor="text1"/>
          <w:szCs w:val="26"/>
        </w:rPr>
        <w:t>Услу</w:t>
      </w:r>
      <w:r w:rsidR="00A312DF">
        <w:rPr>
          <w:color w:val="000000" w:themeColor="text1"/>
          <w:szCs w:val="26"/>
        </w:rPr>
        <w:t xml:space="preserve">г, включенных в перечень </w:t>
      </w:r>
      <w:r w:rsidR="00A43FF6">
        <w:rPr>
          <w:color w:val="000000" w:themeColor="text1"/>
          <w:szCs w:val="26"/>
        </w:rPr>
        <w:t>Услу</w:t>
      </w:r>
      <w:r w:rsidR="00A312DF">
        <w:rPr>
          <w:color w:val="000000" w:themeColor="text1"/>
          <w:szCs w:val="26"/>
        </w:rPr>
        <w:t xml:space="preserve">г, которые являются необходимыми и обязательными для предоставления муниципальных </w:t>
      </w:r>
      <w:r w:rsidR="00A43FF6">
        <w:rPr>
          <w:color w:val="000000" w:themeColor="text1"/>
          <w:szCs w:val="26"/>
        </w:rPr>
        <w:t>Услу</w:t>
      </w:r>
      <w:r w:rsidR="00A312DF">
        <w:rPr>
          <w:color w:val="000000" w:themeColor="text1"/>
          <w:szCs w:val="26"/>
        </w:rPr>
        <w:t>г, утвержденный Правительством Российской Федерации.</w:t>
      </w:r>
    </w:p>
    <w:p w:rsidR="00753810" w:rsidRDefault="00753810" w:rsidP="00753810">
      <w:pPr>
        <w:pStyle w:val="Default"/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2.2.2.</w:t>
      </w:r>
      <w:r w:rsidRPr="00753810">
        <w:rPr>
          <w:szCs w:val="26"/>
        </w:rPr>
        <w:t xml:space="preserve"> </w:t>
      </w:r>
      <w:r>
        <w:rPr>
          <w:sz w:val="26"/>
          <w:szCs w:val="26"/>
        </w:rPr>
        <w:t xml:space="preserve">Предоставление Услуги </w:t>
      </w:r>
      <w:r w:rsidR="00EB0098">
        <w:rPr>
          <w:sz w:val="26"/>
          <w:szCs w:val="26"/>
        </w:rPr>
        <w:t>через государственное</w:t>
      </w:r>
      <w:r>
        <w:rPr>
          <w:sz w:val="26"/>
          <w:szCs w:val="26"/>
        </w:rPr>
        <w:t xml:space="preserve"> автономное учреждение Белгородской области «</w:t>
      </w:r>
      <w:proofErr w:type="gramStart"/>
      <w:r>
        <w:rPr>
          <w:sz w:val="26"/>
          <w:szCs w:val="26"/>
        </w:rPr>
        <w:t>Многофункциональный  центр</w:t>
      </w:r>
      <w:proofErr w:type="gramEnd"/>
      <w:r>
        <w:rPr>
          <w:sz w:val="26"/>
          <w:szCs w:val="26"/>
        </w:rPr>
        <w:t xml:space="preserve">  предоставления государственных и муниципальных услуг» (далее</w:t>
      </w:r>
      <w:r w:rsidR="00F64FE9">
        <w:rPr>
          <w:sz w:val="26"/>
          <w:szCs w:val="26"/>
        </w:rPr>
        <w:t xml:space="preserve"> </w:t>
      </w:r>
      <w:r>
        <w:rPr>
          <w:sz w:val="26"/>
          <w:szCs w:val="26"/>
        </w:rPr>
        <w:t>- ГАУ БО «МФЦ») не предусмотрено.</w:t>
      </w:r>
    </w:p>
    <w:p w:rsidR="00C57243" w:rsidRDefault="008C20DD">
      <w:pPr>
        <w:spacing w:after="14" w:line="259" w:lineRule="auto"/>
        <w:ind w:left="708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08547B" w:rsidRDefault="0008547B">
      <w:pPr>
        <w:spacing w:after="14" w:line="259" w:lineRule="auto"/>
        <w:ind w:left="708" w:right="0" w:firstLine="0"/>
        <w:jc w:val="left"/>
        <w:rPr>
          <w:rFonts w:ascii="Calibri" w:eastAsia="Calibri" w:hAnsi="Calibri" w:cs="Calibri"/>
          <w:sz w:val="22"/>
        </w:rPr>
      </w:pPr>
    </w:p>
    <w:p w:rsidR="00227C7F" w:rsidRDefault="00227C7F">
      <w:pPr>
        <w:spacing w:after="14" w:line="259" w:lineRule="auto"/>
        <w:ind w:left="708" w:right="0" w:firstLine="0"/>
        <w:jc w:val="left"/>
        <w:rPr>
          <w:rFonts w:ascii="Calibri" w:eastAsia="Calibri" w:hAnsi="Calibri" w:cs="Calibri"/>
          <w:sz w:val="22"/>
        </w:rPr>
      </w:pPr>
    </w:p>
    <w:p w:rsidR="00227C7F" w:rsidRDefault="00227C7F">
      <w:pPr>
        <w:spacing w:after="14" w:line="259" w:lineRule="auto"/>
        <w:ind w:left="708" w:right="0" w:firstLine="0"/>
        <w:jc w:val="left"/>
        <w:rPr>
          <w:rFonts w:ascii="Calibri" w:eastAsia="Calibri" w:hAnsi="Calibri" w:cs="Calibri"/>
          <w:sz w:val="22"/>
        </w:rPr>
      </w:pPr>
    </w:p>
    <w:p w:rsidR="00C57243" w:rsidRDefault="008C20DD">
      <w:pPr>
        <w:pStyle w:val="2"/>
        <w:ind w:left="10" w:right="67"/>
      </w:pPr>
      <w:r>
        <w:lastRenderedPageBreak/>
        <w:t xml:space="preserve">2.3. Результат предоставления </w:t>
      </w:r>
      <w:r w:rsidR="00A43FF6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18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12DF" w:rsidRDefault="00A312DF" w:rsidP="00A312DF">
      <w:pPr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2.3.1. В соответствии с вариантами, приведёнными в подразделе 3.1 раздела </w:t>
      </w:r>
      <w:r w:rsidR="00520C51">
        <w:rPr>
          <w:color w:val="000000" w:themeColor="text1"/>
          <w:szCs w:val="26"/>
        </w:rPr>
        <w:t>3</w:t>
      </w:r>
      <w:r>
        <w:rPr>
          <w:color w:val="000000" w:themeColor="text1"/>
          <w:szCs w:val="26"/>
        </w:rPr>
        <w:t xml:space="preserve"> настоящего </w:t>
      </w:r>
      <w:r w:rsidR="00520C51">
        <w:rPr>
          <w:color w:val="000000" w:themeColor="text1"/>
          <w:szCs w:val="26"/>
        </w:rPr>
        <w:t>а</w:t>
      </w:r>
      <w:r>
        <w:rPr>
          <w:color w:val="000000" w:themeColor="text1"/>
          <w:szCs w:val="26"/>
        </w:rPr>
        <w:t xml:space="preserve">дминистративного регламента, результатами предоставления </w:t>
      </w:r>
      <w:r w:rsidR="00A43FF6">
        <w:rPr>
          <w:color w:val="000000" w:themeColor="text1"/>
          <w:szCs w:val="26"/>
        </w:rPr>
        <w:t>Услу</w:t>
      </w:r>
      <w:r>
        <w:rPr>
          <w:color w:val="000000" w:themeColor="text1"/>
          <w:szCs w:val="26"/>
        </w:rPr>
        <w:t xml:space="preserve">ги являются: </w:t>
      </w:r>
    </w:p>
    <w:p w:rsidR="00A312DF" w:rsidRDefault="00A312DF" w:rsidP="00621184">
      <w:pPr>
        <w:widowControl w:val="0"/>
        <w:ind w:firstLine="709"/>
        <w:rPr>
          <w:szCs w:val="26"/>
        </w:rPr>
      </w:pPr>
      <w:r>
        <w:rPr>
          <w:szCs w:val="26"/>
        </w:rPr>
        <w:t xml:space="preserve">- </w:t>
      </w:r>
      <w:r w:rsidR="00621184"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</w:r>
      <w:proofErr w:type="spellStart"/>
      <w:r w:rsidR="00621184">
        <w:t>Новоос</w:t>
      </w:r>
      <w:r w:rsidR="001C183E">
        <w:t>кольского</w:t>
      </w:r>
      <w:proofErr w:type="spellEnd"/>
      <w:r w:rsidR="001C183E">
        <w:t xml:space="preserve"> муниципального округа;</w:t>
      </w:r>
    </w:p>
    <w:p w:rsidR="00A312DF" w:rsidRDefault="00A312DF" w:rsidP="00A312DF">
      <w:pPr>
        <w:widowControl w:val="0"/>
        <w:ind w:firstLine="709"/>
        <w:rPr>
          <w:szCs w:val="26"/>
        </w:rPr>
      </w:pPr>
      <w:r>
        <w:rPr>
          <w:szCs w:val="26"/>
        </w:rPr>
        <w:t>- обоснованный отказ в предоставлении Услуги.</w:t>
      </w:r>
    </w:p>
    <w:p w:rsidR="00A312DF" w:rsidRDefault="00981DAF" w:rsidP="00A312DF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2.3.2. Результат оказания У</w:t>
      </w:r>
      <w:r w:rsidR="00A312DF">
        <w:rPr>
          <w:color w:val="000000" w:themeColor="text1"/>
          <w:szCs w:val="26"/>
        </w:rPr>
        <w:t>слуги можно получить следующими способами:</w:t>
      </w:r>
    </w:p>
    <w:p w:rsidR="00A312DF" w:rsidRDefault="00A312DF" w:rsidP="00A312DF">
      <w:pPr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при обращении </w:t>
      </w:r>
      <w:r w:rsidR="00753810">
        <w:rPr>
          <w:color w:val="000000" w:themeColor="text1"/>
          <w:szCs w:val="26"/>
        </w:rPr>
        <w:t xml:space="preserve">в </w:t>
      </w:r>
      <w:r w:rsidR="00FF6DD3">
        <w:rPr>
          <w:color w:val="000000" w:themeColor="text1"/>
          <w:szCs w:val="26"/>
        </w:rPr>
        <w:t>Уполномоченный о</w:t>
      </w:r>
      <w:r w:rsidR="00753810">
        <w:rPr>
          <w:color w:val="000000" w:themeColor="text1"/>
          <w:szCs w:val="26"/>
        </w:rPr>
        <w:t>рган, предоставляющий Услугу;</w:t>
      </w:r>
    </w:p>
    <w:p w:rsidR="00753810" w:rsidRDefault="00753810" w:rsidP="00753810">
      <w:pPr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в электронном виде. </w:t>
      </w:r>
    </w:p>
    <w:p w:rsidR="00F64FE9" w:rsidRDefault="00F64FE9" w:rsidP="00753810">
      <w:pPr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2.3.3. Реестровая запись в качестве результата предоставления </w:t>
      </w:r>
      <w:r w:rsidR="00981DAF">
        <w:rPr>
          <w:color w:val="000000" w:themeColor="text1"/>
          <w:szCs w:val="26"/>
        </w:rPr>
        <w:t>У</w:t>
      </w:r>
      <w:r>
        <w:rPr>
          <w:color w:val="000000" w:themeColor="text1"/>
          <w:szCs w:val="26"/>
        </w:rPr>
        <w:t>слуги не предусмотрена.</w:t>
      </w:r>
    </w:p>
    <w:p w:rsidR="00C57243" w:rsidRDefault="008C20DD">
      <w:pPr>
        <w:ind w:left="-15" w:right="58" w:firstLine="708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2"/>
        <w:ind w:left="10" w:right="63"/>
      </w:pPr>
      <w:r>
        <w:t xml:space="preserve">2.4. Срок предоставления </w:t>
      </w:r>
      <w:r w:rsidR="00A43FF6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Pr="00123F7A" w:rsidRDefault="008C20DD" w:rsidP="00981DAF">
      <w:pPr>
        <w:ind w:left="0" w:right="58" w:firstLine="709"/>
      </w:pPr>
      <w:r>
        <w:t xml:space="preserve">2.4.1. </w:t>
      </w:r>
      <w:r w:rsidR="003E1F49">
        <w:t>Максимальный срок предоставления</w:t>
      </w:r>
      <w:r w:rsidR="00981DAF">
        <w:t xml:space="preserve">    </w:t>
      </w:r>
      <w:r w:rsidR="00A43FF6">
        <w:t>Услу</w:t>
      </w:r>
      <w:r>
        <w:t>ги</w:t>
      </w:r>
      <w:r w:rsidR="00981DAF">
        <w:t xml:space="preserve">   </w:t>
      </w:r>
      <w:r>
        <w:t xml:space="preserve"> </w:t>
      </w:r>
      <w:r w:rsidR="003E1F49">
        <w:t>исчисляется со</w:t>
      </w:r>
      <w:r w:rsidR="00981DAF">
        <w:t xml:space="preserve"> дня </w:t>
      </w:r>
      <w:r>
        <w:t xml:space="preserve">регистрации </w:t>
      </w:r>
      <w:r w:rsidR="004F4134">
        <w:t>заявления</w:t>
      </w:r>
      <w:r>
        <w:t xml:space="preserve"> и </w:t>
      </w:r>
      <w:r w:rsidR="00F64FE9">
        <w:t>документов, необходимых</w:t>
      </w:r>
      <w:r w:rsidR="00123F7A">
        <w:t xml:space="preserve"> для</w:t>
      </w:r>
      <w:r>
        <w:t xml:space="preserve"> пред</w:t>
      </w:r>
      <w:r w:rsidR="00B87E3C">
        <w:t xml:space="preserve">оставления </w:t>
      </w:r>
      <w:r w:rsidR="00A43FF6">
        <w:t>Услу</w:t>
      </w:r>
      <w:r w:rsidR="00981DAF">
        <w:t>ги</w:t>
      </w:r>
      <w:r w:rsidR="00B87E3C">
        <w:t xml:space="preserve"> </w:t>
      </w:r>
      <w:r>
        <w:rPr>
          <w:i/>
        </w:rPr>
        <w:t xml:space="preserve">- </w:t>
      </w:r>
      <w:r w:rsidRPr="00123F7A">
        <w:t xml:space="preserve">в </w:t>
      </w:r>
      <w:r w:rsidR="00123F7A" w:rsidRPr="00123F7A">
        <w:t>МКУК «НКС</w:t>
      </w:r>
      <w:r w:rsidR="00123F7A" w:rsidRPr="00FF6DD3">
        <w:rPr>
          <w:color w:val="auto"/>
        </w:rPr>
        <w:t>»</w:t>
      </w:r>
      <w:r w:rsidRPr="00FF6DD3">
        <w:rPr>
          <w:color w:val="auto"/>
        </w:rPr>
        <w:t xml:space="preserve"> – </w:t>
      </w:r>
      <w:r w:rsidR="003E1F49">
        <w:rPr>
          <w:color w:val="auto"/>
        </w:rPr>
        <w:t xml:space="preserve">1 </w:t>
      </w:r>
      <w:r w:rsidR="003A04D0">
        <w:rPr>
          <w:color w:val="auto"/>
        </w:rPr>
        <w:t>(</w:t>
      </w:r>
      <w:r w:rsidR="003E1F49">
        <w:rPr>
          <w:color w:val="auto"/>
        </w:rPr>
        <w:t>один</w:t>
      </w:r>
      <w:r w:rsidR="003A04D0">
        <w:rPr>
          <w:color w:val="auto"/>
        </w:rPr>
        <w:t>)</w:t>
      </w:r>
      <w:r w:rsidRPr="00FF6DD3">
        <w:rPr>
          <w:color w:val="auto"/>
        </w:rPr>
        <w:t xml:space="preserve"> рабочи</w:t>
      </w:r>
      <w:r w:rsidR="003E1F49">
        <w:rPr>
          <w:color w:val="auto"/>
        </w:rPr>
        <w:t>й</w:t>
      </w:r>
      <w:r w:rsidR="00B87E3C" w:rsidRPr="00FF6DD3">
        <w:rPr>
          <w:color w:val="auto"/>
        </w:rPr>
        <w:t xml:space="preserve"> </w:t>
      </w:r>
      <w:r w:rsidR="00F64FE9" w:rsidRPr="00FF6DD3">
        <w:rPr>
          <w:color w:val="auto"/>
        </w:rPr>
        <w:t>д</w:t>
      </w:r>
      <w:r w:rsidR="003E1F49">
        <w:rPr>
          <w:color w:val="auto"/>
        </w:rPr>
        <w:t>ень</w:t>
      </w:r>
      <w:r w:rsidR="00B87E3C" w:rsidRPr="00123F7A">
        <w:t>.</w:t>
      </w:r>
    </w:p>
    <w:p w:rsidR="00C57243" w:rsidRDefault="00C57243">
      <w:pPr>
        <w:spacing w:after="14" w:line="259" w:lineRule="auto"/>
        <w:ind w:left="540" w:right="0" w:firstLine="0"/>
        <w:jc w:val="left"/>
      </w:pPr>
    </w:p>
    <w:p w:rsidR="00C57243" w:rsidRDefault="008C20DD">
      <w:pPr>
        <w:pStyle w:val="2"/>
        <w:ind w:left="10" w:right="67"/>
      </w:pPr>
      <w:r>
        <w:t xml:space="preserve">2.5. Правовые основания предоставления </w:t>
      </w:r>
      <w:r w:rsidR="00A43FF6">
        <w:t>Услу</w:t>
      </w:r>
      <w:r>
        <w:t>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F64FE9">
      <w:pPr>
        <w:ind w:left="-15" w:right="58" w:firstLine="724"/>
      </w:pPr>
      <w:r>
        <w:t xml:space="preserve">2.5.1. Перечень нормативных правовых актов, регулирующих предоставление </w:t>
      </w:r>
      <w:r w:rsidR="00981DAF">
        <w:t>У</w:t>
      </w:r>
      <w:r>
        <w:t xml:space="preserve">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="00981DAF">
        <w:t>У</w:t>
      </w:r>
      <w:r>
        <w:t xml:space="preserve">слугу, а также его должностных лиц подлежит обязательному размещению: на официальном сайте </w:t>
      </w:r>
      <w:r>
        <w:rPr>
          <w:color w:val="000000" w:themeColor="text1"/>
          <w:szCs w:val="26"/>
        </w:rPr>
        <w:t xml:space="preserve">МКУК «НКС» </w:t>
      </w:r>
      <w:r w:rsidR="00422A7C">
        <w:t>(</w:t>
      </w:r>
      <w:r w:rsidR="00422A7C" w:rsidRPr="00885B6C">
        <w:rPr>
          <w:i/>
        </w:rPr>
        <w:t>https://www.mkuknks.ru/</w:t>
      </w:r>
      <w:r w:rsidR="00422A7C">
        <w:t>)</w:t>
      </w:r>
      <w:r w:rsidR="00885B6C">
        <w:t>.</w:t>
      </w:r>
    </w:p>
    <w:p w:rsidR="00C57243" w:rsidRDefault="008C20DD" w:rsidP="00F64FE9">
      <w:pPr>
        <w:ind w:left="-15" w:right="58" w:firstLine="724"/>
      </w:pPr>
      <w:r>
        <w:t xml:space="preserve">2.5.2. </w:t>
      </w:r>
      <w:r w:rsidR="00FF6DD3">
        <w:t>Уполномоченный о</w:t>
      </w:r>
      <w:r>
        <w:t xml:space="preserve">рган, предоставляющий </w:t>
      </w:r>
      <w:r w:rsidR="00FF6DD3">
        <w:t>У</w:t>
      </w:r>
      <w:r>
        <w:t xml:space="preserve">слугу, обеспечивает размещение и актуализацию перечня нормативных правовых актов, регулирующих предоставление </w:t>
      </w:r>
      <w:r w:rsidR="00981DAF">
        <w:t>У</w:t>
      </w:r>
      <w:r>
        <w:t xml:space="preserve">слуги, информации о порядке досудебного (внесудебного) обжалования решений и действий (бездействия) органа, предоставляющего </w:t>
      </w:r>
      <w:r w:rsidR="00981DAF">
        <w:t>У</w:t>
      </w:r>
      <w:r w:rsidR="00740D68">
        <w:t>слугу, а</w:t>
      </w:r>
      <w:r>
        <w:t xml:space="preserve"> также его должностных лиц на официальном сайте </w:t>
      </w:r>
      <w:r>
        <w:rPr>
          <w:color w:val="000000" w:themeColor="text1"/>
          <w:szCs w:val="26"/>
        </w:rPr>
        <w:t xml:space="preserve">МКУК «НКС» </w:t>
      </w:r>
      <w:r w:rsidR="00422A7C">
        <w:t>(</w:t>
      </w:r>
      <w:r w:rsidR="00422A7C" w:rsidRPr="00885B6C">
        <w:rPr>
          <w:i/>
        </w:rPr>
        <w:t>https://www.mkuknks.ru/</w:t>
      </w:r>
      <w:r w:rsidR="00422A7C">
        <w:t>)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740D68">
      <w:pPr>
        <w:spacing w:after="0" w:line="248" w:lineRule="auto"/>
        <w:ind w:left="0" w:right="591" w:firstLine="0"/>
        <w:jc w:val="center"/>
      </w:pPr>
      <w:r>
        <w:rPr>
          <w:b/>
        </w:rPr>
        <w:t xml:space="preserve">2.6. Исчерпывающий перечень </w:t>
      </w:r>
      <w:r w:rsidR="00740D68">
        <w:rPr>
          <w:b/>
        </w:rPr>
        <w:t>документов, необходимых</w:t>
      </w:r>
      <w:r>
        <w:rPr>
          <w:b/>
        </w:rPr>
        <w:t xml:space="preserve"> для предоставления </w:t>
      </w:r>
      <w:r w:rsidR="00A43FF6">
        <w:rPr>
          <w:b/>
        </w:rPr>
        <w:t>Услу</w:t>
      </w:r>
      <w:r>
        <w:rPr>
          <w:b/>
        </w:rPr>
        <w:t>ги</w:t>
      </w:r>
    </w:p>
    <w:p w:rsidR="00C57243" w:rsidRDefault="008C20DD">
      <w:pPr>
        <w:spacing w:after="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FF6DD3">
      <w:pPr>
        <w:ind w:left="-15" w:right="58" w:firstLine="708"/>
      </w:pPr>
      <w:r>
        <w:t xml:space="preserve">2.6.1. Исчерпывающий перечень документов, необходимых в </w:t>
      </w:r>
      <w:r w:rsidR="00740D68">
        <w:t>соответствии с</w:t>
      </w:r>
      <w:r>
        <w:t xml:space="preserve"> законодательными или иными нормативными правовыми актами</w:t>
      </w:r>
      <w:r w:rsidR="00FF6DD3">
        <w:t xml:space="preserve"> </w:t>
      </w:r>
      <w:r>
        <w:t xml:space="preserve">для предоставления </w:t>
      </w:r>
      <w:r w:rsidR="00FF6DD3">
        <w:t>У</w:t>
      </w:r>
      <w:r>
        <w:t xml:space="preserve">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</w:t>
      </w:r>
      <w:r w:rsidR="00740D68">
        <w:t>представлению в</w:t>
      </w:r>
      <w:r>
        <w:t xml:space="preserve"> рамках межведомственного информационного взаимодействия, определяется для </w:t>
      </w:r>
    </w:p>
    <w:p w:rsidR="00C57243" w:rsidRDefault="008C20DD">
      <w:pPr>
        <w:ind w:left="-5" w:right="58"/>
      </w:pPr>
      <w:r>
        <w:lastRenderedPageBreak/>
        <w:t xml:space="preserve">каждого варианта и приведен в их описании, </w:t>
      </w:r>
      <w:r w:rsidR="00740D68">
        <w:t>содержащемся в</w:t>
      </w:r>
      <w:r>
        <w:t xml:space="preserve"> разделе </w:t>
      </w:r>
      <w:r w:rsidR="00520C51">
        <w:t>3</w:t>
      </w:r>
      <w:r>
        <w:t xml:space="preserve">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2.6.2. Способы подачи запроса о предоставлении </w:t>
      </w:r>
      <w:r w:rsidR="00981DAF">
        <w:t>У</w:t>
      </w:r>
      <w:r>
        <w:t xml:space="preserve">слуги </w:t>
      </w:r>
      <w:r w:rsidR="00740D68">
        <w:t>приводятся в</w:t>
      </w:r>
      <w:r>
        <w:t xml:space="preserve"> описании соответствующих вариантов в разделе </w:t>
      </w:r>
      <w:r w:rsidR="00520C51">
        <w:t>3</w:t>
      </w:r>
      <w:r>
        <w:t xml:space="preserve">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7416F1" w:rsidRDefault="007416F1">
      <w:pPr>
        <w:spacing w:after="14" w:line="259" w:lineRule="auto"/>
        <w:ind w:left="708" w:right="0" w:firstLine="0"/>
        <w:jc w:val="left"/>
        <w:rPr>
          <w:rFonts w:ascii="Calibri" w:eastAsia="Calibri" w:hAnsi="Calibri" w:cs="Calibri"/>
          <w:sz w:val="22"/>
        </w:rPr>
      </w:pPr>
    </w:p>
    <w:p w:rsidR="00C57243" w:rsidRDefault="008C20DD">
      <w:pPr>
        <w:spacing w:after="0" w:line="248" w:lineRule="auto"/>
        <w:ind w:left="1068" w:right="1139" w:firstLine="605"/>
        <w:jc w:val="left"/>
      </w:pPr>
      <w:r>
        <w:rPr>
          <w:b/>
        </w:rPr>
        <w:t xml:space="preserve">2.7. Исчерпывающий перечень оснований для отказа в приёме документов, необходимых для предоставления </w:t>
      </w:r>
      <w:r w:rsidR="00981DAF">
        <w:rPr>
          <w:b/>
        </w:rPr>
        <w:t>У</w:t>
      </w:r>
      <w:r>
        <w:rPr>
          <w:b/>
        </w:rPr>
        <w:t>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540"/>
      </w:pPr>
      <w:r>
        <w:t xml:space="preserve">2.7.1. Исчерпывающий перечень оснований для отказа в приеме документов, необходимых для предоставления </w:t>
      </w:r>
      <w:r w:rsidR="00981DAF">
        <w:t>Услуг</w:t>
      </w:r>
      <w:r>
        <w:t xml:space="preserve">и, определяется для каждого </w:t>
      </w:r>
      <w:r w:rsidR="00520C51">
        <w:t>варианта и</w:t>
      </w:r>
      <w:r>
        <w:t xml:space="preserve"> приведен в их описании, содержащемся в разделе </w:t>
      </w:r>
      <w:r w:rsidR="00D832A2">
        <w:t>3</w:t>
      </w:r>
      <w:r>
        <w:t xml:space="preserve">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11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0" w:line="248" w:lineRule="auto"/>
        <w:ind w:left="1265" w:right="37" w:hanging="240"/>
        <w:jc w:val="left"/>
      </w:pPr>
      <w:r>
        <w:rPr>
          <w:b/>
        </w:rPr>
        <w:t xml:space="preserve">2.8. Исчерпывающий перечень оснований для приостановления предоставления </w:t>
      </w:r>
      <w:r w:rsidR="00981DAF">
        <w:rPr>
          <w:b/>
        </w:rPr>
        <w:t>Услуг</w:t>
      </w:r>
      <w:r>
        <w:rPr>
          <w:b/>
        </w:rPr>
        <w:t xml:space="preserve">и или отказа в предоставлении </w:t>
      </w:r>
      <w:r w:rsidR="00981DAF">
        <w:rPr>
          <w:b/>
        </w:rPr>
        <w:t>Услуг</w:t>
      </w:r>
      <w:r>
        <w:rPr>
          <w:b/>
        </w:rPr>
        <w:t>и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540"/>
      </w:pPr>
      <w:r>
        <w:t xml:space="preserve">2.8.1. Исчерпывающий перечень оснований для отказа в приостановлении предоставления </w:t>
      </w:r>
      <w:r w:rsidR="00981DAF">
        <w:t>Услуг</w:t>
      </w:r>
      <w:r>
        <w:t xml:space="preserve">и или отказа в предоставлении </w:t>
      </w:r>
      <w:r w:rsidR="00981DAF">
        <w:t>Услуг</w:t>
      </w:r>
      <w:r>
        <w:t xml:space="preserve">и </w:t>
      </w:r>
      <w:r w:rsidR="00520C51">
        <w:t>определяется для</w:t>
      </w:r>
      <w:r>
        <w:t xml:space="preserve"> каждого варианта и приведен в их описании, содержащемся в разделе </w:t>
      </w:r>
      <w:r w:rsidR="00520C51">
        <w:t>3</w:t>
      </w:r>
      <w:r>
        <w:t xml:space="preserve"> административного регламента</w:t>
      </w:r>
      <w:r>
        <w:rPr>
          <w:rFonts w:ascii="Calibri" w:eastAsia="Calibri" w:hAnsi="Calibri" w:cs="Calibri"/>
          <w:sz w:val="22"/>
        </w:rPr>
        <w:t xml:space="preserve">. </w:t>
      </w:r>
    </w:p>
    <w:p w:rsidR="00C57243" w:rsidRDefault="008C20DD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Pr="00011C3F" w:rsidRDefault="008C20DD" w:rsidP="00011C3F">
      <w:pPr>
        <w:spacing w:after="0" w:line="248" w:lineRule="auto"/>
        <w:ind w:left="0" w:right="37" w:firstLine="709"/>
        <w:jc w:val="center"/>
        <w:rPr>
          <w:b/>
        </w:rPr>
      </w:pPr>
      <w:r>
        <w:rPr>
          <w:b/>
        </w:rPr>
        <w:t xml:space="preserve">2.9. Размер платы, взимаемой с заявителя при предоставлении </w:t>
      </w:r>
      <w:r w:rsidR="00981DAF">
        <w:rPr>
          <w:b/>
        </w:rPr>
        <w:t>Услуг</w:t>
      </w:r>
      <w:r>
        <w:rPr>
          <w:b/>
        </w:rPr>
        <w:t>и, и способы её взимания</w:t>
      </w:r>
    </w:p>
    <w:p w:rsidR="00C57243" w:rsidRDefault="008C20DD">
      <w:pPr>
        <w:spacing w:after="13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Pr="006F6747" w:rsidRDefault="006F6747" w:rsidP="006F6747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2.9.1. Предоставление </w:t>
      </w:r>
      <w:r w:rsidR="00981DAF">
        <w:rPr>
          <w:color w:val="000000" w:themeColor="text1"/>
          <w:szCs w:val="26"/>
        </w:rPr>
        <w:t>Услуг</w:t>
      </w:r>
      <w:r>
        <w:rPr>
          <w:color w:val="000000" w:themeColor="text1"/>
          <w:szCs w:val="26"/>
        </w:rPr>
        <w:t>и осуществляется бесплатно.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21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08547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2.10. Максимальный срок ожидания в очереди при подаче запроса о предоставлении </w:t>
      </w:r>
      <w:r w:rsidR="00981DAF">
        <w:rPr>
          <w:b/>
        </w:rPr>
        <w:t>Услуг</w:t>
      </w:r>
      <w:r>
        <w:rPr>
          <w:b/>
        </w:rPr>
        <w:t xml:space="preserve">и и при получении результата предоставления </w:t>
      </w:r>
      <w:r w:rsidR="00981DAF">
        <w:rPr>
          <w:b/>
        </w:rPr>
        <w:t>Услуг</w:t>
      </w:r>
      <w:r>
        <w:rPr>
          <w:b/>
        </w:rPr>
        <w:t xml:space="preserve">и </w:t>
      </w:r>
    </w:p>
    <w:p w:rsidR="00C57243" w:rsidRDefault="008C20DD">
      <w:pPr>
        <w:spacing w:after="13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F6747" w:rsidRDefault="006F6747" w:rsidP="006F6747">
      <w:pPr>
        <w:ind w:firstLine="709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Максимальный срок ожидания в очереди при подаче </w:t>
      </w:r>
      <w:r w:rsidR="00520C51">
        <w:rPr>
          <w:bCs/>
          <w:color w:val="000000" w:themeColor="text1"/>
          <w:szCs w:val="26"/>
        </w:rPr>
        <w:t>заявителем запроса</w:t>
      </w:r>
      <w:r>
        <w:rPr>
          <w:bCs/>
          <w:color w:val="000000" w:themeColor="text1"/>
          <w:szCs w:val="26"/>
        </w:rPr>
        <w:t xml:space="preserve"> о предоставлении </w:t>
      </w:r>
      <w:r w:rsidR="00981DAF">
        <w:rPr>
          <w:color w:val="000000" w:themeColor="text1"/>
          <w:szCs w:val="26"/>
        </w:rPr>
        <w:t>Услуг</w:t>
      </w:r>
      <w:r>
        <w:rPr>
          <w:bCs/>
          <w:color w:val="000000" w:themeColor="text1"/>
          <w:szCs w:val="26"/>
        </w:rPr>
        <w:t xml:space="preserve">и и при получении результата предоставления </w:t>
      </w:r>
      <w:r w:rsidR="00981DAF">
        <w:rPr>
          <w:bCs/>
          <w:color w:val="000000" w:themeColor="text1"/>
          <w:szCs w:val="26"/>
        </w:rPr>
        <w:t>Услуг</w:t>
      </w:r>
      <w:r>
        <w:rPr>
          <w:bCs/>
          <w:color w:val="000000" w:themeColor="text1"/>
          <w:szCs w:val="26"/>
        </w:rPr>
        <w:t>и не должен превышать 15 минут.</w:t>
      </w:r>
    </w:p>
    <w:p w:rsidR="00C57243" w:rsidRDefault="008C20DD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2"/>
        <w:ind w:left="10" w:right="71"/>
      </w:pPr>
      <w:r>
        <w:t xml:space="preserve">2.11. Срок регистрации запроса заявителя о предоставлении </w:t>
      </w:r>
      <w:r w:rsidR="00981DAF">
        <w:t>Услуг</w:t>
      </w:r>
      <w:r>
        <w:t>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F6747" w:rsidRDefault="008C20DD" w:rsidP="00155468">
      <w:pPr>
        <w:ind w:left="0" w:firstLine="709"/>
        <w:rPr>
          <w:color w:val="000000" w:themeColor="text1"/>
          <w:szCs w:val="26"/>
        </w:rPr>
      </w:pPr>
      <w:r>
        <w:t xml:space="preserve">2.11.1. </w:t>
      </w:r>
      <w:r w:rsidR="006F6747">
        <w:rPr>
          <w:color w:val="000000" w:themeColor="text1"/>
          <w:szCs w:val="26"/>
        </w:rPr>
        <w:t>При личном обращении заявителя в МКУК «НКС»</w:t>
      </w:r>
      <w:r w:rsidR="006F6747">
        <w:rPr>
          <w:color w:val="000000" w:themeColor="text1"/>
          <w:szCs w:val="26"/>
        </w:rPr>
        <w:br/>
        <w:t xml:space="preserve">с запросом о предоставлении </w:t>
      </w:r>
      <w:r w:rsidR="00981DAF">
        <w:rPr>
          <w:color w:val="000000" w:themeColor="text1"/>
          <w:szCs w:val="26"/>
        </w:rPr>
        <w:t>Услуг</w:t>
      </w:r>
      <w:r w:rsidR="006F6747">
        <w:rPr>
          <w:color w:val="000000" w:themeColor="text1"/>
          <w:szCs w:val="26"/>
        </w:rPr>
        <w:t>и должностным лицом, ответственным за приём документов, проводится:</w:t>
      </w:r>
    </w:p>
    <w:p w:rsidR="006F6747" w:rsidRDefault="006F6747" w:rsidP="00155468">
      <w:pPr>
        <w:ind w:left="0"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‒ проверка документов, указанных в </w:t>
      </w:r>
      <w:hyperlink r:id="rId10" w:history="1">
        <w:r>
          <w:rPr>
            <w:color w:val="000000" w:themeColor="text1"/>
            <w:szCs w:val="26"/>
          </w:rPr>
          <w:t xml:space="preserve">пунктах </w:t>
        </w:r>
        <w:r w:rsidR="00875CE3">
          <w:rPr>
            <w:color w:val="000000" w:themeColor="text1"/>
            <w:szCs w:val="26"/>
          </w:rPr>
          <w:t>3</w:t>
        </w:r>
      </w:hyperlink>
      <w:r>
        <w:rPr>
          <w:szCs w:val="26"/>
        </w:rPr>
        <w:t xml:space="preserve"> </w:t>
      </w:r>
      <w:r w:rsidR="00422A7C">
        <w:rPr>
          <w:color w:val="000000" w:themeColor="text1"/>
          <w:szCs w:val="26"/>
        </w:rPr>
        <w:t>а</w:t>
      </w:r>
      <w:r>
        <w:rPr>
          <w:color w:val="000000" w:themeColor="text1"/>
          <w:szCs w:val="26"/>
        </w:rPr>
        <w:t xml:space="preserve">дминистративного регламента, которая составляет </w:t>
      </w:r>
      <w:r w:rsidRPr="00FF6DD3">
        <w:rPr>
          <w:color w:val="auto"/>
          <w:szCs w:val="26"/>
        </w:rPr>
        <w:t>2 минуты;</w:t>
      </w:r>
    </w:p>
    <w:p w:rsidR="00C57243" w:rsidRPr="006F6747" w:rsidRDefault="006F6747" w:rsidP="00155468">
      <w:pPr>
        <w:ind w:left="0" w:firstLine="709"/>
        <w:rPr>
          <w:color w:val="000000" w:themeColor="text1"/>
          <w:szCs w:val="26"/>
        </w:rPr>
      </w:pPr>
      <w:r>
        <w:rPr>
          <w:szCs w:val="26"/>
        </w:rPr>
        <w:t>‒ </w:t>
      </w:r>
      <w:r>
        <w:rPr>
          <w:color w:val="000000" w:themeColor="text1"/>
          <w:szCs w:val="26"/>
        </w:rPr>
        <w:t xml:space="preserve">регистрация запроса в МКУК «НКС», которая составляет </w:t>
      </w:r>
      <w:r w:rsidR="0044513E" w:rsidRPr="00FF6DD3">
        <w:rPr>
          <w:color w:val="auto"/>
          <w:szCs w:val="26"/>
        </w:rPr>
        <w:t>5 минут</w:t>
      </w:r>
      <w:r w:rsidRPr="00FF6DD3">
        <w:rPr>
          <w:color w:val="auto"/>
          <w:szCs w:val="26"/>
        </w:rPr>
        <w:t>.</w:t>
      </w:r>
    </w:p>
    <w:p w:rsidR="00C57243" w:rsidRDefault="00EB0098" w:rsidP="00155468">
      <w:pPr>
        <w:ind w:left="0" w:right="58" w:firstLine="709"/>
        <w:rPr>
          <w:rFonts w:ascii="Calibri" w:eastAsia="Calibri" w:hAnsi="Calibri" w:cs="Calibri"/>
          <w:sz w:val="22"/>
        </w:rPr>
      </w:pPr>
      <w:r>
        <w:t xml:space="preserve"> </w:t>
      </w:r>
      <w:r w:rsidR="008D17D4">
        <w:t xml:space="preserve">2.11.2. Регистрация запроса </w:t>
      </w:r>
      <w:r w:rsidR="008C20DD">
        <w:t>в форме электронного документа</w:t>
      </w:r>
      <w:r w:rsidR="006F6747">
        <w:t>,</w:t>
      </w:r>
      <w:r w:rsidR="008C20DD">
        <w:t xml:space="preserve"> </w:t>
      </w:r>
      <w:r w:rsidR="006F6747">
        <w:rPr>
          <w:color w:val="000000" w:themeColor="text1"/>
          <w:szCs w:val="26"/>
        </w:rPr>
        <w:t>осуществляется в день его поступления в МКУК «НКС»</w:t>
      </w:r>
      <w:r w:rsidR="008C20DD">
        <w:t xml:space="preserve">, либо на следующий рабочий день, в случае его </w:t>
      </w:r>
      <w:r w:rsidR="00520C51">
        <w:t>получения после</w:t>
      </w:r>
      <w:r w:rsidR="008C20DD">
        <w:t xml:space="preserve"> </w:t>
      </w:r>
      <w:r w:rsidR="008C20DD" w:rsidRPr="00D832A2">
        <w:t>16 часов</w:t>
      </w:r>
      <w:r w:rsidR="008C20DD">
        <w:rPr>
          <w:i/>
        </w:rPr>
        <w:t xml:space="preserve"> </w:t>
      </w:r>
      <w:r w:rsidR="008C20DD">
        <w:t xml:space="preserve">текущего рабочего дня. В случае поступления заявления в орган, предоставляющий </w:t>
      </w:r>
      <w:r w:rsidR="00981DAF">
        <w:t>Услуг</w:t>
      </w:r>
      <w:r w:rsidR="008C20DD">
        <w:t>у, в выходной или праздничный день регистрация заявления осуществляется в первый, следующий за ним, рабочий день.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2"/>
        <w:ind w:left="10" w:right="69"/>
      </w:pPr>
      <w:r>
        <w:lastRenderedPageBreak/>
        <w:t xml:space="preserve">2.12. Требования к помещениям, в которых предоставляется </w:t>
      </w:r>
      <w:r w:rsidR="00981DAF">
        <w:t>Услуг</w:t>
      </w:r>
      <w:r>
        <w:t>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15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22A7C" w:rsidRDefault="00BB418F" w:rsidP="006E3C81">
      <w:pPr>
        <w:ind w:left="-15" w:right="58" w:firstLine="724"/>
      </w:pPr>
      <w:r>
        <w:t>2.12.1.</w:t>
      </w:r>
      <w:r w:rsidR="008C20DD">
        <w:t xml:space="preserve"> Перечень требований к помещениям, в которых предоставляется </w:t>
      </w:r>
      <w:r w:rsidR="00981DAF">
        <w:t>Услуг</w:t>
      </w:r>
      <w:r w:rsidR="008C20DD">
        <w:t xml:space="preserve">а, в том числе к залу ожидания, местам для заполнения запросов  о предоставлении </w:t>
      </w:r>
      <w:r w:rsidR="00981DAF">
        <w:t>Услуг</w:t>
      </w:r>
      <w:r w:rsidR="008C20DD">
        <w:t xml:space="preserve">и, информационным стендам с образцами их заполнения  и перечнем документов и (или) информации, необходимых для предоставления </w:t>
      </w:r>
      <w:r w:rsidR="00981DAF">
        <w:t>Услуг</w:t>
      </w:r>
      <w:r w:rsidR="008C20DD">
        <w:t>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</w:t>
      </w:r>
      <w:r w:rsidR="00885B6C">
        <w:t xml:space="preserve"> </w:t>
      </w:r>
      <w:r w:rsidR="00851145">
        <w:t xml:space="preserve">МКУК «НКС» </w:t>
      </w:r>
      <w:r w:rsidR="008C20DD" w:rsidRPr="00422A7C">
        <w:rPr>
          <w:color w:val="auto"/>
        </w:rPr>
        <w:t>(</w:t>
      </w:r>
      <w:hyperlink r:id="rId11" w:history="1">
        <w:r w:rsidR="00422A7C" w:rsidRPr="00422A7C">
          <w:rPr>
            <w:rStyle w:val="ab"/>
            <w:rFonts w:ascii="Times New Roman" w:hAnsi="Times New Roman" w:cs="Times New Roman"/>
            <w:i/>
            <w:color w:val="auto"/>
            <w:sz w:val="26"/>
            <w:szCs w:val="22"/>
          </w:rPr>
          <w:t>https://www.mkuknks.ru/</w:t>
        </w:r>
      </w:hyperlink>
      <w:r w:rsidR="00123F7A" w:rsidRPr="00422A7C">
        <w:rPr>
          <w:color w:val="auto"/>
        </w:rPr>
        <w:t>).</w:t>
      </w:r>
    </w:p>
    <w:p w:rsidR="00C57243" w:rsidRDefault="008C20DD" w:rsidP="00624638">
      <w:pPr>
        <w:ind w:left="-15" w:right="58" w:firstLine="724"/>
      </w:pPr>
      <w:r>
        <w:rPr>
          <w:rFonts w:ascii="Calibri" w:eastAsia="Calibri" w:hAnsi="Calibri" w:cs="Calibri"/>
          <w:sz w:val="22"/>
        </w:rPr>
        <w:t xml:space="preserve">  </w:t>
      </w:r>
    </w:p>
    <w:p w:rsidR="00C57243" w:rsidRDefault="008C20DD">
      <w:pPr>
        <w:pStyle w:val="2"/>
        <w:ind w:left="10" w:right="69"/>
      </w:pPr>
      <w:r>
        <w:t xml:space="preserve">2.13. Показатели доступности и качества </w:t>
      </w:r>
      <w:r w:rsidR="00981DAF">
        <w:t>Услуг</w:t>
      </w:r>
      <w:r>
        <w:t>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E3C81">
      <w:pPr>
        <w:ind w:left="-15" w:right="58" w:firstLine="724"/>
        <w:rPr>
          <w:rFonts w:ascii="Calibri" w:eastAsia="Calibri" w:hAnsi="Calibri" w:cs="Calibri"/>
          <w:sz w:val="22"/>
        </w:rPr>
      </w:pPr>
      <w:r>
        <w:t xml:space="preserve">2.13.1. Перечень показателей качества и доступности </w:t>
      </w:r>
      <w:r w:rsidR="00981DAF">
        <w:t>Услуг</w:t>
      </w:r>
      <w:r>
        <w:t xml:space="preserve">и, в том числе  о доступности электронных форм документов, необходимых для предоставления </w:t>
      </w:r>
      <w:r w:rsidR="00981DAF">
        <w:t>Услуг</w:t>
      </w:r>
      <w:r>
        <w:t xml:space="preserve">и, возможности подачи </w:t>
      </w:r>
      <w:r w:rsidRPr="00624638">
        <w:t>запроса</w:t>
      </w:r>
      <w:r>
        <w:t xml:space="preserve"> на получение </w:t>
      </w:r>
      <w:r w:rsidR="00981DAF">
        <w:t>Услуг</w:t>
      </w:r>
      <w:r>
        <w:t xml:space="preserve">и и документов  в электронной форме, своевременности предоставления </w:t>
      </w:r>
      <w:r w:rsidR="00981DAF">
        <w:t>Услуг</w:t>
      </w:r>
      <w:r>
        <w:t xml:space="preserve">и (отсутствия нарушений сроков предоставления </w:t>
      </w:r>
      <w:r w:rsidR="00981DAF">
        <w:t>Услуг</w:t>
      </w:r>
      <w:r>
        <w:t xml:space="preserve">и), предоставлении </w:t>
      </w:r>
      <w:r w:rsidR="00981DAF">
        <w:t>Услуг</w:t>
      </w:r>
      <w:r>
        <w:t xml:space="preserve">и в соответствии  с вариантом, доступности инструментов совершения в электронном виде платежей, необходимых для получения </w:t>
      </w:r>
      <w:r w:rsidR="00981DAF">
        <w:t>Услуг</w:t>
      </w:r>
      <w:r>
        <w:t xml:space="preserve">и, удобстве информирования заявителя о ходе предоставления </w:t>
      </w:r>
      <w:r w:rsidR="00981DAF">
        <w:t>Услуг</w:t>
      </w:r>
      <w:r>
        <w:t xml:space="preserve">и, порядке сбора обратной связи, а также получения результата предоставления </w:t>
      </w:r>
      <w:r w:rsidR="00981DAF">
        <w:t>Услуг</w:t>
      </w:r>
      <w:r>
        <w:t xml:space="preserve">и, размещен на официальном </w:t>
      </w:r>
      <w:r w:rsidR="00851145">
        <w:t xml:space="preserve">сайте МКУК «НКС» </w:t>
      </w:r>
      <w:r w:rsidR="00422A7C" w:rsidRPr="00422A7C">
        <w:rPr>
          <w:color w:val="auto"/>
        </w:rPr>
        <w:t>(</w:t>
      </w:r>
      <w:hyperlink r:id="rId12" w:history="1">
        <w:r w:rsidR="00422A7C" w:rsidRPr="00422A7C">
          <w:rPr>
            <w:rStyle w:val="ab"/>
            <w:rFonts w:ascii="Times New Roman" w:hAnsi="Times New Roman" w:cs="Times New Roman"/>
            <w:i/>
            <w:color w:val="auto"/>
            <w:sz w:val="26"/>
            <w:szCs w:val="22"/>
          </w:rPr>
          <w:t>https://www.mkuknks.ru/</w:t>
        </w:r>
      </w:hyperlink>
      <w:r w:rsidR="00422A7C" w:rsidRPr="00422A7C">
        <w:rPr>
          <w:color w:val="auto"/>
        </w:rPr>
        <w:t>)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C57243" w:rsidP="00334AA7">
      <w:pPr>
        <w:spacing w:after="14" w:line="259" w:lineRule="auto"/>
        <w:ind w:left="0" w:right="0" w:firstLine="0"/>
        <w:jc w:val="left"/>
      </w:pPr>
    </w:p>
    <w:p w:rsidR="00C57243" w:rsidRDefault="008C20DD" w:rsidP="00A11F54">
      <w:pPr>
        <w:spacing w:after="0" w:line="248" w:lineRule="auto"/>
        <w:ind w:left="0" w:right="367" w:firstLine="0"/>
        <w:jc w:val="center"/>
      </w:pPr>
      <w:r>
        <w:rPr>
          <w:b/>
        </w:rPr>
        <w:t xml:space="preserve">2.14. Иные требования к предоставлению </w:t>
      </w:r>
      <w:r w:rsidR="00981DAF">
        <w:rPr>
          <w:b/>
        </w:rPr>
        <w:t>Услуг</w:t>
      </w:r>
      <w:r>
        <w:rPr>
          <w:b/>
        </w:rPr>
        <w:t xml:space="preserve">и, в том числе учитывающие особенности предоставления </w:t>
      </w:r>
      <w:r w:rsidR="00981DAF">
        <w:rPr>
          <w:b/>
        </w:rPr>
        <w:t>Услуг</w:t>
      </w:r>
      <w:r>
        <w:rPr>
          <w:b/>
        </w:rPr>
        <w:t xml:space="preserve">и в многофункциональных центрах предоставления государственных и муниципальных </w:t>
      </w:r>
      <w:r w:rsidR="00981DAF">
        <w:rPr>
          <w:b/>
        </w:rPr>
        <w:t>Услуг</w:t>
      </w:r>
      <w:r>
        <w:rPr>
          <w:b/>
        </w:rPr>
        <w:t xml:space="preserve"> и особенности предоставления </w:t>
      </w:r>
      <w:r w:rsidR="00981DAF">
        <w:rPr>
          <w:b/>
        </w:rPr>
        <w:t>Услуг</w:t>
      </w:r>
      <w:r>
        <w:rPr>
          <w:b/>
        </w:rPr>
        <w:t>и в электронной форме</w:t>
      </w:r>
    </w:p>
    <w:p w:rsidR="00C57243" w:rsidRDefault="008C20DD">
      <w:pPr>
        <w:spacing w:after="7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E3C81" w:rsidRDefault="006E3C81" w:rsidP="00740D68">
      <w:pPr>
        <w:widowControl w:val="0"/>
        <w:ind w:firstLine="69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2.14.1. </w:t>
      </w:r>
      <w:r w:rsidR="00981DAF">
        <w:rPr>
          <w:szCs w:val="26"/>
        </w:rPr>
        <w:t>Услуг</w:t>
      </w:r>
      <w:r>
        <w:rPr>
          <w:szCs w:val="26"/>
        </w:rPr>
        <w:t xml:space="preserve">и, необходимые и обязательные для предоставления </w:t>
      </w:r>
      <w:r w:rsidR="00981DAF">
        <w:rPr>
          <w:szCs w:val="26"/>
        </w:rPr>
        <w:t>Услуг</w:t>
      </w:r>
      <w:r>
        <w:rPr>
          <w:szCs w:val="26"/>
        </w:rPr>
        <w:t>и, отсутствуют</w:t>
      </w:r>
      <w:r>
        <w:rPr>
          <w:color w:val="000000" w:themeColor="text1"/>
          <w:szCs w:val="26"/>
        </w:rPr>
        <w:t>.</w:t>
      </w:r>
    </w:p>
    <w:p w:rsidR="006E3C81" w:rsidRDefault="00624638" w:rsidP="00624638">
      <w:pPr>
        <w:ind w:left="8" w:hangingChars="3" w:hanging="8"/>
        <w:rPr>
          <w:szCs w:val="26"/>
        </w:rPr>
      </w:pPr>
      <w:r>
        <w:rPr>
          <w:szCs w:val="26"/>
        </w:rPr>
        <w:t xml:space="preserve">           2.14.2. </w:t>
      </w:r>
      <w:r w:rsidR="00843470">
        <w:rPr>
          <w:szCs w:val="26"/>
        </w:rPr>
        <w:t>Возможность получения</w:t>
      </w:r>
      <w:r w:rsidR="006E3C81">
        <w:rPr>
          <w:szCs w:val="26"/>
        </w:rPr>
        <w:t xml:space="preserve"> </w:t>
      </w:r>
      <w:r w:rsidR="00981DAF">
        <w:rPr>
          <w:szCs w:val="26"/>
        </w:rPr>
        <w:t>Услуг</w:t>
      </w:r>
      <w:r w:rsidR="006E3C81">
        <w:rPr>
          <w:szCs w:val="26"/>
        </w:rPr>
        <w:t xml:space="preserve">и в </w:t>
      </w:r>
      <w:r w:rsidR="00843470">
        <w:rPr>
          <w:szCs w:val="26"/>
        </w:rPr>
        <w:t>ГАУ БО «</w:t>
      </w:r>
      <w:r w:rsidR="006E3C81">
        <w:rPr>
          <w:szCs w:val="26"/>
        </w:rPr>
        <w:t>МФЦ</w:t>
      </w:r>
      <w:r w:rsidR="00843470">
        <w:rPr>
          <w:szCs w:val="26"/>
        </w:rPr>
        <w:t>»</w:t>
      </w:r>
      <w:r w:rsidR="006E3C81">
        <w:rPr>
          <w:szCs w:val="26"/>
        </w:rPr>
        <w:t xml:space="preserve"> отсутствует.</w:t>
      </w:r>
    </w:p>
    <w:p w:rsidR="00624638" w:rsidRDefault="008C20DD" w:rsidP="00624638">
      <w:pPr>
        <w:ind w:left="7" w:hangingChars="3" w:hanging="7"/>
        <w:rPr>
          <w:szCs w:val="26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624638">
        <w:rPr>
          <w:rFonts w:ascii="Calibri" w:eastAsia="Calibri" w:hAnsi="Calibri" w:cs="Calibri"/>
          <w:sz w:val="22"/>
        </w:rPr>
        <w:tab/>
      </w:r>
      <w:r w:rsidR="00624638">
        <w:rPr>
          <w:szCs w:val="26"/>
        </w:rPr>
        <w:t xml:space="preserve">2.14.3. Для предоставления </w:t>
      </w:r>
      <w:r w:rsidR="00981DAF">
        <w:rPr>
          <w:szCs w:val="26"/>
        </w:rPr>
        <w:t>Услуг</w:t>
      </w:r>
      <w:r w:rsidR="00624638">
        <w:rPr>
          <w:szCs w:val="26"/>
        </w:rPr>
        <w:t>и информационная система не используется.</w:t>
      </w:r>
    </w:p>
    <w:p w:rsidR="00C57243" w:rsidRDefault="00C57243" w:rsidP="00624638">
      <w:pPr>
        <w:tabs>
          <w:tab w:val="left" w:pos="749"/>
        </w:tabs>
        <w:spacing w:after="251" w:line="259" w:lineRule="auto"/>
        <w:ind w:left="0" w:right="0" w:firstLine="0"/>
        <w:jc w:val="left"/>
      </w:pPr>
    </w:p>
    <w:p w:rsidR="00740D68" w:rsidRDefault="00740D68" w:rsidP="00740D68">
      <w:pPr>
        <w:spacing w:after="0" w:line="248" w:lineRule="auto"/>
        <w:ind w:left="0" w:right="37" w:firstLine="0"/>
        <w:jc w:val="center"/>
        <w:rPr>
          <w:rFonts w:ascii="Calibri" w:eastAsia="Calibri" w:hAnsi="Calibri" w:cs="Calibri"/>
          <w:sz w:val="22"/>
        </w:rPr>
      </w:pPr>
      <w:r>
        <w:rPr>
          <w:b/>
        </w:rPr>
        <w:t xml:space="preserve">3. </w:t>
      </w:r>
      <w:r w:rsidR="008C20DD">
        <w:rPr>
          <w:b/>
        </w:rPr>
        <w:t>Состав, последовательность и сроки выполнения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740D68">
      <w:pPr>
        <w:spacing w:after="0" w:line="248" w:lineRule="auto"/>
        <w:ind w:left="0" w:right="37" w:firstLine="0"/>
        <w:jc w:val="center"/>
      </w:pPr>
      <w:r>
        <w:rPr>
          <w:b/>
        </w:rPr>
        <w:t>административных процедур</w:t>
      </w:r>
    </w:p>
    <w:p w:rsidR="00C57243" w:rsidRDefault="008C20DD">
      <w:pPr>
        <w:spacing w:after="14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0" w:line="259" w:lineRule="auto"/>
        <w:jc w:val="center"/>
      </w:pPr>
      <w:r>
        <w:rPr>
          <w:b/>
        </w:rPr>
        <w:t xml:space="preserve">3.1. Перечень вариантов предоставления </w:t>
      </w:r>
      <w:r w:rsidR="00981DAF">
        <w:rPr>
          <w:b/>
        </w:rPr>
        <w:t>Услуг</w:t>
      </w:r>
      <w:r>
        <w:rPr>
          <w:b/>
        </w:rPr>
        <w:t>и: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75CE3" w:rsidRDefault="00D832A2" w:rsidP="00D832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843470">
        <w:rPr>
          <w:rFonts w:ascii="Times New Roman" w:hAnsi="Times New Roman" w:cs="Times New Roman"/>
          <w:sz w:val="26"/>
          <w:szCs w:val="26"/>
        </w:rPr>
        <w:t>при личном обращении</w:t>
      </w:r>
      <w:r w:rsidR="00875CE3">
        <w:rPr>
          <w:rFonts w:ascii="Times New Roman" w:hAnsi="Times New Roman" w:cs="Times New Roman"/>
          <w:sz w:val="26"/>
          <w:szCs w:val="26"/>
        </w:rPr>
        <w:t>;</w:t>
      </w:r>
    </w:p>
    <w:p w:rsidR="00C57243" w:rsidRPr="00875CE3" w:rsidRDefault="00875CE3" w:rsidP="00D832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32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удаленно через сеть Интернет.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2"/>
        <w:ind w:left="10" w:right="65"/>
      </w:pPr>
      <w:r>
        <w:t xml:space="preserve">3.2. Профилирование заявителя </w:t>
      </w:r>
    </w:p>
    <w:p w:rsidR="00C57243" w:rsidRDefault="008C20DD">
      <w:pPr>
        <w:spacing w:after="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51"/>
        <w:ind w:left="-15" w:right="58" w:firstLine="708"/>
      </w:pPr>
      <w:r>
        <w:t xml:space="preserve">3.2.1. Способы определения и предъявления необходимого заявителю варианта предоставления </w:t>
      </w:r>
      <w:r w:rsidR="00981DAF">
        <w:t>Услуг</w:t>
      </w:r>
      <w:r>
        <w:t>и:</w:t>
      </w:r>
      <w:r>
        <w:rPr>
          <w:rFonts w:ascii="Calibri" w:eastAsia="Calibri" w:hAnsi="Calibri" w:cs="Calibri"/>
          <w:sz w:val="22"/>
        </w:rPr>
        <w:t xml:space="preserve"> </w:t>
      </w:r>
    </w:p>
    <w:p w:rsidR="00875CE3" w:rsidRDefault="00875CE3" w:rsidP="00875CE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43470">
        <w:rPr>
          <w:rFonts w:ascii="Times New Roman" w:hAnsi="Times New Roman" w:cs="Times New Roman"/>
          <w:sz w:val="26"/>
          <w:szCs w:val="26"/>
        </w:rPr>
        <w:t>при личном обращении</w:t>
      </w:r>
      <w:r>
        <w:rPr>
          <w:rFonts w:ascii="Times New Roman" w:hAnsi="Times New Roman" w:cs="Times New Roman"/>
          <w:sz w:val="26"/>
          <w:szCs w:val="26"/>
        </w:rPr>
        <w:t xml:space="preserve"> - непосредственно в помещении МКУК «НКС»;</w:t>
      </w:r>
    </w:p>
    <w:p w:rsidR="00875CE3" w:rsidRDefault="00875CE3" w:rsidP="00875CE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удаленно через сеть Интернет - посещение Заявителем </w:t>
      </w:r>
      <w:r w:rsidR="00981DAF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 xml:space="preserve">и раздела официального сайта </w:t>
      </w:r>
      <w:r w:rsidR="003A04D0">
        <w:rPr>
          <w:rFonts w:ascii="Times New Roman" w:hAnsi="Times New Roman" w:cs="Times New Roman"/>
          <w:sz w:val="26"/>
          <w:szCs w:val="26"/>
        </w:rPr>
        <w:t>Уполномоченного о</w:t>
      </w:r>
      <w:r>
        <w:rPr>
          <w:rFonts w:ascii="Times New Roman" w:hAnsi="Times New Roman" w:cs="Times New Roman"/>
          <w:sz w:val="26"/>
          <w:szCs w:val="26"/>
        </w:rPr>
        <w:t xml:space="preserve">ргана, предоставляющего </w:t>
      </w:r>
      <w:r w:rsidR="00981DAF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у.</w:t>
      </w:r>
    </w:p>
    <w:p w:rsidR="00C57243" w:rsidRDefault="008C20DD">
      <w:pPr>
        <w:ind w:left="-15" w:right="58" w:firstLine="708"/>
      </w:pPr>
      <w:r>
        <w:t>3.2.2</w:t>
      </w:r>
      <w:r w:rsidRPr="00624638">
        <w:t xml:space="preserve">. Порядок определения и предъявления заявителю необходимого варианта предоставления муниципальной </w:t>
      </w:r>
      <w:r w:rsidR="00981DAF">
        <w:t>Услуг</w:t>
      </w:r>
      <w:r w:rsidRPr="00624638">
        <w:t xml:space="preserve">и осуществляется посредством его анкетирования. Анкетирование заявителя осуществляется способами, </w:t>
      </w:r>
      <w:r w:rsidR="00A11F54" w:rsidRPr="00624638">
        <w:t>указанными в</w:t>
      </w:r>
      <w:r w:rsidRPr="00624638">
        <w:t xml:space="preserve"> пункте 3.2.1. подраздела 3.2. раздела </w:t>
      </w:r>
      <w:r w:rsidR="00875CE3" w:rsidRPr="00624638">
        <w:t>3</w:t>
      </w:r>
      <w:r w:rsidRPr="00624638">
        <w:t>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</w:t>
      </w:r>
      <w:r w:rsidR="00981DAF">
        <w:t>Услуг</w:t>
      </w:r>
      <w:r>
        <w:t xml:space="preserve">и. Данный перечень </w:t>
      </w:r>
      <w:r w:rsidRPr="00BB418F">
        <w:t xml:space="preserve">приведен в </w:t>
      </w:r>
      <w:r w:rsidRPr="00BB418F">
        <w:rPr>
          <w:color w:val="auto"/>
        </w:rPr>
        <w:t>приложении</w:t>
      </w:r>
      <w:r w:rsidR="0044513E">
        <w:rPr>
          <w:color w:val="auto"/>
        </w:rPr>
        <w:t xml:space="preserve">      </w:t>
      </w:r>
      <w:r w:rsidRPr="00BB418F">
        <w:rPr>
          <w:color w:val="auto"/>
        </w:rPr>
        <w:t xml:space="preserve"> № 1</w:t>
      </w:r>
      <w:r w:rsidRPr="000770B8">
        <w:rPr>
          <w:color w:val="auto"/>
        </w:rPr>
        <w:t xml:space="preserve"> </w:t>
      </w:r>
      <w:r>
        <w:t>к настоящему административному регламенту.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3.2.3. Установленный по результатам профилирования вариант </w:t>
      </w:r>
      <w:r w:rsidR="00981DAF">
        <w:t>Услуг</w:t>
      </w:r>
      <w:r>
        <w:t xml:space="preserve">и доводится до заявителя в виде документа, содержащего результат предоставления </w:t>
      </w:r>
      <w:r w:rsidR="00981DAF">
        <w:t>Услуг</w:t>
      </w:r>
      <w:r>
        <w:t xml:space="preserve">и, исключающего неоднозначное понимание принятого решения.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29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0770B8" w:rsidP="00740D68">
      <w:pPr>
        <w:spacing w:after="0" w:line="259" w:lineRule="auto"/>
        <w:ind w:left="0" w:right="62" w:firstLine="0"/>
        <w:jc w:val="center"/>
      </w:pPr>
      <w:r>
        <w:rPr>
          <w:b/>
        </w:rPr>
        <w:t>3.3. Вариант 1</w:t>
      </w:r>
      <w:r w:rsidR="0045413D">
        <w:rPr>
          <w:b/>
        </w:rPr>
        <w:t>. П</w:t>
      </w:r>
      <w:r w:rsidR="0045413D">
        <w:rPr>
          <w:b/>
          <w:szCs w:val="26"/>
        </w:rPr>
        <w:t>ри личном обращении</w:t>
      </w:r>
      <w:r w:rsidR="008C20DD">
        <w:rPr>
          <w:b/>
          <w:i/>
        </w:rPr>
        <w:t>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740D68" w:rsidRDefault="00740D68" w:rsidP="00740D68">
      <w:pPr>
        <w:spacing w:after="0" w:line="259" w:lineRule="auto"/>
        <w:ind w:left="0" w:right="62" w:firstLine="0"/>
        <w:jc w:val="center"/>
      </w:pPr>
    </w:p>
    <w:p w:rsidR="00C57243" w:rsidRDefault="008C20DD">
      <w:pPr>
        <w:spacing w:after="0" w:line="259" w:lineRule="auto"/>
        <w:ind w:right="71"/>
        <w:jc w:val="center"/>
      </w:pPr>
      <w:r>
        <w:rPr>
          <w:b/>
        </w:rPr>
        <w:t>3.3.1. Административные процедуры.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891E52">
      <w:pPr>
        <w:ind w:left="0" w:right="58" w:firstLine="709"/>
      </w:pPr>
      <w:r>
        <w:t>3.3.1.1. Перечень административных процедур варианта:</w:t>
      </w:r>
    </w:p>
    <w:p w:rsidR="00C57243" w:rsidRDefault="006B5EB9" w:rsidP="00891E52">
      <w:pPr>
        <w:numPr>
          <w:ilvl w:val="0"/>
          <w:numId w:val="5"/>
        </w:numPr>
        <w:ind w:left="0" w:right="58" w:firstLine="709"/>
      </w:pPr>
      <w:r>
        <w:t xml:space="preserve"> </w:t>
      </w:r>
      <w:r w:rsidR="008C20DD">
        <w:t xml:space="preserve">прием </w:t>
      </w:r>
      <w:r w:rsidR="00EB0098">
        <w:t>заявления</w:t>
      </w:r>
      <w:r w:rsidR="008C20DD">
        <w:t xml:space="preserve"> и документов и (или) информации, необходимых</w:t>
      </w:r>
    </w:p>
    <w:p w:rsidR="00C57243" w:rsidRDefault="008C20DD" w:rsidP="00891E52">
      <w:pPr>
        <w:ind w:right="58"/>
      </w:pPr>
      <w:r>
        <w:t xml:space="preserve">для предоставления </w:t>
      </w:r>
      <w:r w:rsidR="00981DAF">
        <w:t>Услуг</w:t>
      </w:r>
      <w:r>
        <w:t>и;</w:t>
      </w:r>
    </w:p>
    <w:p w:rsidR="00C57243" w:rsidRDefault="008C20DD" w:rsidP="00891E52">
      <w:pPr>
        <w:numPr>
          <w:ilvl w:val="0"/>
          <w:numId w:val="5"/>
        </w:numPr>
        <w:ind w:left="0" w:right="58" w:firstLine="709"/>
        <w:jc w:val="left"/>
      </w:pPr>
      <w:r>
        <w:t xml:space="preserve">приостановление предоставления </w:t>
      </w:r>
      <w:r w:rsidR="00981DAF">
        <w:t>Услуг</w:t>
      </w:r>
      <w:r>
        <w:t>и;</w:t>
      </w:r>
    </w:p>
    <w:p w:rsidR="000770B8" w:rsidRDefault="008C20DD" w:rsidP="00891E52">
      <w:pPr>
        <w:numPr>
          <w:ilvl w:val="0"/>
          <w:numId w:val="5"/>
        </w:numPr>
        <w:ind w:left="0" w:right="58" w:firstLine="709"/>
        <w:jc w:val="left"/>
      </w:pPr>
      <w:r>
        <w:t xml:space="preserve">принятие решения о предоставлении (об отказе в предоставлении) </w:t>
      </w:r>
      <w:r w:rsidR="00981DAF">
        <w:t>Услуг</w:t>
      </w:r>
      <w:r>
        <w:t>и;</w:t>
      </w:r>
    </w:p>
    <w:p w:rsidR="00C57243" w:rsidRDefault="008C20DD" w:rsidP="00891E52">
      <w:pPr>
        <w:numPr>
          <w:ilvl w:val="0"/>
          <w:numId w:val="5"/>
        </w:numPr>
        <w:ind w:left="0" w:right="58" w:firstLine="709"/>
        <w:jc w:val="left"/>
      </w:pPr>
      <w:r>
        <w:t xml:space="preserve">предоставление результата предоставления </w:t>
      </w:r>
      <w:r w:rsidR="00981DAF">
        <w:t>Услуг</w:t>
      </w:r>
      <w:r>
        <w:t>и.</w:t>
      </w:r>
    </w:p>
    <w:p w:rsidR="00C57243" w:rsidRDefault="008C20DD" w:rsidP="00891E52">
      <w:pPr>
        <w:ind w:left="0" w:right="58" w:firstLine="709"/>
        <w:jc w:val="left"/>
      </w:pPr>
      <w:r>
        <w:t xml:space="preserve">3.3.1.2. Результат предоставления </w:t>
      </w:r>
      <w:r w:rsidR="00981DAF">
        <w:t>Услуг</w:t>
      </w:r>
      <w:r>
        <w:t>и:</w:t>
      </w:r>
    </w:p>
    <w:p w:rsidR="00C57243" w:rsidRDefault="008C20DD" w:rsidP="00891E52">
      <w:pPr>
        <w:numPr>
          <w:ilvl w:val="0"/>
          <w:numId w:val="6"/>
        </w:numPr>
        <w:ind w:left="0" w:right="58" w:firstLine="709"/>
        <w:jc w:val="left"/>
      </w:pPr>
      <w:r>
        <w:t xml:space="preserve">решение о предоставлении муниципальной </w:t>
      </w:r>
      <w:r w:rsidR="00981DAF">
        <w:t>Услуг</w:t>
      </w:r>
      <w:r>
        <w:t>и;</w:t>
      </w:r>
    </w:p>
    <w:p w:rsidR="00C57243" w:rsidRDefault="008C20DD" w:rsidP="00891E52">
      <w:pPr>
        <w:numPr>
          <w:ilvl w:val="0"/>
          <w:numId w:val="6"/>
        </w:numPr>
        <w:ind w:left="0" w:right="58" w:firstLine="709"/>
        <w:jc w:val="left"/>
      </w:pPr>
      <w:r>
        <w:t xml:space="preserve">решение об отказе в предоставлении муниципальной </w:t>
      </w:r>
      <w:r w:rsidR="00981DAF">
        <w:t>Услуг</w:t>
      </w:r>
      <w:r>
        <w:t>и.</w:t>
      </w:r>
    </w:p>
    <w:p w:rsidR="00C57243" w:rsidRDefault="008C20DD" w:rsidP="00891E52">
      <w:pPr>
        <w:spacing w:after="30"/>
        <w:ind w:left="0" w:right="58" w:firstLine="709"/>
        <w:jc w:val="left"/>
      </w:pPr>
      <w:r>
        <w:t xml:space="preserve">3.3.1.3. Максимальный срок предоставления </w:t>
      </w:r>
      <w:r w:rsidR="00981DAF">
        <w:t>Услуг</w:t>
      </w:r>
      <w:r>
        <w:t>и исчисляется со дня подачи запроса и документов, необходимых для её предоставления</w:t>
      </w:r>
      <w:r w:rsidR="000770B8">
        <w:t xml:space="preserve"> </w:t>
      </w:r>
      <w:r w:rsidRPr="000770B8">
        <w:t xml:space="preserve">в </w:t>
      </w:r>
      <w:r w:rsidR="00624638">
        <w:t>У</w:t>
      </w:r>
      <w:r w:rsidRPr="000770B8">
        <w:t xml:space="preserve">полномоченный орган </w:t>
      </w:r>
      <w:r w:rsidRPr="00624638">
        <w:rPr>
          <w:color w:val="auto"/>
        </w:rPr>
        <w:t xml:space="preserve">– </w:t>
      </w:r>
      <w:r w:rsidR="003E1F49">
        <w:rPr>
          <w:color w:val="auto"/>
        </w:rPr>
        <w:t>1 (один</w:t>
      </w:r>
      <w:r w:rsidR="00624638" w:rsidRPr="00624638">
        <w:rPr>
          <w:color w:val="auto"/>
        </w:rPr>
        <w:t>)</w:t>
      </w:r>
      <w:r w:rsidR="000770B8" w:rsidRPr="00624638">
        <w:rPr>
          <w:color w:val="auto"/>
        </w:rPr>
        <w:t xml:space="preserve"> рабочи</w:t>
      </w:r>
      <w:r w:rsidR="003E1F49">
        <w:rPr>
          <w:color w:val="auto"/>
        </w:rPr>
        <w:t>й</w:t>
      </w:r>
      <w:r w:rsidR="00624638" w:rsidRPr="00624638">
        <w:rPr>
          <w:color w:val="auto"/>
        </w:rPr>
        <w:t xml:space="preserve"> д</w:t>
      </w:r>
      <w:r w:rsidR="003E1F49">
        <w:rPr>
          <w:color w:val="auto"/>
        </w:rPr>
        <w:t>ень</w:t>
      </w:r>
      <w:r w:rsidR="000770B8" w:rsidRPr="00624638">
        <w:rPr>
          <w:color w:val="auto"/>
        </w:rPr>
        <w:t>.</w:t>
      </w:r>
    </w:p>
    <w:p w:rsidR="00C57243" w:rsidRDefault="00C57243">
      <w:pPr>
        <w:spacing w:after="0" w:line="259" w:lineRule="auto"/>
        <w:ind w:left="708" w:right="0" w:firstLine="0"/>
        <w:jc w:val="left"/>
      </w:pPr>
    </w:p>
    <w:p w:rsidR="00C57243" w:rsidRDefault="00740D68" w:rsidP="00740D68">
      <w:pPr>
        <w:spacing w:after="0" w:line="248" w:lineRule="auto"/>
        <w:ind w:left="0" w:right="37" w:firstLine="0"/>
        <w:jc w:val="center"/>
      </w:pPr>
      <w:r>
        <w:rPr>
          <w:b/>
        </w:rPr>
        <w:t xml:space="preserve">3.3.2. </w:t>
      </w:r>
      <w:r w:rsidR="008C20DD">
        <w:rPr>
          <w:b/>
        </w:rPr>
        <w:t xml:space="preserve">Прием запроса и документов и (или) </w:t>
      </w:r>
      <w:r w:rsidR="00A11F54">
        <w:rPr>
          <w:b/>
        </w:rPr>
        <w:t>информации, необходимых</w:t>
      </w:r>
      <w:r w:rsidR="008C20DD">
        <w:rPr>
          <w:b/>
        </w:rPr>
        <w:t xml:space="preserve"> для предоставления </w:t>
      </w:r>
      <w:r w:rsidR="00981DAF">
        <w:rPr>
          <w:b/>
        </w:rPr>
        <w:t>Услуг</w:t>
      </w:r>
      <w:r w:rsidR="008C20DD">
        <w:rPr>
          <w:b/>
        </w:rPr>
        <w:t>и</w:t>
      </w:r>
    </w:p>
    <w:p w:rsidR="00C57243" w:rsidRDefault="008C20DD">
      <w:pPr>
        <w:spacing w:after="2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7F2A17">
      <w:pPr>
        <w:ind w:left="0" w:right="58" w:firstLine="709"/>
      </w:pPr>
      <w:r>
        <w:t xml:space="preserve">3.3.2.1. </w:t>
      </w:r>
      <w:r w:rsidR="00624638">
        <w:t>Уполномоченный о</w:t>
      </w:r>
      <w:r>
        <w:t xml:space="preserve">рган, предоставляющий </w:t>
      </w:r>
      <w:r w:rsidR="00981DAF">
        <w:t>Услуг</w:t>
      </w:r>
      <w:r>
        <w:t xml:space="preserve">у – </w:t>
      </w:r>
      <w:r w:rsidR="000770B8">
        <w:t>МКУК «НКС»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891E52" w:rsidRDefault="00891E52" w:rsidP="00C8324D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709"/>
        <w:rPr>
          <w:szCs w:val="26"/>
        </w:rPr>
      </w:pPr>
      <w:r>
        <w:rPr>
          <w:szCs w:val="26"/>
        </w:rPr>
        <w:t xml:space="preserve">Основанием начала выполнения административной процедуры является поступление от Заявителя </w:t>
      </w:r>
      <w:r w:rsidR="00C8324D">
        <w:rPr>
          <w:szCs w:val="26"/>
        </w:rPr>
        <w:t>заявления</w:t>
      </w:r>
      <w:r>
        <w:rPr>
          <w:szCs w:val="26"/>
        </w:rPr>
        <w:t xml:space="preserve"> и иных документов, </w:t>
      </w:r>
      <w:r w:rsidR="006B5EB9">
        <w:rPr>
          <w:szCs w:val="26"/>
        </w:rPr>
        <w:t>необходимых для</w:t>
      </w:r>
      <w:r>
        <w:rPr>
          <w:szCs w:val="26"/>
        </w:rPr>
        <w:t xml:space="preserve"> предоставления </w:t>
      </w:r>
      <w:r w:rsidR="00981DAF">
        <w:rPr>
          <w:szCs w:val="26"/>
        </w:rPr>
        <w:t>Услуг</w:t>
      </w:r>
      <w:r>
        <w:rPr>
          <w:szCs w:val="26"/>
        </w:rPr>
        <w:t>и.</w:t>
      </w:r>
    </w:p>
    <w:p w:rsidR="00C57243" w:rsidRPr="00A11F54" w:rsidRDefault="008C20DD" w:rsidP="00C8324D">
      <w:pPr>
        <w:tabs>
          <w:tab w:val="center" w:pos="851"/>
          <w:tab w:val="center" w:pos="4608"/>
          <w:tab w:val="center" w:pos="6614"/>
          <w:tab w:val="right" w:pos="9703"/>
        </w:tabs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 w:rsidR="00C8324D">
        <w:t xml:space="preserve">3.3.2.2. Исчерпывающий      </w:t>
      </w:r>
      <w:r>
        <w:t>пере</w:t>
      </w:r>
      <w:r w:rsidR="00C8324D">
        <w:t xml:space="preserve">чень        </w:t>
      </w:r>
      <w:proofErr w:type="gramStart"/>
      <w:r w:rsidR="006B5EB9">
        <w:t xml:space="preserve">документов,  </w:t>
      </w:r>
      <w:r w:rsidR="00C8324D">
        <w:t xml:space="preserve"> </w:t>
      </w:r>
      <w:proofErr w:type="gramEnd"/>
      <w:r w:rsidR="00C8324D">
        <w:t xml:space="preserve"> </w:t>
      </w:r>
      <w:r w:rsidR="00C8324D">
        <w:tab/>
        <w:t xml:space="preserve">необходимых </w:t>
      </w:r>
      <w:r>
        <w:t>для</w:t>
      </w:r>
      <w:r w:rsidR="00C8324D">
        <w:t xml:space="preserve"> </w:t>
      </w:r>
      <w:r>
        <w:t xml:space="preserve">предоставления </w:t>
      </w:r>
      <w:r w:rsidR="00981DAF">
        <w:t>Услуг</w:t>
      </w:r>
      <w:r>
        <w:t xml:space="preserve">и, которые заявитель (представитель заявителя) должен представить самостоятельно, включая заявление по форме согласно </w:t>
      </w:r>
      <w:r w:rsidRPr="00A11F54">
        <w:t xml:space="preserve">приложению № </w:t>
      </w:r>
      <w:r w:rsidR="0045413D">
        <w:t>3</w:t>
      </w:r>
      <w:r w:rsidR="00C8324D">
        <w:t xml:space="preserve"> </w:t>
      </w:r>
      <w:r w:rsidRPr="00A11F54">
        <w:t xml:space="preserve"> к административному регламенту:</w:t>
      </w:r>
      <w:r w:rsidRPr="00A11F54">
        <w:rPr>
          <w:rFonts w:ascii="Calibri" w:eastAsia="Calibri" w:hAnsi="Calibri" w:cs="Calibri"/>
          <w:sz w:val="22"/>
        </w:rPr>
        <w:t xml:space="preserve"> </w:t>
      </w:r>
    </w:p>
    <w:p w:rsidR="00C57243" w:rsidRDefault="00891E52" w:rsidP="00422A7C">
      <w:pPr>
        <w:pStyle w:val="a8"/>
        <w:numPr>
          <w:ilvl w:val="0"/>
          <w:numId w:val="7"/>
        </w:numPr>
        <w:shd w:val="clear" w:color="auto" w:fill="FFFFFF"/>
        <w:tabs>
          <w:tab w:val="center" w:pos="851"/>
        </w:tabs>
        <w:spacing w:after="0"/>
        <w:ind w:left="0" w:right="58" w:firstLine="709"/>
        <w:jc w:val="both"/>
      </w:pPr>
      <w:r w:rsidRPr="00740D68">
        <w:rPr>
          <w:sz w:val="26"/>
          <w:szCs w:val="26"/>
        </w:rPr>
        <w:t>при первичном обращении – документ, удостоверяющий личность</w:t>
      </w:r>
      <w:r w:rsidR="003E1F49">
        <w:rPr>
          <w:sz w:val="26"/>
          <w:szCs w:val="26"/>
        </w:rPr>
        <w:t xml:space="preserve"> заявителя, представителя, в случае, если заявление подается представителем, дополнительно </w:t>
      </w:r>
      <w:r w:rsidR="003E1F49">
        <w:rPr>
          <w:sz w:val="26"/>
          <w:szCs w:val="26"/>
        </w:rPr>
        <w:lastRenderedPageBreak/>
        <w:t>предоставляется документ, подтверждающий полномочия представителя действовать от имени заявителя</w:t>
      </w:r>
      <w:r w:rsidR="00C8324D">
        <w:rPr>
          <w:sz w:val="26"/>
          <w:szCs w:val="26"/>
        </w:rPr>
        <w:t>;</w:t>
      </w:r>
    </w:p>
    <w:p w:rsidR="00C57243" w:rsidRPr="00891E52" w:rsidRDefault="00891E52" w:rsidP="007F2A17">
      <w:pPr>
        <w:numPr>
          <w:ilvl w:val="0"/>
          <w:numId w:val="7"/>
        </w:numPr>
        <w:tabs>
          <w:tab w:val="center" w:pos="851"/>
        </w:tabs>
        <w:ind w:left="0" w:right="58" w:firstLine="709"/>
      </w:pPr>
      <w:r>
        <w:rPr>
          <w:szCs w:val="26"/>
        </w:rPr>
        <w:t>юридическое лицо предоставляет доверенность на представление интересов юридического лица и удостоверение личности представителя интересов юридического лица (при первичном обращении или перерегистрации).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891E52" w:rsidRDefault="00891E52" w:rsidP="00740D68">
      <w:pPr>
        <w:tabs>
          <w:tab w:val="center" w:pos="851"/>
        </w:tabs>
        <w:ind w:left="0" w:right="58" w:firstLine="709"/>
      </w:pPr>
      <w:r>
        <w:rPr>
          <w:szCs w:val="26"/>
        </w:rPr>
        <w:t>Заявитель также дает согласие на обработку персональных данных.</w:t>
      </w:r>
    </w:p>
    <w:p w:rsidR="00C57243" w:rsidRPr="00A11F54" w:rsidRDefault="008C20DD" w:rsidP="006B5EB9">
      <w:pPr>
        <w:tabs>
          <w:tab w:val="center" w:pos="929"/>
          <w:tab w:val="center" w:pos="2901"/>
          <w:tab w:val="center" w:pos="4986"/>
          <w:tab w:val="center" w:pos="6802"/>
          <w:tab w:val="right" w:pos="9703"/>
        </w:tabs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 w:rsidRPr="00A11F54">
        <w:t>3.3.2.3.</w:t>
      </w:r>
      <w:r w:rsidR="00624638">
        <w:t xml:space="preserve"> П</w:t>
      </w:r>
      <w:r w:rsidRPr="00A11F54">
        <w:t xml:space="preserve">еречень </w:t>
      </w:r>
      <w:r w:rsidRPr="00A11F54">
        <w:tab/>
      </w:r>
      <w:r w:rsidR="006B5EB9">
        <w:t xml:space="preserve">     </w:t>
      </w:r>
      <w:r w:rsidR="003E1F49" w:rsidRPr="00A11F54">
        <w:t xml:space="preserve">документов, </w:t>
      </w:r>
      <w:r w:rsidR="003E1F49">
        <w:tab/>
      </w:r>
      <w:r w:rsidR="003E1F49" w:rsidRPr="00A11F54">
        <w:t>необходимы</w:t>
      </w:r>
      <w:r w:rsidR="003E1F49">
        <w:t>й</w:t>
      </w:r>
      <w:r w:rsidR="003E1F49" w:rsidRPr="00A11F54">
        <w:t xml:space="preserve"> для</w:t>
      </w:r>
      <w:r w:rsidRPr="00A11F54">
        <w:t xml:space="preserve"> предоставления </w:t>
      </w:r>
      <w:r w:rsidR="00981DAF">
        <w:t>Услуг</w:t>
      </w:r>
      <w:r w:rsidRPr="00A11F54">
        <w:t>и, которые заявитель вправе представить по собственной инициативе</w:t>
      </w:r>
      <w:r w:rsidR="00624638">
        <w:t xml:space="preserve"> отсутствует.</w:t>
      </w:r>
      <w:r w:rsidRPr="00A11F54">
        <w:t xml:space="preserve"> </w:t>
      </w:r>
      <w:r w:rsidRPr="00A11F54">
        <w:rPr>
          <w:rFonts w:ascii="Calibri" w:eastAsia="Calibri" w:hAnsi="Calibri" w:cs="Calibri"/>
          <w:sz w:val="22"/>
        </w:rPr>
        <w:t xml:space="preserve"> </w:t>
      </w:r>
    </w:p>
    <w:p w:rsidR="00C57243" w:rsidRDefault="00CF0F09" w:rsidP="007F2A17">
      <w:pPr>
        <w:ind w:left="0" w:right="58" w:firstLine="709"/>
      </w:pPr>
      <w:r>
        <w:t>3.3.2.4.</w:t>
      </w:r>
      <w:r w:rsidR="006B5EB9">
        <w:t xml:space="preserve"> </w:t>
      </w:r>
      <w:r>
        <w:t>Способом</w:t>
      </w:r>
      <w:r w:rsidR="008C20DD">
        <w:t xml:space="preserve"> установления личности (идентификации) заявителя (представите</w:t>
      </w:r>
      <w:r>
        <w:t xml:space="preserve">ля заявителя) является, </w:t>
      </w:r>
      <w:r w:rsidR="008C20DD">
        <w:t xml:space="preserve">при подаче заявления </w:t>
      </w:r>
      <w:r w:rsidR="008C20DD" w:rsidRPr="00853547">
        <w:t xml:space="preserve">в </w:t>
      </w:r>
      <w:r w:rsidR="00853547" w:rsidRPr="00853547">
        <w:t>МКУК «НКС»</w:t>
      </w:r>
      <w:r w:rsidR="008C20DD" w:rsidRPr="00853547">
        <w:t>–</w:t>
      </w:r>
      <w:r w:rsidR="008C20DD">
        <w:t xml:space="preserve"> предъявление доку</w:t>
      </w:r>
      <w:r>
        <w:t>мента, удостоверяющего личность.</w:t>
      </w:r>
    </w:p>
    <w:p w:rsidR="00C57243" w:rsidRDefault="008C20DD" w:rsidP="007F2A17">
      <w:pPr>
        <w:ind w:left="0" w:right="58" w:firstLine="709"/>
      </w:pPr>
      <w:r>
        <w:t xml:space="preserve">3.3.2.5. Основания для принятия решения об отказе в приеме </w:t>
      </w:r>
      <w:r w:rsidR="006B5EB9">
        <w:t>заявления</w:t>
      </w:r>
      <w:r w:rsidR="00CF0F09">
        <w:t xml:space="preserve"> и</w:t>
      </w:r>
      <w:r>
        <w:t xml:space="preserve"> документов и (или) информации:</w:t>
      </w:r>
      <w:r>
        <w:rPr>
          <w:rFonts w:ascii="Calibri" w:eastAsia="Calibri" w:hAnsi="Calibri" w:cs="Calibri"/>
          <w:sz w:val="22"/>
        </w:rPr>
        <w:t xml:space="preserve"> </w:t>
      </w:r>
    </w:p>
    <w:p w:rsidR="00DB0CC4" w:rsidRDefault="00DB0CC4" w:rsidP="007F2A17">
      <w:pPr>
        <w:spacing w:after="5" w:line="247" w:lineRule="auto"/>
        <w:ind w:left="0" w:right="57" w:firstLine="709"/>
      </w:pPr>
      <w:r>
        <w:t xml:space="preserve">- обращение за </w:t>
      </w:r>
      <w:r w:rsidR="00981DAF">
        <w:t>Услуг</w:t>
      </w:r>
      <w:r>
        <w:t>ой, предоставление которой не предусматривается административным регламентом;</w:t>
      </w:r>
    </w:p>
    <w:p w:rsidR="00DB0CC4" w:rsidRDefault="00DB0CC4" w:rsidP="007F2A17">
      <w:pPr>
        <w:spacing w:after="5" w:line="247" w:lineRule="auto"/>
        <w:ind w:left="0" w:right="57" w:firstLine="709"/>
      </w:pPr>
      <w:r>
        <w:t>-    предоставление заявления, подписанного неуполномоченным лицом;</w:t>
      </w:r>
    </w:p>
    <w:p w:rsidR="00DB0CC4" w:rsidRDefault="00DB0CC4" w:rsidP="007F2A17">
      <w:pPr>
        <w:spacing w:after="12" w:line="250" w:lineRule="auto"/>
        <w:ind w:left="0" w:right="57" w:firstLine="709"/>
      </w:pPr>
      <w:r>
        <w:t>-    предоставление интересов заявителя неуполномоченным лицом;</w:t>
      </w:r>
    </w:p>
    <w:p w:rsidR="00DB0CC4" w:rsidRDefault="00DB0CC4" w:rsidP="007F2A17">
      <w:pPr>
        <w:spacing w:after="5" w:line="247" w:lineRule="auto"/>
        <w:ind w:left="0" w:right="57" w:firstLine="709"/>
      </w:pPr>
      <w:r>
        <w:t>- предоставление заявления, оформленного с нарушением требований административного регламента, в том числе некорректное (неполное либо неправильное) заполнение обязательных полей в форме заявления;</w:t>
      </w:r>
    </w:p>
    <w:p w:rsidR="00CF0F09" w:rsidRDefault="00DB0CC4" w:rsidP="007F2A17">
      <w:pPr>
        <w:spacing w:after="5" w:line="247" w:lineRule="auto"/>
        <w:ind w:left="0" w:right="57" w:firstLine="709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EE5AFE0" wp14:editId="1C98D95A">
            <wp:simplePos x="0" y="0"/>
            <wp:positionH relativeFrom="page">
              <wp:posOffset>7019544</wp:posOffset>
            </wp:positionH>
            <wp:positionV relativeFrom="page">
              <wp:posOffset>1265303</wp:posOffset>
            </wp:positionV>
            <wp:extent cx="15239" cy="12196"/>
            <wp:effectExtent l="0" t="0" r="0" b="0"/>
            <wp:wrapSquare wrapText="bothSides"/>
            <wp:docPr id="18051" name="Picture 18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" name="Picture 180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  предоставление документов, утративших силу или срок действия которых истечет до даты завершения предоставления </w:t>
      </w:r>
      <w:r w:rsidR="00981DAF">
        <w:t>Услуг</w:t>
      </w:r>
      <w:r>
        <w:t xml:space="preserve">и; </w:t>
      </w:r>
    </w:p>
    <w:p w:rsidR="00DB0CC4" w:rsidRDefault="00DB0CC4" w:rsidP="007F2A17">
      <w:pPr>
        <w:spacing w:after="5" w:line="247" w:lineRule="auto"/>
        <w:ind w:left="0" w:right="57" w:firstLine="709"/>
      </w:pPr>
      <w:r>
        <w:t>- предоставление документов, содержащих противоречивые сведения, незаверенные исправления, подчистки, помарки;</w:t>
      </w:r>
    </w:p>
    <w:p w:rsidR="00DB0CC4" w:rsidRDefault="00DB0CC4" w:rsidP="007F2A17">
      <w:pPr>
        <w:spacing w:after="5" w:line="247" w:lineRule="auto"/>
        <w:ind w:left="0" w:right="57" w:firstLine="709"/>
      </w:pPr>
      <w:r>
        <w:t>-    предоставление документов, не подлежащих прочтению.</w:t>
      </w:r>
    </w:p>
    <w:p w:rsidR="00C57243" w:rsidRDefault="008C20DD" w:rsidP="007F2A17">
      <w:pPr>
        <w:ind w:left="0" w:right="58" w:firstLine="709"/>
      </w:pPr>
      <w:r>
        <w:t xml:space="preserve">3.3.2.6. Приём заявления и документов, необходимых для предоставления </w:t>
      </w:r>
      <w:r w:rsidR="00981DAF">
        <w:t>Услуг</w:t>
      </w:r>
      <w:r>
        <w:t xml:space="preserve"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7F2E89">
        <w:t>н</w:t>
      </w:r>
      <w:r w:rsidR="00DB0CC4">
        <w:rPr>
          <w:szCs w:val="26"/>
        </w:rPr>
        <w:t>е предусматривается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7F2A17">
      <w:pPr>
        <w:ind w:left="0" w:right="58" w:firstLine="709"/>
      </w:pPr>
      <w:r>
        <w:t xml:space="preserve">3.3.2.7. Срок регистрации </w:t>
      </w:r>
      <w:r w:rsidR="006B5EB9">
        <w:t>заявления</w:t>
      </w:r>
      <w:r>
        <w:t xml:space="preserve"> и документов, </w:t>
      </w:r>
      <w:r w:rsidR="00E31368">
        <w:t>необходимых для</w:t>
      </w:r>
      <w:r>
        <w:t xml:space="preserve"> предоставления муниципальной </w:t>
      </w:r>
      <w:r w:rsidR="00981DAF">
        <w:t>Услуг</w:t>
      </w:r>
      <w:r>
        <w:t>и</w:t>
      </w:r>
      <w:r w:rsidR="00807F7C">
        <w:t xml:space="preserve"> </w:t>
      </w:r>
      <w:r w:rsidRPr="00DB0CC4">
        <w:t>–</w:t>
      </w:r>
      <w:r>
        <w:t xml:space="preserve"> </w:t>
      </w:r>
      <w:r w:rsidR="003E1F49">
        <w:rPr>
          <w:color w:val="auto"/>
        </w:rPr>
        <w:t>15</w:t>
      </w:r>
      <w:r w:rsidRPr="00000291">
        <w:rPr>
          <w:color w:val="auto"/>
        </w:rPr>
        <w:t xml:space="preserve"> минут</w:t>
      </w:r>
      <w:r>
        <w:t>.</w:t>
      </w:r>
      <w:r w:rsidRPr="00DB0CC4">
        <w:t xml:space="preserve"> </w:t>
      </w:r>
    </w:p>
    <w:p w:rsidR="00C57243" w:rsidRDefault="008C20DD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3"/>
        <w:ind w:left="10" w:right="69"/>
      </w:pPr>
      <w:r>
        <w:t>3.3.</w:t>
      </w:r>
      <w:r w:rsidR="007F2E89">
        <w:t>3</w:t>
      </w:r>
      <w:r>
        <w:t xml:space="preserve">. Приостановление предоставления </w:t>
      </w:r>
      <w:r w:rsidR="00981DAF">
        <w:t>Услуг</w:t>
      </w:r>
      <w:r>
        <w:t>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1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Pr="00C8324D" w:rsidRDefault="008C20DD" w:rsidP="00C8324D">
      <w:pPr>
        <w:widowControl w:val="0"/>
        <w:ind w:firstLine="709"/>
        <w:rPr>
          <w:color w:val="000000" w:themeColor="text1"/>
          <w:szCs w:val="26"/>
        </w:rPr>
      </w:pPr>
      <w:r>
        <w:t>3.3.</w:t>
      </w:r>
      <w:r w:rsidR="007F2E89">
        <w:t>3</w:t>
      </w:r>
      <w:r>
        <w:t xml:space="preserve">.1 </w:t>
      </w:r>
      <w:r w:rsidR="00C8324D">
        <w:t>П</w:t>
      </w:r>
      <w:r w:rsidR="00DB0CC4">
        <w:rPr>
          <w:color w:val="000000" w:themeColor="text1"/>
          <w:szCs w:val="26"/>
        </w:rPr>
        <w:t>риостановлени</w:t>
      </w:r>
      <w:r w:rsidR="00C8324D">
        <w:rPr>
          <w:color w:val="000000" w:themeColor="text1"/>
          <w:szCs w:val="26"/>
        </w:rPr>
        <w:t>е</w:t>
      </w:r>
      <w:r w:rsidR="00DB0CC4">
        <w:rPr>
          <w:color w:val="000000" w:themeColor="text1"/>
          <w:szCs w:val="26"/>
        </w:rPr>
        <w:t xml:space="preserve"> предоставления </w:t>
      </w:r>
      <w:r w:rsidR="00981DAF">
        <w:rPr>
          <w:color w:val="000000" w:themeColor="text1"/>
          <w:szCs w:val="26"/>
        </w:rPr>
        <w:t>Услуг</w:t>
      </w:r>
      <w:r w:rsidR="00DB0CC4">
        <w:rPr>
          <w:color w:val="000000" w:themeColor="text1"/>
          <w:szCs w:val="26"/>
        </w:rPr>
        <w:t xml:space="preserve">и </w:t>
      </w:r>
      <w:r w:rsidR="00C8324D">
        <w:rPr>
          <w:color w:val="000000" w:themeColor="text1"/>
          <w:szCs w:val="26"/>
        </w:rPr>
        <w:t>не предусмотрено.</w:t>
      </w:r>
    </w:p>
    <w:p w:rsidR="00C57243" w:rsidRDefault="008C20D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0" w:line="259" w:lineRule="auto"/>
        <w:ind w:right="65"/>
        <w:jc w:val="center"/>
      </w:pPr>
      <w:r>
        <w:rPr>
          <w:b/>
        </w:rPr>
        <w:t>3.3.</w:t>
      </w:r>
      <w:r w:rsidR="007F2E89">
        <w:rPr>
          <w:b/>
        </w:rPr>
        <w:t>4</w:t>
      </w:r>
      <w:r>
        <w:rPr>
          <w:b/>
        </w:rPr>
        <w:t>.</w:t>
      </w:r>
      <w:r>
        <w:t xml:space="preserve"> </w:t>
      </w:r>
      <w:r>
        <w:rPr>
          <w:b/>
        </w:rPr>
        <w:t xml:space="preserve">Принятие решения о предоставлении  </w:t>
      </w:r>
    </w:p>
    <w:p w:rsidR="00C57243" w:rsidRDefault="008C20DD">
      <w:pPr>
        <w:pStyle w:val="1"/>
        <w:ind w:left="10" w:right="63"/>
      </w:pPr>
      <w:r>
        <w:t xml:space="preserve">(об отказе в предоставлении) </w:t>
      </w:r>
      <w:r w:rsidR="00981DAF">
        <w:t>Услуг</w:t>
      </w:r>
      <w:r>
        <w:t xml:space="preserve">и </w:t>
      </w:r>
    </w:p>
    <w:p w:rsidR="00C57243" w:rsidRDefault="008C20DD">
      <w:pPr>
        <w:spacing w:after="20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17638C">
      <w:pPr>
        <w:widowControl w:val="0"/>
        <w:ind w:firstLine="709"/>
      </w:pPr>
      <w:r>
        <w:t>3.3.</w:t>
      </w:r>
      <w:r w:rsidR="007F2E89">
        <w:t>4</w:t>
      </w:r>
      <w:r>
        <w:t xml:space="preserve">.1. </w:t>
      </w:r>
      <w:r w:rsidR="00746FE5">
        <w:rPr>
          <w:color w:val="000000" w:themeColor="text1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на выполнение административной процедуры заявления и документов, необходимых для оказания </w:t>
      </w:r>
      <w:r w:rsidR="00981DAF">
        <w:rPr>
          <w:color w:val="000000" w:themeColor="text1"/>
          <w:szCs w:val="26"/>
        </w:rPr>
        <w:t>Услуг</w:t>
      </w:r>
      <w:r w:rsidR="00746FE5">
        <w:rPr>
          <w:color w:val="000000" w:themeColor="text1"/>
          <w:szCs w:val="26"/>
        </w:rPr>
        <w:t>и</w:t>
      </w:r>
      <w:r w:rsidR="00965EF7"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746FE5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left="0" w:right="0" w:firstLine="709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t>3.3.</w:t>
      </w:r>
      <w:r w:rsidR="007F2E89">
        <w:t>4</w:t>
      </w:r>
      <w:r>
        <w:t xml:space="preserve">.2. </w:t>
      </w:r>
      <w:r>
        <w:tab/>
      </w:r>
      <w:r w:rsidR="00746FE5">
        <w:rPr>
          <w:color w:val="000000" w:themeColor="text1"/>
          <w:szCs w:val="26"/>
        </w:rPr>
        <w:t xml:space="preserve">Основаниям для отказа в предоставлении </w:t>
      </w:r>
      <w:r w:rsidR="00981DAF">
        <w:rPr>
          <w:color w:val="000000" w:themeColor="text1"/>
          <w:szCs w:val="26"/>
        </w:rPr>
        <w:t>Услуг</w:t>
      </w:r>
      <w:r w:rsidR="00746FE5">
        <w:rPr>
          <w:color w:val="000000" w:themeColor="text1"/>
          <w:szCs w:val="26"/>
        </w:rPr>
        <w:t>и является несоответствие за</w:t>
      </w:r>
      <w:r w:rsidR="009C087D">
        <w:rPr>
          <w:color w:val="000000" w:themeColor="text1"/>
          <w:szCs w:val="26"/>
        </w:rPr>
        <w:t>явления</w:t>
      </w:r>
      <w:r w:rsidR="00746FE5">
        <w:rPr>
          <w:color w:val="000000" w:themeColor="text1"/>
          <w:szCs w:val="26"/>
        </w:rPr>
        <w:t xml:space="preserve"> содержанию </w:t>
      </w:r>
      <w:r w:rsidR="00981DAF">
        <w:rPr>
          <w:color w:val="000000" w:themeColor="text1"/>
          <w:szCs w:val="26"/>
        </w:rPr>
        <w:t>Услуг</w:t>
      </w:r>
      <w:r w:rsidR="00746FE5">
        <w:rPr>
          <w:color w:val="000000" w:themeColor="text1"/>
          <w:szCs w:val="26"/>
        </w:rPr>
        <w:t>и</w:t>
      </w:r>
      <w:r w:rsidR="00746FE5">
        <w:t>.</w:t>
      </w:r>
    </w:p>
    <w:p w:rsidR="00746FE5" w:rsidRDefault="00746FE5" w:rsidP="00746FE5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left="0" w:right="0" w:firstLine="709"/>
        <w:jc w:val="left"/>
      </w:pPr>
      <w:r w:rsidRPr="00746FE5">
        <w:lastRenderedPageBreak/>
        <w:t xml:space="preserve">3.3.4.3 </w:t>
      </w:r>
      <w:r>
        <w:t xml:space="preserve">Срок </w:t>
      </w:r>
      <w:r>
        <w:tab/>
        <w:t xml:space="preserve">принятия </w:t>
      </w:r>
      <w:r>
        <w:tab/>
        <w:t xml:space="preserve">решения </w:t>
      </w:r>
      <w:r>
        <w:tab/>
        <w:t xml:space="preserve">о </w:t>
      </w:r>
      <w:r>
        <w:tab/>
        <w:t xml:space="preserve">предоставлении </w:t>
      </w:r>
      <w:r w:rsidR="00981DAF">
        <w:t>Услуг</w:t>
      </w:r>
      <w:r>
        <w:t xml:space="preserve">и с даты получения </w:t>
      </w:r>
      <w:r w:rsidR="00605F7A">
        <w:t>У</w:t>
      </w:r>
      <w:r>
        <w:t>полномоченным органом необходимых для принятия решения сведений составляет 2 минуты.</w:t>
      </w:r>
    </w:p>
    <w:p w:rsidR="00C57243" w:rsidRDefault="008C20DD">
      <w:pPr>
        <w:spacing w:after="8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2"/>
        <w:ind w:left="10" w:right="68"/>
      </w:pPr>
      <w:r>
        <w:t>3.3.</w:t>
      </w:r>
      <w:r w:rsidR="007F2E89">
        <w:t>5</w:t>
      </w:r>
      <w:r>
        <w:t>.</w:t>
      </w:r>
      <w:r>
        <w:rPr>
          <w:b w:val="0"/>
        </w:rPr>
        <w:t xml:space="preserve"> </w:t>
      </w:r>
      <w:r>
        <w:t xml:space="preserve">Предоставление результата </w:t>
      </w:r>
      <w:r w:rsidR="00981DAF">
        <w:t>Услуг</w:t>
      </w:r>
      <w:r>
        <w:t>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1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B5EB9">
      <w:pPr>
        <w:ind w:left="0" w:right="58" w:firstLine="709"/>
      </w:pPr>
      <w:r>
        <w:t>3.3.</w:t>
      </w:r>
      <w:r w:rsidR="007F2E89">
        <w:t>5</w:t>
      </w:r>
      <w:r>
        <w:t xml:space="preserve">.1. Результат предоставления </w:t>
      </w:r>
      <w:r w:rsidR="00981DAF">
        <w:t>Услуг</w:t>
      </w:r>
      <w:r>
        <w:t>и может быть получен: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B5EB9">
      <w:pPr>
        <w:numPr>
          <w:ilvl w:val="0"/>
          <w:numId w:val="13"/>
        </w:numPr>
        <w:ind w:left="0" w:right="58" w:firstLine="709"/>
      </w:pPr>
      <w:r>
        <w:t xml:space="preserve">в форме документа на бумажном носителе посредством выдачи </w:t>
      </w:r>
      <w:r w:rsidR="007F2E89">
        <w:t>заявителю в</w:t>
      </w:r>
      <w:r>
        <w:t xml:space="preserve"> </w:t>
      </w:r>
      <w:r w:rsidR="00CE3D23">
        <w:t>МКУК «НКС»</w:t>
      </w:r>
      <w:r>
        <w:t xml:space="preserve"> лично по предъявлении удостоверяющего личность документа под личную подпись;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B5EB9">
      <w:pPr>
        <w:numPr>
          <w:ilvl w:val="0"/>
          <w:numId w:val="13"/>
        </w:numPr>
        <w:ind w:left="0" w:right="58" w:firstLine="709"/>
      </w:pPr>
      <w:r>
        <w:t xml:space="preserve">в форме документа на бумажном носителе посредством почтового </w:t>
      </w:r>
    </w:p>
    <w:p w:rsidR="00C57243" w:rsidRDefault="008C20DD" w:rsidP="006B5EB9">
      <w:pPr>
        <w:ind w:left="0" w:right="58" w:firstLine="709"/>
      </w:pPr>
      <w:r>
        <w:t>отправления на адрес заявителя, указанный в заявлении;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6B5EB9">
      <w:pPr>
        <w:numPr>
          <w:ilvl w:val="0"/>
          <w:numId w:val="13"/>
        </w:numPr>
        <w:ind w:left="0" w:right="58" w:firstLine="709"/>
      </w:pPr>
      <w:r>
        <w:t xml:space="preserve">в форме электронного документа через </w:t>
      </w:r>
      <w:r w:rsidR="00CE3D23">
        <w:t xml:space="preserve">сайт </w:t>
      </w:r>
      <w:hyperlink r:id="rId14" w:history="1">
        <w:r w:rsidR="00422A7C" w:rsidRPr="00422A7C">
          <w:rPr>
            <w:rStyle w:val="ab"/>
            <w:rFonts w:ascii="Times New Roman" w:hAnsi="Times New Roman" w:cs="Times New Roman"/>
            <w:i/>
            <w:color w:val="auto"/>
            <w:sz w:val="26"/>
            <w:szCs w:val="22"/>
          </w:rPr>
          <w:t>https://www.mkuknks.ru/</w:t>
        </w:r>
      </w:hyperlink>
      <w:r w:rsidR="00422A7C">
        <w:rPr>
          <w:color w:val="auto"/>
        </w:rP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17638C" w:rsidP="006B5EB9">
      <w:pPr>
        <w:numPr>
          <w:ilvl w:val="0"/>
          <w:numId w:val="13"/>
        </w:numPr>
        <w:ind w:left="0" w:right="58" w:firstLine="709"/>
      </w:pPr>
      <w:r>
        <w:t xml:space="preserve">в </w:t>
      </w:r>
      <w:r w:rsidR="008C20DD">
        <w:t>форме электронного документа посредством отправления на адрес электронной почты, указанной в заявлении.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>3.3.</w:t>
      </w:r>
      <w:r w:rsidR="007F2E89">
        <w:t>5</w:t>
      </w:r>
      <w:r>
        <w:t xml:space="preserve">.2. Предоставление результата предоставления </w:t>
      </w:r>
      <w:r w:rsidR="00981DAF">
        <w:t>Услуг</w:t>
      </w:r>
      <w:r>
        <w:t xml:space="preserve">и </w:t>
      </w:r>
      <w:r w:rsidR="00740D68">
        <w:t>осуществляется в</w:t>
      </w:r>
      <w:r>
        <w:t xml:space="preserve"> срок </w:t>
      </w:r>
      <w:r w:rsidR="00422E2C">
        <w:rPr>
          <w:rFonts w:eastAsia="Calibri"/>
          <w:bCs/>
          <w:color w:val="000000" w:themeColor="text1"/>
          <w:szCs w:val="26"/>
        </w:rPr>
        <w:t xml:space="preserve">не превышающий </w:t>
      </w:r>
      <w:r w:rsidR="00422E2C" w:rsidRPr="00605F7A">
        <w:rPr>
          <w:rFonts w:eastAsia="Calibri"/>
          <w:bCs/>
          <w:color w:val="auto"/>
          <w:szCs w:val="26"/>
        </w:rPr>
        <w:t>1</w:t>
      </w:r>
      <w:r w:rsidR="00605F7A" w:rsidRPr="00605F7A">
        <w:rPr>
          <w:rFonts w:eastAsia="Calibri"/>
          <w:bCs/>
          <w:color w:val="auto"/>
          <w:szCs w:val="26"/>
        </w:rPr>
        <w:t>0</w:t>
      </w:r>
      <w:r w:rsidR="00422E2C" w:rsidRPr="00605F7A">
        <w:rPr>
          <w:rFonts w:eastAsia="Calibri"/>
          <w:bCs/>
          <w:color w:val="auto"/>
          <w:szCs w:val="26"/>
        </w:rPr>
        <w:t xml:space="preserve"> минут </w:t>
      </w:r>
      <w:r w:rsidR="00422E2C">
        <w:rPr>
          <w:rFonts w:eastAsia="Calibri"/>
          <w:bCs/>
          <w:color w:val="000000" w:themeColor="text1"/>
          <w:szCs w:val="26"/>
        </w:rPr>
        <w:t>с момента</w:t>
      </w:r>
      <w:r w:rsidR="00422E2C">
        <w:t xml:space="preserve"> </w:t>
      </w:r>
      <w:r>
        <w:t xml:space="preserve">принятия решения о предоставлении </w:t>
      </w:r>
      <w:r w:rsidR="00981DAF">
        <w:t>Услуг</w:t>
      </w:r>
      <w:r>
        <w:t>и.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  <w:rPr>
          <w:rFonts w:ascii="Calibri" w:eastAsia="Calibri" w:hAnsi="Calibri" w:cs="Calibri"/>
          <w:sz w:val="22"/>
        </w:rPr>
      </w:pPr>
      <w:r>
        <w:t>3.3.</w:t>
      </w:r>
      <w:r w:rsidR="007F2E89">
        <w:t>5</w:t>
      </w:r>
      <w:r>
        <w:t xml:space="preserve">.3. Предоставление </w:t>
      </w:r>
      <w:r w:rsidR="00605F7A">
        <w:t>У</w:t>
      </w:r>
      <w:r w:rsidRPr="00807F7C">
        <w:t xml:space="preserve">полномоченным </w:t>
      </w:r>
      <w:r w:rsidR="00740D68" w:rsidRPr="00807F7C">
        <w:t>органом</w:t>
      </w:r>
      <w:r w:rsidR="00740D68">
        <w:rPr>
          <w:i/>
        </w:rPr>
        <w:t xml:space="preserve"> </w:t>
      </w:r>
      <w:r w:rsidR="00740D68">
        <w:t>результата</w:t>
      </w:r>
      <w:r>
        <w:t xml:space="preserve"> оказания </w:t>
      </w:r>
      <w:r w:rsidR="00981DAF">
        <w:t>Услуг</w:t>
      </w:r>
      <w:r>
        <w:t>и заявителю независимо от его места жительства (</w:t>
      </w:r>
      <w:r w:rsidR="00740D68">
        <w:t>пребывания) в</w:t>
      </w:r>
      <w:r>
        <w:t xml:space="preserve"> пределах Российской Федерации либо адреса в пределах места нахождения юридического лица </w:t>
      </w:r>
      <w:r w:rsidR="00422E2C">
        <w:rPr>
          <w:rFonts w:eastAsia="Calibri"/>
          <w:bCs/>
          <w:color w:val="000000" w:themeColor="text1"/>
          <w:szCs w:val="26"/>
        </w:rPr>
        <w:t>не предусматривается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22A7C" w:rsidRDefault="00422A7C">
      <w:pPr>
        <w:ind w:left="-15" w:right="58" w:firstLine="708"/>
      </w:pPr>
    </w:p>
    <w:p w:rsidR="000645A2" w:rsidRDefault="000645A2" w:rsidP="000645A2">
      <w:pPr>
        <w:widowControl w:val="0"/>
        <w:ind w:firstLine="540"/>
        <w:jc w:val="center"/>
        <w:rPr>
          <w:b/>
          <w:szCs w:val="26"/>
        </w:rPr>
      </w:pPr>
      <w:r>
        <w:rPr>
          <w:b/>
        </w:rPr>
        <w:t>3.</w:t>
      </w:r>
      <w:r w:rsidR="00714AAC">
        <w:rPr>
          <w:b/>
        </w:rPr>
        <w:t>4</w:t>
      </w:r>
      <w:r>
        <w:rPr>
          <w:b/>
        </w:rPr>
        <w:t xml:space="preserve">. Вариант </w:t>
      </w:r>
      <w:r w:rsidR="00714AAC">
        <w:rPr>
          <w:b/>
        </w:rPr>
        <w:t>2</w:t>
      </w:r>
      <w:r w:rsidR="0045413D">
        <w:rPr>
          <w:b/>
        </w:rPr>
        <w:t>. У</w:t>
      </w:r>
      <w:r w:rsidR="0045413D">
        <w:rPr>
          <w:b/>
          <w:szCs w:val="26"/>
        </w:rPr>
        <w:t>даленно через сеть Интернет.</w:t>
      </w:r>
    </w:p>
    <w:p w:rsidR="001F6A07" w:rsidRPr="00630E9C" w:rsidRDefault="001F6A07" w:rsidP="000645A2">
      <w:pPr>
        <w:widowControl w:val="0"/>
        <w:ind w:firstLine="540"/>
        <w:jc w:val="center"/>
        <w:rPr>
          <w:b/>
          <w:sz w:val="22"/>
        </w:rPr>
      </w:pPr>
    </w:p>
    <w:p w:rsidR="000645A2" w:rsidRDefault="000645A2" w:rsidP="000645A2">
      <w:pPr>
        <w:spacing w:after="0" w:line="259" w:lineRule="auto"/>
        <w:ind w:right="71"/>
        <w:jc w:val="center"/>
      </w:pPr>
      <w:r>
        <w:rPr>
          <w:b/>
        </w:rPr>
        <w:t>3.</w:t>
      </w:r>
      <w:r w:rsidR="00714AAC">
        <w:rPr>
          <w:b/>
        </w:rPr>
        <w:t>4</w:t>
      </w:r>
      <w:r>
        <w:rPr>
          <w:b/>
        </w:rPr>
        <w:t>.1. Административные процедуры.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0645A2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6B5EB9">
      <w:pPr>
        <w:ind w:left="0" w:right="58" w:firstLine="709"/>
      </w:pPr>
      <w:r>
        <w:t>3.</w:t>
      </w:r>
      <w:r w:rsidR="00714AAC">
        <w:t>4</w:t>
      </w:r>
      <w:r>
        <w:t>.1.1. Перечень административных процедур варианта:</w:t>
      </w:r>
    </w:p>
    <w:p w:rsidR="000645A2" w:rsidRDefault="000645A2" w:rsidP="00981DAF">
      <w:pPr>
        <w:numPr>
          <w:ilvl w:val="0"/>
          <w:numId w:val="27"/>
        </w:numPr>
        <w:ind w:left="0" w:right="58" w:firstLine="709"/>
      </w:pPr>
      <w:r>
        <w:t xml:space="preserve">прием </w:t>
      </w:r>
      <w:r w:rsidR="0017638C">
        <w:t>заявления необходимого</w:t>
      </w:r>
      <w:r w:rsidR="00746FE5">
        <w:t xml:space="preserve"> </w:t>
      </w:r>
      <w:r>
        <w:t xml:space="preserve">для предоставления </w:t>
      </w:r>
      <w:r w:rsidR="00981DAF">
        <w:t>Услуг</w:t>
      </w:r>
      <w:r>
        <w:t>и;</w:t>
      </w:r>
    </w:p>
    <w:p w:rsidR="000645A2" w:rsidRDefault="000645A2" w:rsidP="006B5EB9">
      <w:pPr>
        <w:numPr>
          <w:ilvl w:val="0"/>
          <w:numId w:val="27"/>
        </w:numPr>
        <w:ind w:left="0" w:right="58" w:firstLine="709"/>
        <w:jc w:val="left"/>
      </w:pPr>
      <w:r>
        <w:t xml:space="preserve">приостановление предоставления </w:t>
      </w:r>
      <w:r w:rsidR="00981DAF">
        <w:t>Услуг</w:t>
      </w:r>
      <w:r>
        <w:t>и;</w:t>
      </w:r>
    </w:p>
    <w:p w:rsidR="000645A2" w:rsidRDefault="000645A2" w:rsidP="006B5EB9">
      <w:pPr>
        <w:numPr>
          <w:ilvl w:val="0"/>
          <w:numId w:val="27"/>
        </w:numPr>
        <w:ind w:left="0" w:right="58" w:firstLine="709"/>
        <w:jc w:val="left"/>
      </w:pPr>
      <w:r>
        <w:t xml:space="preserve">принятие решения о предоставлении (об отказе в предоставлении) </w:t>
      </w:r>
      <w:r w:rsidR="00981DAF">
        <w:t>Услуг</w:t>
      </w:r>
      <w:r>
        <w:t>и;</w:t>
      </w:r>
    </w:p>
    <w:p w:rsidR="000645A2" w:rsidRDefault="000645A2" w:rsidP="006B5EB9">
      <w:pPr>
        <w:numPr>
          <w:ilvl w:val="0"/>
          <w:numId w:val="27"/>
        </w:numPr>
        <w:ind w:left="0" w:right="58" w:firstLine="709"/>
        <w:jc w:val="left"/>
      </w:pPr>
      <w:r>
        <w:t xml:space="preserve">предоставление результата предоставления </w:t>
      </w:r>
      <w:r w:rsidR="00981DAF">
        <w:t>Услуг</w:t>
      </w:r>
      <w:r>
        <w:t>и.</w:t>
      </w:r>
    </w:p>
    <w:p w:rsidR="000645A2" w:rsidRDefault="000645A2" w:rsidP="006B5EB9">
      <w:pPr>
        <w:ind w:left="0" w:right="58" w:firstLine="709"/>
        <w:jc w:val="left"/>
      </w:pPr>
      <w:r>
        <w:t>3.</w:t>
      </w:r>
      <w:r w:rsidR="00714AAC">
        <w:t>4</w:t>
      </w:r>
      <w:r>
        <w:t xml:space="preserve">.1.2. Результат предоставления </w:t>
      </w:r>
      <w:r w:rsidR="00981DAF">
        <w:t>Услуг</w:t>
      </w:r>
      <w:r>
        <w:t>и:</w:t>
      </w:r>
    </w:p>
    <w:p w:rsidR="000645A2" w:rsidRDefault="000645A2" w:rsidP="006B5EB9">
      <w:pPr>
        <w:numPr>
          <w:ilvl w:val="0"/>
          <w:numId w:val="6"/>
        </w:numPr>
        <w:ind w:left="0" w:right="58" w:firstLine="709"/>
        <w:jc w:val="left"/>
      </w:pPr>
      <w:r>
        <w:t xml:space="preserve">решение о предоставлении </w:t>
      </w:r>
      <w:r w:rsidR="00981DAF">
        <w:t>Услуг</w:t>
      </w:r>
      <w:r>
        <w:t>и;</w:t>
      </w:r>
    </w:p>
    <w:p w:rsidR="000645A2" w:rsidRDefault="000645A2" w:rsidP="006B5EB9">
      <w:pPr>
        <w:numPr>
          <w:ilvl w:val="0"/>
          <w:numId w:val="6"/>
        </w:numPr>
        <w:ind w:left="0" w:right="58" w:firstLine="709"/>
        <w:jc w:val="left"/>
      </w:pPr>
      <w:r>
        <w:t xml:space="preserve">решение об отказе в предоставлении </w:t>
      </w:r>
      <w:r w:rsidR="00981DAF">
        <w:t>Услуг</w:t>
      </w:r>
      <w:r>
        <w:t>и.</w:t>
      </w:r>
    </w:p>
    <w:p w:rsidR="000645A2" w:rsidRDefault="000645A2" w:rsidP="006B5EB9">
      <w:pPr>
        <w:spacing w:after="30"/>
        <w:ind w:left="0" w:right="58" w:firstLine="709"/>
        <w:jc w:val="left"/>
      </w:pPr>
      <w:r>
        <w:t>3.</w:t>
      </w:r>
      <w:r w:rsidR="00714AAC">
        <w:t>4</w:t>
      </w:r>
      <w:r>
        <w:t xml:space="preserve">.1.3. Максимальный срок предоставления </w:t>
      </w:r>
      <w:r w:rsidR="00981DAF">
        <w:t>Услуг</w:t>
      </w:r>
      <w:r>
        <w:t xml:space="preserve">и исчисляется со дня подачи запроса и документов, необходимых для её предоставления </w:t>
      </w:r>
      <w:r w:rsidRPr="000770B8">
        <w:t xml:space="preserve">в </w:t>
      </w:r>
      <w:r w:rsidR="00605F7A">
        <w:t>У</w:t>
      </w:r>
      <w:r w:rsidRPr="000770B8">
        <w:t xml:space="preserve">полномоченный орган </w:t>
      </w:r>
      <w:r w:rsidRPr="00605F7A">
        <w:rPr>
          <w:color w:val="auto"/>
        </w:rPr>
        <w:t>– 1 рабочий день.</w:t>
      </w:r>
    </w:p>
    <w:p w:rsidR="000645A2" w:rsidRDefault="000645A2" w:rsidP="000645A2">
      <w:pPr>
        <w:spacing w:after="0" w:line="259" w:lineRule="auto"/>
        <w:ind w:left="708" w:right="0" w:firstLine="0"/>
        <w:jc w:val="left"/>
      </w:pPr>
    </w:p>
    <w:p w:rsidR="000645A2" w:rsidRDefault="000645A2" w:rsidP="00740D68">
      <w:pPr>
        <w:spacing w:after="0" w:line="248" w:lineRule="auto"/>
        <w:ind w:left="0" w:right="37" w:firstLine="0"/>
        <w:jc w:val="center"/>
      </w:pPr>
      <w:r>
        <w:rPr>
          <w:b/>
        </w:rPr>
        <w:t>3.</w:t>
      </w:r>
      <w:r w:rsidR="00714AAC">
        <w:rPr>
          <w:b/>
        </w:rPr>
        <w:t>4</w:t>
      </w:r>
      <w:r>
        <w:rPr>
          <w:b/>
        </w:rPr>
        <w:t xml:space="preserve">.2. Прием запроса и документов и (или) </w:t>
      </w:r>
      <w:r w:rsidR="00740D68">
        <w:rPr>
          <w:b/>
        </w:rPr>
        <w:t>информации, необходимых</w:t>
      </w:r>
      <w:r>
        <w:rPr>
          <w:b/>
        </w:rPr>
        <w:t xml:space="preserve"> для предоставления </w:t>
      </w:r>
      <w:r w:rsidR="00981DAF">
        <w:rPr>
          <w:b/>
        </w:rPr>
        <w:t>Услуг</w:t>
      </w:r>
      <w:r>
        <w:rPr>
          <w:b/>
        </w:rPr>
        <w:t>и</w:t>
      </w:r>
    </w:p>
    <w:p w:rsidR="000645A2" w:rsidRDefault="000645A2" w:rsidP="000645A2">
      <w:pPr>
        <w:spacing w:after="2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Pr="00CE390B" w:rsidRDefault="000645A2" w:rsidP="000645A2">
      <w:pPr>
        <w:ind w:left="0" w:right="58" w:firstLine="709"/>
        <w:jc w:val="left"/>
        <w:rPr>
          <w:color w:val="auto"/>
        </w:rPr>
      </w:pPr>
      <w:r w:rsidRPr="00CE390B">
        <w:rPr>
          <w:color w:val="auto"/>
        </w:rPr>
        <w:t>3.</w:t>
      </w:r>
      <w:r w:rsidR="00714AAC" w:rsidRPr="00CE390B">
        <w:rPr>
          <w:color w:val="auto"/>
        </w:rPr>
        <w:t>4</w:t>
      </w:r>
      <w:r w:rsidRPr="00CE390B">
        <w:rPr>
          <w:color w:val="auto"/>
        </w:rPr>
        <w:t xml:space="preserve">.2.1. </w:t>
      </w:r>
      <w:r w:rsidR="00605F7A" w:rsidRPr="00CE390B">
        <w:rPr>
          <w:color w:val="auto"/>
        </w:rPr>
        <w:t>Уполномоченный о</w:t>
      </w:r>
      <w:r w:rsidRPr="00CE390B">
        <w:rPr>
          <w:color w:val="auto"/>
        </w:rPr>
        <w:t xml:space="preserve">рган, предоставляющий </w:t>
      </w:r>
      <w:r w:rsidR="00981DAF">
        <w:rPr>
          <w:color w:val="auto"/>
        </w:rPr>
        <w:t>Услуг</w:t>
      </w:r>
      <w:r w:rsidRPr="00CE390B">
        <w:rPr>
          <w:color w:val="auto"/>
        </w:rPr>
        <w:t>у – МКУК «НКС».</w:t>
      </w:r>
    </w:p>
    <w:p w:rsidR="000645A2" w:rsidRPr="00CE390B" w:rsidRDefault="003A2361" w:rsidP="000645A2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709"/>
        <w:rPr>
          <w:color w:val="auto"/>
          <w:szCs w:val="26"/>
        </w:rPr>
      </w:pPr>
      <w:r w:rsidRPr="00CE390B">
        <w:rPr>
          <w:color w:val="auto"/>
          <w:szCs w:val="26"/>
        </w:rPr>
        <w:t xml:space="preserve">Основанием начала выполнения административной процедуры является поступление от Заявителя </w:t>
      </w:r>
      <w:r w:rsidR="0017638C" w:rsidRPr="00CE390B">
        <w:rPr>
          <w:color w:val="auto"/>
          <w:szCs w:val="26"/>
        </w:rPr>
        <w:t>заявления</w:t>
      </w:r>
      <w:r w:rsidRPr="00CE390B">
        <w:rPr>
          <w:color w:val="auto"/>
          <w:szCs w:val="26"/>
        </w:rPr>
        <w:t xml:space="preserve"> для предоставления </w:t>
      </w:r>
      <w:r w:rsidR="00981DAF">
        <w:rPr>
          <w:color w:val="auto"/>
          <w:szCs w:val="26"/>
        </w:rPr>
        <w:t>Услуг</w:t>
      </w:r>
      <w:r w:rsidRPr="00CE390B">
        <w:rPr>
          <w:color w:val="auto"/>
          <w:szCs w:val="26"/>
        </w:rPr>
        <w:t>и в электронном виде</w:t>
      </w:r>
      <w:r w:rsidR="000645A2" w:rsidRPr="00CE390B">
        <w:rPr>
          <w:color w:val="auto"/>
          <w:szCs w:val="26"/>
        </w:rPr>
        <w:t>.</w:t>
      </w:r>
    </w:p>
    <w:p w:rsidR="00CE390B" w:rsidRPr="00CE390B" w:rsidRDefault="000645A2" w:rsidP="00CE390B">
      <w:pPr>
        <w:tabs>
          <w:tab w:val="center" w:pos="851"/>
          <w:tab w:val="center" w:pos="4608"/>
          <w:tab w:val="center" w:pos="6614"/>
          <w:tab w:val="right" w:pos="9703"/>
        </w:tabs>
        <w:ind w:left="0" w:right="0" w:firstLine="709"/>
        <w:rPr>
          <w:color w:val="auto"/>
        </w:rPr>
      </w:pPr>
      <w:r w:rsidRPr="00CE390B">
        <w:rPr>
          <w:rFonts w:ascii="Calibri" w:eastAsia="Calibri" w:hAnsi="Calibri" w:cs="Calibri"/>
          <w:color w:val="auto"/>
          <w:sz w:val="22"/>
        </w:rPr>
        <w:lastRenderedPageBreak/>
        <w:tab/>
      </w:r>
      <w:r w:rsidRPr="00CE390B">
        <w:rPr>
          <w:color w:val="auto"/>
        </w:rPr>
        <w:t>3.</w:t>
      </w:r>
      <w:r w:rsidR="00714AAC" w:rsidRPr="00CE390B">
        <w:rPr>
          <w:color w:val="auto"/>
        </w:rPr>
        <w:t>4</w:t>
      </w:r>
      <w:r w:rsidRPr="00CE390B">
        <w:rPr>
          <w:color w:val="auto"/>
        </w:rPr>
        <w:t xml:space="preserve">.2.2. </w:t>
      </w:r>
      <w:r w:rsidR="003A2361" w:rsidRPr="00CE390B">
        <w:rPr>
          <w:color w:val="auto"/>
          <w:szCs w:val="26"/>
        </w:rPr>
        <w:t xml:space="preserve">Для получения </w:t>
      </w:r>
      <w:r w:rsidR="00981DAF">
        <w:rPr>
          <w:color w:val="auto"/>
          <w:szCs w:val="26"/>
        </w:rPr>
        <w:t>Услуг</w:t>
      </w:r>
      <w:r w:rsidR="003A2361" w:rsidRPr="00CE390B">
        <w:rPr>
          <w:color w:val="auto"/>
          <w:szCs w:val="26"/>
        </w:rPr>
        <w:t xml:space="preserve">и через официальный сайт МКУК «НКС» </w:t>
      </w:r>
      <w:r w:rsidR="00422A7C" w:rsidRPr="00CE390B">
        <w:rPr>
          <w:color w:val="auto"/>
        </w:rPr>
        <w:t>(</w:t>
      </w:r>
      <w:hyperlink r:id="rId15" w:history="1">
        <w:r w:rsidR="00422A7C" w:rsidRPr="00CE390B">
          <w:rPr>
            <w:rStyle w:val="ab"/>
            <w:rFonts w:ascii="Times New Roman" w:hAnsi="Times New Roman" w:cs="Times New Roman"/>
            <w:i/>
            <w:color w:val="auto"/>
            <w:sz w:val="26"/>
            <w:szCs w:val="22"/>
          </w:rPr>
          <w:t>https://www.mkuknks.ru/</w:t>
        </w:r>
      </w:hyperlink>
      <w:r w:rsidR="00422A7C" w:rsidRPr="00CE390B">
        <w:rPr>
          <w:color w:val="auto"/>
        </w:rPr>
        <w:t>)</w:t>
      </w:r>
      <w:r w:rsidR="00630E9C">
        <w:rPr>
          <w:color w:val="auto"/>
        </w:rPr>
        <w:t xml:space="preserve"> необходимые документы</w:t>
      </w:r>
      <w:r w:rsidR="00CE390B" w:rsidRPr="00CE390B">
        <w:rPr>
          <w:color w:val="auto"/>
        </w:rPr>
        <w:t>, которые заявитель (представитель заявителя) должен представить самостоятельно, включая заявление по форме согласно приложению № 3  к административному регламенту:</w:t>
      </w:r>
      <w:r w:rsidR="00CE390B" w:rsidRPr="00CE390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CE390B" w:rsidRPr="00CE390B" w:rsidRDefault="00CE390B" w:rsidP="00CE390B">
      <w:pPr>
        <w:pStyle w:val="a8"/>
        <w:numPr>
          <w:ilvl w:val="0"/>
          <w:numId w:val="29"/>
        </w:numPr>
        <w:shd w:val="clear" w:color="auto" w:fill="FFFFFF"/>
        <w:tabs>
          <w:tab w:val="center" w:pos="709"/>
        </w:tabs>
        <w:spacing w:after="0"/>
        <w:ind w:left="0" w:right="58" w:firstLine="709"/>
        <w:jc w:val="both"/>
      </w:pPr>
      <w:r w:rsidRPr="00CE390B">
        <w:rPr>
          <w:sz w:val="26"/>
          <w:szCs w:val="26"/>
        </w:rPr>
        <w:t>при первичном обращении – документ, удостоверяющий личность;</w:t>
      </w:r>
    </w:p>
    <w:p w:rsidR="00CE390B" w:rsidRPr="00CE390B" w:rsidRDefault="00CE390B" w:rsidP="00CE390B">
      <w:pPr>
        <w:numPr>
          <w:ilvl w:val="0"/>
          <w:numId w:val="29"/>
        </w:numPr>
        <w:tabs>
          <w:tab w:val="center" w:pos="851"/>
        </w:tabs>
        <w:ind w:left="0" w:right="58" w:firstLine="709"/>
        <w:rPr>
          <w:color w:val="auto"/>
        </w:rPr>
      </w:pPr>
      <w:r w:rsidRPr="00CE390B">
        <w:rPr>
          <w:color w:val="auto"/>
          <w:szCs w:val="26"/>
        </w:rPr>
        <w:t>юридическое лицо предоставляет доверенность на представление интересов юридического лица и удостоверение личности представителя интересов юридического лица (при первичном обращении или перерегистрации).</w:t>
      </w:r>
      <w:r w:rsidRPr="00CE390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CE390B" w:rsidRPr="00CE390B" w:rsidRDefault="00CE390B" w:rsidP="00CE390B">
      <w:pPr>
        <w:tabs>
          <w:tab w:val="center" w:pos="851"/>
        </w:tabs>
        <w:ind w:left="0" w:right="58" w:firstLine="709"/>
        <w:rPr>
          <w:color w:val="auto"/>
        </w:rPr>
      </w:pPr>
      <w:r w:rsidRPr="00CE390B">
        <w:rPr>
          <w:color w:val="auto"/>
          <w:szCs w:val="26"/>
        </w:rPr>
        <w:t>Заявитель также дает согласие на обработку персональных данных.</w:t>
      </w:r>
    </w:p>
    <w:p w:rsidR="000645A2" w:rsidRPr="00CE390B" w:rsidRDefault="000645A2" w:rsidP="000645A2">
      <w:pPr>
        <w:ind w:left="0" w:right="58" w:firstLine="709"/>
        <w:rPr>
          <w:color w:val="auto"/>
        </w:rPr>
      </w:pPr>
      <w:r w:rsidRPr="00CE390B">
        <w:rPr>
          <w:color w:val="auto"/>
        </w:rPr>
        <w:t>3.4.2.</w:t>
      </w:r>
      <w:r w:rsidR="003A2361" w:rsidRPr="00CE390B">
        <w:rPr>
          <w:color w:val="auto"/>
        </w:rPr>
        <w:t>3</w:t>
      </w:r>
      <w:r w:rsidRPr="00CE390B">
        <w:rPr>
          <w:color w:val="auto"/>
        </w:rPr>
        <w:t xml:space="preserve">. </w:t>
      </w:r>
      <w:r w:rsidR="003A2361" w:rsidRPr="00CE390B">
        <w:rPr>
          <w:rFonts w:eastAsia="Calibri"/>
          <w:color w:val="auto"/>
          <w:szCs w:val="26"/>
        </w:rPr>
        <w:t>Приём з</w:t>
      </w:r>
      <w:r w:rsidR="0017638C" w:rsidRPr="00CE390B">
        <w:rPr>
          <w:rFonts w:eastAsia="Calibri"/>
          <w:color w:val="auto"/>
          <w:szCs w:val="26"/>
        </w:rPr>
        <w:t>аявления</w:t>
      </w:r>
      <w:r w:rsidR="003A2361" w:rsidRPr="00CE390B">
        <w:rPr>
          <w:rFonts w:eastAsia="Calibri"/>
          <w:color w:val="auto"/>
          <w:szCs w:val="26"/>
        </w:rPr>
        <w:t xml:space="preserve"> для предоставления </w:t>
      </w:r>
      <w:r w:rsidR="00981DAF">
        <w:rPr>
          <w:rFonts w:eastAsia="Calibri"/>
          <w:color w:val="auto"/>
          <w:szCs w:val="26"/>
        </w:rPr>
        <w:t>Услуг</w:t>
      </w:r>
      <w:r w:rsidR="003A2361" w:rsidRPr="00CE390B">
        <w:rPr>
          <w:rFonts w:eastAsia="Calibri"/>
          <w:color w:val="auto"/>
          <w:szCs w:val="26"/>
        </w:rPr>
        <w:t xml:space="preserve">и, по выбору Заявителя независимо от его места жительства или места пребывания (для физических лиц) либо места нахождения (для юридических </w:t>
      </w:r>
      <w:r w:rsidR="003E1F49" w:rsidRPr="00CE390B">
        <w:rPr>
          <w:rFonts w:eastAsia="Calibri"/>
          <w:color w:val="auto"/>
          <w:szCs w:val="26"/>
        </w:rPr>
        <w:t>лиц) не</w:t>
      </w:r>
      <w:r w:rsidR="003A04D0" w:rsidRPr="00CE390B">
        <w:rPr>
          <w:rFonts w:eastAsia="Calibri"/>
          <w:color w:val="auto"/>
          <w:szCs w:val="26"/>
        </w:rPr>
        <w:t xml:space="preserve"> </w:t>
      </w:r>
      <w:r w:rsidR="003A2361" w:rsidRPr="00CE390B">
        <w:rPr>
          <w:rFonts w:eastAsia="Calibri"/>
          <w:color w:val="auto"/>
          <w:szCs w:val="26"/>
        </w:rPr>
        <w:t>возможен</w:t>
      </w:r>
      <w:r w:rsidRPr="00CE390B">
        <w:rPr>
          <w:color w:val="auto"/>
        </w:rPr>
        <w:t>.</w:t>
      </w:r>
      <w:r w:rsidRPr="00CE390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0645A2" w:rsidRPr="00CE390B" w:rsidRDefault="000645A2" w:rsidP="000645A2">
      <w:pPr>
        <w:ind w:left="0" w:right="58" w:firstLine="709"/>
        <w:rPr>
          <w:color w:val="auto"/>
        </w:rPr>
      </w:pPr>
      <w:r w:rsidRPr="00CE390B">
        <w:rPr>
          <w:color w:val="auto"/>
        </w:rPr>
        <w:t>3.4.2.</w:t>
      </w:r>
      <w:r w:rsidR="003A2361" w:rsidRPr="00CE390B">
        <w:rPr>
          <w:color w:val="auto"/>
        </w:rPr>
        <w:t>4</w:t>
      </w:r>
      <w:r w:rsidRPr="00CE390B">
        <w:rPr>
          <w:color w:val="auto"/>
        </w:rPr>
        <w:t xml:space="preserve">. </w:t>
      </w:r>
      <w:r w:rsidR="003A2361" w:rsidRPr="00CE390B">
        <w:rPr>
          <w:rFonts w:eastAsia="Calibri"/>
          <w:color w:val="auto"/>
          <w:szCs w:val="26"/>
        </w:rPr>
        <w:t> Срок регистрации за</w:t>
      </w:r>
      <w:r w:rsidR="0017638C" w:rsidRPr="00CE390B">
        <w:rPr>
          <w:rFonts w:eastAsia="Calibri"/>
          <w:color w:val="auto"/>
          <w:szCs w:val="26"/>
        </w:rPr>
        <w:t>явления</w:t>
      </w:r>
      <w:r w:rsidR="003A2361" w:rsidRPr="00CE390B">
        <w:rPr>
          <w:rFonts w:eastAsia="Calibri"/>
          <w:color w:val="auto"/>
          <w:szCs w:val="26"/>
        </w:rPr>
        <w:t xml:space="preserve"> предоставления </w:t>
      </w:r>
      <w:r w:rsidR="00981DAF">
        <w:rPr>
          <w:rFonts w:eastAsia="Calibri"/>
          <w:color w:val="auto"/>
          <w:szCs w:val="26"/>
        </w:rPr>
        <w:t>Услуг</w:t>
      </w:r>
      <w:r w:rsidR="003A2361" w:rsidRPr="00CE390B">
        <w:rPr>
          <w:rFonts w:eastAsia="Calibri"/>
          <w:color w:val="auto"/>
          <w:szCs w:val="26"/>
        </w:rPr>
        <w:t>и составляет не </w:t>
      </w:r>
      <w:r w:rsidR="00194AE3" w:rsidRPr="00CE390B">
        <w:rPr>
          <w:rFonts w:eastAsia="Calibri"/>
          <w:color w:val="auto"/>
          <w:szCs w:val="26"/>
        </w:rPr>
        <w:t xml:space="preserve">более </w:t>
      </w:r>
      <w:r w:rsidR="00194AE3" w:rsidRPr="00CE390B">
        <w:rPr>
          <w:color w:val="auto"/>
        </w:rPr>
        <w:t>5</w:t>
      </w:r>
      <w:r w:rsidRPr="00CE390B">
        <w:rPr>
          <w:color w:val="auto"/>
        </w:rPr>
        <w:t xml:space="preserve"> минут. </w:t>
      </w:r>
    </w:p>
    <w:p w:rsidR="000645A2" w:rsidRDefault="000645A2" w:rsidP="00CB2D9B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0645A2">
      <w:pPr>
        <w:pStyle w:val="3"/>
        <w:ind w:left="10" w:right="69"/>
      </w:pPr>
      <w:r>
        <w:t>3.</w:t>
      </w:r>
      <w:r w:rsidR="00714AAC">
        <w:t>4</w:t>
      </w:r>
      <w:r>
        <w:t xml:space="preserve">.3. Приостановление предоставления </w:t>
      </w:r>
      <w:r w:rsidR="00981DAF">
        <w:t>Услуг</w:t>
      </w:r>
      <w:r>
        <w:t>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645A2" w:rsidRDefault="000645A2" w:rsidP="000645A2">
      <w:pPr>
        <w:spacing w:after="1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C087D" w:rsidRDefault="000645A2" w:rsidP="009C087D">
      <w:pPr>
        <w:widowControl w:val="0"/>
        <w:ind w:firstLine="709"/>
        <w:rPr>
          <w:color w:val="000000" w:themeColor="text1"/>
          <w:szCs w:val="26"/>
        </w:rPr>
      </w:pPr>
      <w:r>
        <w:t>3.</w:t>
      </w:r>
      <w:r w:rsidR="00714AAC">
        <w:t>4</w:t>
      </w:r>
      <w:r>
        <w:t>.3.</w:t>
      </w:r>
      <w:r w:rsidR="009C087D" w:rsidRPr="009C087D">
        <w:t xml:space="preserve"> </w:t>
      </w:r>
      <w:r w:rsidR="009C087D">
        <w:t>П</w:t>
      </w:r>
      <w:r w:rsidR="009C087D">
        <w:rPr>
          <w:color w:val="000000" w:themeColor="text1"/>
          <w:szCs w:val="26"/>
        </w:rPr>
        <w:t xml:space="preserve">риостановление предоставления </w:t>
      </w:r>
      <w:r w:rsidR="00981DAF">
        <w:rPr>
          <w:color w:val="000000" w:themeColor="text1"/>
          <w:szCs w:val="26"/>
        </w:rPr>
        <w:t>Услуг</w:t>
      </w:r>
      <w:r w:rsidR="009C087D">
        <w:rPr>
          <w:color w:val="000000" w:themeColor="text1"/>
          <w:szCs w:val="26"/>
        </w:rPr>
        <w:t>и не предусмотрено.</w:t>
      </w:r>
    </w:p>
    <w:p w:rsidR="000645A2" w:rsidRDefault="000645A2" w:rsidP="009C087D">
      <w:pPr>
        <w:widowControl w:val="0"/>
        <w:ind w:firstLine="709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0645A2">
      <w:pPr>
        <w:spacing w:after="0" w:line="259" w:lineRule="auto"/>
        <w:ind w:right="65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о предоставлении  </w:t>
      </w:r>
    </w:p>
    <w:p w:rsidR="000645A2" w:rsidRDefault="000645A2" w:rsidP="000645A2">
      <w:pPr>
        <w:pStyle w:val="1"/>
        <w:ind w:left="10" w:right="63"/>
      </w:pPr>
      <w:r>
        <w:t xml:space="preserve">(об отказе в предоставлении) </w:t>
      </w:r>
      <w:r w:rsidR="00981DAF">
        <w:t>Услуг</w:t>
      </w:r>
      <w:r>
        <w:t xml:space="preserve">и </w:t>
      </w:r>
    </w:p>
    <w:p w:rsidR="000645A2" w:rsidRDefault="000645A2" w:rsidP="000645A2">
      <w:pPr>
        <w:spacing w:after="20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94AE3" w:rsidRDefault="000645A2" w:rsidP="00714AAC">
      <w:pPr>
        <w:widowControl w:val="0"/>
        <w:ind w:firstLine="699"/>
        <w:rPr>
          <w:color w:val="000000" w:themeColor="text1"/>
          <w:szCs w:val="26"/>
        </w:rPr>
      </w:pPr>
      <w:r>
        <w:t>3.</w:t>
      </w:r>
      <w:r w:rsidR="00194AE3">
        <w:t>4</w:t>
      </w:r>
      <w:r>
        <w:t xml:space="preserve">.4.1. </w:t>
      </w:r>
      <w:r w:rsidR="00194AE3">
        <w:rPr>
          <w:color w:val="000000" w:themeColor="text1"/>
          <w:szCs w:val="26"/>
        </w:rPr>
        <w:t xml:space="preserve">Основанием </w:t>
      </w:r>
      <w:r w:rsidR="00746FE5">
        <w:rPr>
          <w:color w:val="000000" w:themeColor="text1"/>
          <w:szCs w:val="26"/>
        </w:rPr>
        <w:t xml:space="preserve">для </w:t>
      </w:r>
      <w:r w:rsidR="00194AE3">
        <w:rPr>
          <w:color w:val="000000" w:themeColor="text1"/>
          <w:szCs w:val="26"/>
        </w:rPr>
        <w:t xml:space="preserve">начала выполнения административной процедуры является поступление </w:t>
      </w:r>
      <w:r w:rsidR="00746FE5">
        <w:rPr>
          <w:color w:val="000000" w:themeColor="text1"/>
          <w:szCs w:val="26"/>
        </w:rPr>
        <w:t>заявления</w:t>
      </w:r>
      <w:r w:rsidR="00981DAF">
        <w:rPr>
          <w:color w:val="000000" w:themeColor="text1"/>
          <w:szCs w:val="26"/>
        </w:rPr>
        <w:t xml:space="preserve"> в электронном виде в Уполномоченный орган.</w:t>
      </w:r>
    </w:p>
    <w:p w:rsidR="000645A2" w:rsidRPr="00714AAC" w:rsidRDefault="00194AE3" w:rsidP="00714AAC">
      <w:pPr>
        <w:widowControl w:val="0"/>
        <w:ind w:firstLine="69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3.4.4.2. Основаниями для отказа в предоставлении </w:t>
      </w:r>
      <w:r w:rsidR="00981DAF">
        <w:rPr>
          <w:color w:val="000000" w:themeColor="text1"/>
          <w:szCs w:val="26"/>
        </w:rPr>
        <w:t>Услуг</w:t>
      </w:r>
      <w:r>
        <w:rPr>
          <w:color w:val="000000" w:themeColor="text1"/>
          <w:szCs w:val="26"/>
        </w:rPr>
        <w:t xml:space="preserve">и </w:t>
      </w:r>
      <w:r w:rsidR="00CB2D9B">
        <w:rPr>
          <w:color w:val="000000" w:themeColor="text1"/>
          <w:szCs w:val="26"/>
        </w:rPr>
        <w:t>является несоответствие</w:t>
      </w:r>
      <w:r w:rsidR="00714AAC">
        <w:rPr>
          <w:color w:val="000000" w:themeColor="text1"/>
          <w:szCs w:val="26"/>
        </w:rPr>
        <w:t xml:space="preserve"> </w:t>
      </w:r>
      <w:r w:rsidR="009C087D">
        <w:rPr>
          <w:color w:val="000000" w:themeColor="text1"/>
          <w:szCs w:val="26"/>
        </w:rPr>
        <w:t>заявления</w:t>
      </w:r>
      <w:r w:rsidR="00714AAC">
        <w:rPr>
          <w:color w:val="000000" w:themeColor="text1"/>
          <w:szCs w:val="26"/>
        </w:rPr>
        <w:t xml:space="preserve"> содержанию </w:t>
      </w:r>
      <w:r w:rsidR="00981DAF">
        <w:rPr>
          <w:color w:val="000000" w:themeColor="text1"/>
          <w:szCs w:val="26"/>
        </w:rPr>
        <w:t>Услуг</w:t>
      </w:r>
      <w:r w:rsidR="00714AAC">
        <w:rPr>
          <w:color w:val="000000" w:themeColor="text1"/>
          <w:szCs w:val="26"/>
        </w:rPr>
        <w:t>и.</w:t>
      </w:r>
    </w:p>
    <w:p w:rsidR="000645A2" w:rsidRDefault="000645A2" w:rsidP="00714AAC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right="0" w:firstLine="699"/>
      </w:pPr>
      <w:r>
        <w:rPr>
          <w:rFonts w:ascii="Calibri" w:eastAsia="Calibri" w:hAnsi="Calibri" w:cs="Calibri"/>
          <w:sz w:val="22"/>
        </w:rPr>
        <w:tab/>
      </w:r>
      <w:r>
        <w:t>3.</w:t>
      </w:r>
      <w:r w:rsidR="00194AE3">
        <w:t>4</w:t>
      </w:r>
      <w:r>
        <w:t>.4.</w:t>
      </w:r>
      <w:r w:rsidR="00194AE3">
        <w:t>3</w:t>
      </w:r>
      <w:r w:rsidR="00CB2D9B">
        <w:t xml:space="preserve">. </w:t>
      </w:r>
      <w:r w:rsidR="00CB2D9B">
        <w:tab/>
        <w:t xml:space="preserve">Срок </w:t>
      </w:r>
      <w:r w:rsidR="00CB2D9B">
        <w:tab/>
        <w:t xml:space="preserve">принятия </w:t>
      </w:r>
      <w:r w:rsidR="00CB2D9B">
        <w:tab/>
        <w:t>решения о</w:t>
      </w:r>
      <w:r>
        <w:t xml:space="preserve"> </w:t>
      </w:r>
      <w:r>
        <w:tab/>
      </w:r>
      <w:r w:rsidR="00CB2D9B">
        <w:t xml:space="preserve"> </w:t>
      </w:r>
      <w:r>
        <w:t xml:space="preserve">предоставлении </w:t>
      </w:r>
      <w:r w:rsidR="00981DAF">
        <w:t>Услуг</w:t>
      </w:r>
      <w:r>
        <w:t>и</w:t>
      </w:r>
      <w:r w:rsidR="00CB2D9B">
        <w:t xml:space="preserve"> с даты </w:t>
      </w:r>
      <w:r>
        <w:t xml:space="preserve">получения </w:t>
      </w:r>
      <w:r w:rsidR="00981DAF">
        <w:t>У</w:t>
      </w:r>
      <w:r>
        <w:t>полномоченным органом</w:t>
      </w:r>
      <w:r w:rsidR="00630E9C">
        <w:t>,</w:t>
      </w:r>
      <w:r>
        <w:t xml:space="preserve"> необходимых для принятия решения сведений</w:t>
      </w:r>
      <w:r w:rsidR="00630E9C">
        <w:t>,</w:t>
      </w:r>
      <w:r>
        <w:t xml:space="preserve"> составляет 2 минуты.</w:t>
      </w: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0645A2">
      <w:pPr>
        <w:spacing w:after="8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Default="000645A2" w:rsidP="000645A2">
      <w:pPr>
        <w:pStyle w:val="2"/>
        <w:ind w:left="10" w:right="68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</w:t>
      </w:r>
      <w:r w:rsidR="00981DAF">
        <w:t>Услуг</w:t>
      </w:r>
      <w:r>
        <w:t>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645A2" w:rsidRDefault="000645A2" w:rsidP="000645A2">
      <w:pPr>
        <w:spacing w:after="1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645A2" w:rsidRPr="00337458" w:rsidRDefault="00337458" w:rsidP="00337458">
      <w:pPr>
        <w:ind w:firstLine="709"/>
        <w:rPr>
          <w:rFonts w:eastAsia="Calibri"/>
          <w:bCs/>
          <w:color w:val="000000" w:themeColor="text1"/>
          <w:szCs w:val="26"/>
        </w:rPr>
      </w:pPr>
      <w:r>
        <w:t>3.4.5.1.</w:t>
      </w:r>
      <w:r>
        <w:rPr>
          <w:rFonts w:eastAsia="Calibri"/>
          <w:bCs/>
          <w:color w:val="000000" w:themeColor="text1"/>
          <w:szCs w:val="26"/>
        </w:rPr>
        <w:t xml:space="preserve"> Результат оказания </w:t>
      </w:r>
      <w:r w:rsidR="00981DAF">
        <w:rPr>
          <w:rFonts w:eastAsia="Calibri"/>
          <w:bCs/>
          <w:color w:val="000000" w:themeColor="text1"/>
          <w:szCs w:val="26"/>
        </w:rPr>
        <w:t>Услуг</w:t>
      </w:r>
      <w:r>
        <w:rPr>
          <w:rFonts w:eastAsia="Calibri"/>
          <w:bCs/>
          <w:color w:val="000000" w:themeColor="text1"/>
          <w:szCs w:val="26"/>
        </w:rPr>
        <w:t>и предоставляется Заявителю в электронном виде.</w:t>
      </w:r>
    </w:p>
    <w:p w:rsidR="00337458" w:rsidRDefault="000645A2" w:rsidP="000645A2">
      <w:pPr>
        <w:ind w:left="0" w:right="58" w:firstLine="709"/>
        <w:rPr>
          <w:rFonts w:eastAsia="Calibri"/>
          <w:bCs/>
          <w:color w:val="000000" w:themeColor="text1"/>
          <w:szCs w:val="26"/>
        </w:rPr>
      </w:pPr>
      <w:r>
        <w:t xml:space="preserve">3.4.5.2. </w:t>
      </w:r>
      <w:r w:rsidR="00337458">
        <w:rPr>
          <w:rFonts w:eastAsia="Calibri"/>
          <w:bCs/>
          <w:color w:val="000000" w:themeColor="text1"/>
          <w:szCs w:val="26"/>
        </w:rPr>
        <w:t xml:space="preserve">Должностное лицо, ответственное за предоставление </w:t>
      </w:r>
      <w:r w:rsidR="00981DAF">
        <w:rPr>
          <w:rFonts w:eastAsia="Calibri"/>
          <w:bCs/>
          <w:color w:val="000000" w:themeColor="text1"/>
          <w:szCs w:val="26"/>
        </w:rPr>
        <w:t>Услуг</w:t>
      </w:r>
      <w:r w:rsidR="00337458">
        <w:rPr>
          <w:rFonts w:eastAsia="Calibri"/>
          <w:bCs/>
          <w:color w:val="000000" w:themeColor="text1"/>
          <w:szCs w:val="26"/>
        </w:rPr>
        <w:t xml:space="preserve">и, направляет результат оказания </w:t>
      </w:r>
      <w:r w:rsidR="00981DAF">
        <w:rPr>
          <w:rFonts w:eastAsia="Calibri"/>
          <w:bCs/>
          <w:color w:val="000000" w:themeColor="text1"/>
          <w:szCs w:val="26"/>
        </w:rPr>
        <w:t>Услуг</w:t>
      </w:r>
      <w:r w:rsidR="00337458">
        <w:rPr>
          <w:rFonts w:eastAsia="Calibri"/>
          <w:bCs/>
          <w:color w:val="000000" w:themeColor="text1"/>
          <w:szCs w:val="26"/>
        </w:rPr>
        <w:t>и Заявителю в электронном виде через официальный сайт МКУК «НКС».</w:t>
      </w:r>
    </w:p>
    <w:p w:rsidR="00337458" w:rsidRDefault="000645A2" w:rsidP="00337458">
      <w:pPr>
        <w:ind w:firstLine="709"/>
        <w:rPr>
          <w:rFonts w:eastAsia="Calibri"/>
          <w:bCs/>
          <w:color w:val="000000" w:themeColor="text1"/>
          <w:szCs w:val="26"/>
        </w:rPr>
      </w:pPr>
      <w:r>
        <w:t xml:space="preserve">3.4.5.3. </w:t>
      </w:r>
      <w:r w:rsidR="00337458">
        <w:rPr>
          <w:rFonts w:eastAsia="Calibri"/>
          <w:bCs/>
          <w:color w:val="000000" w:themeColor="text1"/>
          <w:szCs w:val="26"/>
        </w:rPr>
        <w:t xml:space="preserve">Предоставление результата оказания </w:t>
      </w:r>
      <w:r w:rsidR="00981DAF">
        <w:rPr>
          <w:rFonts w:eastAsia="Calibri"/>
          <w:bCs/>
          <w:color w:val="000000" w:themeColor="text1"/>
          <w:szCs w:val="26"/>
        </w:rPr>
        <w:t>Услуг</w:t>
      </w:r>
      <w:r w:rsidR="00337458">
        <w:rPr>
          <w:rFonts w:eastAsia="Calibri"/>
          <w:bCs/>
          <w:color w:val="000000" w:themeColor="text1"/>
          <w:szCs w:val="26"/>
        </w:rPr>
        <w:t>и осуществляется в </w:t>
      </w:r>
      <w:r w:rsidR="003E1F49">
        <w:rPr>
          <w:rFonts w:eastAsia="Calibri"/>
          <w:bCs/>
          <w:color w:val="000000" w:themeColor="text1"/>
          <w:szCs w:val="26"/>
        </w:rPr>
        <w:t>1 (один)</w:t>
      </w:r>
      <w:r w:rsidR="00981DAF" w:rsidRPr="00981DAF">
        <w:rPr>
          <w:rFonts w:eastAsia="Calibri"/>
          <w:bCs/>
          <w:color w:val="auto"/>
          <w:szCs w:val="26"/>
        </w:rPr>
        <w:t xml:space="preserve"> </w:t>
      </w:r>
      <w:r w:rsidR="00337458" w:rsidRPr="00981DAF">
        <w:rPr>
          <w:rFonts w:eastAsia="Calibri"/>
          <w:bCs/>
          <w:color w:val="auto"/>
          <w:szCs w:val="26"/>
        </w:rPr>
        <w:t>рабочи</w:t>
      </w:r>
      <w:r w:rsidR="003E1F49">
        <w:rPr>
          <w:rFonts w:eastAsia="Calibri"/>
          <w:bCs/>
          <w:color w:val="auto"/>
          <w:szCs w:val="26"/>
        </w:rPr>
        <w:t>й</w:t>
      </w:r>
      <w:r w:rsidR="00337458" w:rsidRPr="00981DAF">
        <w:rPr>
          <w:rFonts w:eastAsia="Calibri"/>
          <w:bCs/>
          <w:color w:val="auto"/>
          <w:szCs w:val="26"/>
        </w:rPr>
        <w:t xml:space="preserve"> д</w:t>
      </w:r>
      <w:r w:rsidR="003E1F49">
        <w:rPr>
          <w:rFonts w:eastAsia="Calibri"/>
          <w:bCs/>
          <w:color w:val="auto"/>
          <w:szCs w:val="26"/>
        </w:rPr>
        <w:t>ень</w:t>
      </w:r>
      <w:r w:rsidR="00337458" w:rsidRPr="00981DAF">
        <w:rPr>
          <w:rFonts w:eastAsia="Calibri"/>
          <w:bCs/>
          <w:color w:val="auto"/>
          <w:szCs w:val="26"/>
        </w:rPr>
        <w:t xml:space="preserve"> </w:t>
      </w:r>
      <w:r w:rsidR="00337458">
        <w:rPr>
          <w:rFonts w:eastAsia="Calibri"/>
          <w:bCs/>
          <w:color w:val="000000" w:themeColor="text1"/>
          <w:szCs w:val="26"/>
        </w:rPr>
        <w:t xml:space="preserve">с момента принятия решения о предоставлении </w:t>
      </w:r>
      <w:r w:rsidR="00981DAF">
        <w:rPr>
          <w:rFonts w:eastAsia="Calibri"/>
          <w:bCs/>
          <w:color w:val="000000" w:themeColor="text1"/>
          <w:szCs w:val="26"/>
        </w:rPr>
        <w:t>Услуг</w:t>
      </w:r>
      <w:r w:rsidR="00337458">
        <w:rPr>
          <w:rFonts w:eastAsia="Calibri"/>
          <w:bCs/>
          <w:color w:val="000000" w:themeColor="text1"/>
          <w:szCs w:val="26"/>
        </w:rPr>
        <w:t>и.</w:t>
      </w:r>
    </w:p>
    <w:p w:rsidR="00C57243" w:rsidRPr="00337458" w:rsidRDefault="00337458" w:rsidP="00337458">
      <w:pPr>
        <w:ind w:firstLine="709"/>
        <w:rPr>
          <w:rFonts w:eastAsia="Calibri"/>
          <w:bCs/>
          <w:color w:val="000000" w:themeColor="text1"/>
          <w:szCs w:val="26"/>
        </w:rPr>
      </w:pPr>
      <w:r>
        <w:t xml:space="preserve">3.4.5.4. </w:t>
      </w:r>
      <w:r>
        <w:rPr>
          <w:rFonts w:eastAsia="Calibri"/>
          <w:bCs/>
          <w:color w:val="000000" w:themeColor="text1"/>
          <w:szCs w:val="26"/>
        </w:rPr>
        <w:t xml:space="preserve">Предоставление </w:t>
      </w:r>
      <w:r w:rsidR="00981DAF">
        <w:rPr>
          <w:rFonts w:eastAsia="Calibri"/>
          <w:bCs/>
          <w:color w:val="000000" w:themeColor="text1"/>
          <w:szCs w:val="26"/>
        </w:rPr>
        <w:t>Уполномоченным о</w:t>
      </w:r>
      <w:r>
        <w:rPr>
          <w:rFonts w:eastAsia="Calibri"/>
          <w:bCs/>
          <w:color w:val="000000" w:themeColor="text1"/>
          <w:szCs w:val="26"/>
        </w:rPr>
        <w:t xml:space="preserve">рганом, предоставляющем </w:t>
      </w:r>
      <w:r w:rsidR="00981DAF">
        <w:rPr>
          <w:rFonts w:eastAsia="Calibri"/>
          <w:bCs/>
          <w:color w:val="000000" w:themeColor="text1"/>
          <w:szCs w:val="26"/>
        </w:rPr>
        <w:t>Услуг</w:t>
      </w:r>
      <w:r>
        <w:rPr>
          <w:rFonts w:eastAsia="Calibri"/>
          <w:bCs/>
          <w:color w:val="000000" w:themeColor="text1"/>
          <w:szCs w:val="26"/>
        </w:rPr>
        <w:t xml:space="preserve">у, результата оказания </w:t>
      </w:r>
      <w:r w:rsidR="00981DAF">
        <w:rPr>
          <w:rFonts w:eastAsia="Calibri"/>
          <w:bCs/>
          <w:color w:val="000000" w:themeColor="text1"/>
          <w:szCs w:val="26"/>
        </w:rPr>
        <w:t>Услуг</w:t>
      </w:r>
      <w:r>
        <w:rPr>
          <w:rFonts w:eastAsia="Calibri"/>
          <w:bCs/>
          <w:color w:val="000000" w:themeColor="text1"/>
          <w:szCs w:val="26"/>
        </w:rPr>
        <w:t xml:space="preserve">и Заявителю независимо от его места жительства (пребывания) в пределах Российской Федерации либо адреса в пределах места нахождения юридического лица </w:t>
      </w:r>
      <w:r w:rsidR="009C087D">
        <w:rPr>
          <w:rFonts w:eastAsia="Calibri"/>
          <w:bCs/>
          <w:color w:val="000000" w:themeColor="text1"/>
          <w:szCs w:val="26"/>
        </w:rPr>
        <w:t>не</w:t>
      </w:r>
      <w:r>
        <w:rPr>
          <w:rFonts w:eastAsia="Calibri"/>
          <w:bCs/>
          <w:color w:val="000000" w:themeColor="text1"/>
          <w:szCs w:val="26"/>
        </w:rPr>
        <w:t>возможно.</w:t>
      </w:r>
    </w:p>
    <w:p w:rsidR="00C57243" w:rsidRDefault="008C20DD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pStyle w:val="1"/>
        <w:ind w:left="10" w:right="67"/>
      </w:pPr>
      <w:r>
        <w:lastRenderedPageBreak/>
        <w:t xml:space="preserve">4. Формы контроля за предоставлением </w:t>
      </w:r>
      <w:r w:rsidR="00981DAF">
        <w:t>Услуг</w:t>
      </w:r>
      <w:r>
        <w:t>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4.1. Контроль за полнотой и качеством предоставления </w:t>
      </w:r>
      <w:r w:rsidR="00981DAF">
        <w:t>Услуг</w:t>
      </w:r>
      <w:r>
        <w:t xml:space="preserve">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35776E">
        <w:t>МКУК «НКС»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981DAF">
        <w:t>Услуг</w:t>
      </w:r>
      <w:r w:rsidR="00337458">
        <w:t>и, а</w:t>
      </w:r>
      <w:r>
        <w:t xml:space="preserve"> </w:t>
      </w:r>
      <w:r w:rsidR="0035776E">
        <w:t>также</w:t>
      </w:r>
      <w:r>
        <w:t xml:space="preserve"> принятием ими решений.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Периодичность осуществления текущего контроля устанавливается руководителем </w:t>
      </w:r>
      <w:r w:rsidR="00337458">
        <w:t>МКУК «НКС»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</w:t>
      </w:r>
      <w:r w:rsidR="00981DAF">
        <w:t>Услуг</w:t>
      </w:r>
      <w:r>
        <w:t xml:space="preserve">и (комплексные проверки), или отдельные вопросы (тематические проверки). 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</w:t>
      </w:r>
      <w:r w:rsidR="0035776E">
        <w:t>поступлении в</w:t>
      </w:r>
      <w:r>
        <w:t xml:space="preserve"> </w:t>
      </w:r>
      <w:r w:rsidR="0035776E">
        <w:t>МКУК «НКС»</w:t>
      </w:r>
      <w:r>
        <w:t xml:space="preserve"> обращений граждан и организаций, </w:t>
      </w:r>
      <w:r w:rsidR="0035776E">
        <w:t>связанных с</w:t>
      </w:r>
      <w:r>
        <w:t xml:space="preserve"> нарушениями при предоставлении </w:t>
      </w:r>
      <w:r w:rsidR="00981DAF">
        <w:t>Услуг</w:t>
      </w:r>
      <w:r>
        <w:t>и.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>Проверки полноты и качества предоставления государственной</w:t>
      </w:r>
      <w:r>
        <w:rPr>
          <w:b/>
        </w:rPr>
        <w:t xml:space="preserve"> </w:t>
      </w:r>
      <w:r w:rsidR="00981DAF">
        <w:t>Услуг</w:t>
      </w:r>
      <w:r>
        <w:t>и осуществляются на основании индивидуальных правовых актов (приказов) уполномоченного органа.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4.4. В случае выявления нарушений прав заявителей по результатам проведённых проверок осуществляется привлечение виновных </w:t>
      </w:r>
      <w:r w:rsidR="0035776E">
        <w:t>лиц к</w:t>
      </w:r>
      <w:r>
        <w:t xml:space="preserve"> ответственности в соответствии с законодательством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ind w:left="-15" w:right="58" w:firstLine="708"/>
      </w:pPr>
      <w:r>
        <w:t xml:space="preserve"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</w:t>
      </w:r>
      <w:r w:rsidR="0035776E">
        <w:t>обращений в</w:t>
      </w:r>
      <w:r>
        <w:t xml:space="preserve"> </w:t>
      </w:r>
      <w:r w:rsidR="0035776E">
        <w:t>МКУК «НКС»</w:t>
      </w:r>
      <w:r>
        <w:t>, а также путём обжалования действий (</w:t>
      </w:r>
      <w:r w:rsidR="0035776E">
        <w:t>бездействия) и</w:t>
      </w:r>
      <w:r>
        <w:t xml:space="preserve"> решений, осуществляемых (принятых) в ходе исполнения настоящего административного регламента, в установленном </w:t>
      </w:r>
      <w:r w:rsidR="0035776E">
        <w:t>законодательством Российской</w:t>
      </w:r>
      <w:r>
        <w:t xml:space="preserve"> Федерации порядке.</w:t>
      </w: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14" w:line="259" w:lineRule="auto"/>
        <w:ind w:left="69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F3831" w:rsidRDefault="001F3831" w:rsidP="001F383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981DAF">
        <w:rPr>
          <w:b/>
          <w:bCs/>
          <w:sz w:val="26"/>
          <w:szCs w:val="26"/>
        </w:rPr>
        <w:t>Услуг</w:t>
      </w:r>
      <w:r>
        <w:rPr>
          <w:b/>
          <w:bCs/>
          <w:sz w:val="26"/>
          <w:szCs w:val="26"/>
        </w:rPr>
        <w:t>у</w:t>
      </w:r>
      <w:r w:rsidR="00642596">
        <w:rPr>
          <w:b/>
          <w:bCs/>
          <w:sz w:val="26"/>
          <w:szCs w:val="26"/>
        </w:rPr>
        <w:t xml:space="preserve">, </w:t>
      </w:r>
      <w:r w:rsidR="003E1F49">
        <w:rPr>
          <w:b/>
          <w:bCs/>
          <w:sz w:val="26"/>
          <w:szCs w:val="26"/>
        </w:rPr>
        <w:t>а также</w:t>
      </w:r>
      <w:r w:rsidR="00642596">
        <w:rPr>
          <w:b/>
          <w:bCs/>
          <w:sz w:val="26"/>
          <w:szCs w:val="26"/>
        </w:rPr>
        <w:t xml:space="preserve"> их должностных лиц.</w:t>
      </w:r>
    </w:p>
    <w:p w:rsidR="001F3831" w:rsidRDefault="001F3831" w:rsidP="001F3831">
      <w:pPr>
        <w:pStyle w:val="Default"/>
        <w:jc w:val="center"/>
        <w:rPr>
          <w:sz w:val="26"/>
          <w:szCs w:val="26"/>
        </w:rPr>
      </w:pPr>
    </w:p>
    <w:p w:rsidR="00C57243" w:rsidRDefault="001F3831" w:rsidP="001F3831">
      <w:pPr>
        <w:spacing w:after="13" w:line="259" w:lineRule="auto"/>
        <w:ind w:left="708" w:right="0" w:firstLine="0"/>
        <w:jc w:val="center"/>
      </w:pPr>
      <w:r>
        <w:rPr>
          <w:b/>
          <w:bCs/>
          <w:szCs w:val="26"/>
        </w:rPr>
        <w:t>5.1. Способы информирования заявителей о порядке досудебного (внесудебного) обжалования</w:t>
      </w:r>
    </w:p>
    <w:p w:rsidR="0035776E" w:rsidRDefault="0035776E" w:rsidP="0035776E">
      <w:pPr>
        <w:widowControl w:val="0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 w:rsidR="00981DAF">
        <w:rPr>
          <w:color w:val="000000" w:themeColor="text1"/>
          <w:szCs w:val="26"/>
        </w:rPr>
        <w:t>Услуг</w:t>
      </w:r>
      <w:r>
        <w:rPr>
          <w:color w:val="000000" w:themeColor="text1"/>
          <w:szCs w:val="26"/>
        </w:rPr>
        <w:t xml:space="preserve">у, должностными лицами органа, предоставляющего </w:t>
      </w:r>
      <w:r w:rsidR="00981DAF">
        <w:rPr>
          <w:color w:val="000000" w:themeColor="text1"/>
          <w:szCs w:val="26"/>
        </w:rPr>
        <w:t>Услуг</w:t>
      </w:r>
      <w:r>
        <w:rPr>
          <w:color w:val="000000" w:themeColor="text1"/>
          <w:szCs w:val="26"/>
        </w:rPr>
        <w:t xml:space="preserve">у, в ходе предоставления </w:t>
      </w:r>
      <w:r w:rsidR="00981DAF">
        <w:rPr>
          <w:color w:val="000000" w:themeColor="text1"/>
          <w:szCs w:val="26"/>
        </w:rPr>
        <w:t>Услуг</w:t>
      </w:r>
      <w:r>
        <w:rPr>
          <w:color w:val="000000" w:themeColor="text1"/>
          <w:szCs w:val="26"/>
        </w:rPr>
        <w:t>и.</w:t>
      </w:r>
    </w:p>
    <w:p w:rsidR="00C57243" w:rsidRDefault="0035776E" w:rsidP="0035776E">
      <w:pPr>
        <w:ind w:left="-15" w:right="58" w:firstLine="708"/>
      </w:pPr>
      <w:r>
        <w:rPr>
          <w:color w:val="000000" w:themeColor="text1"/>
          <w:szCs w:val="26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color w:val="000000" w:themeColor="text1"/>
          <w:szCs w:val="26"/>
        </w:rPr>
        <w:br/>
      </w:r>
      <w:r>
        <w:rPr>
          <w:color w:val="000000" w:themeColor="text1"/>
          <w:szCs w:val="26"/>
        </w:rPr>
        <w:lastRenderedPageBreak/>
        <w:t xml:space="preserve">на информационном стенде в местах предоставления </w:t>
      </w:r>
      <w:r w:rsidR="00981DAF">
        <w:rPr>
          <w:color w:val="000000" w:themeColor="text1"/>
          <w:szCs w:val="26"/>
        </w:rPr>
        <w:t>Услуг</w:t>
      </w:r>
      <w:r>
        <w:rPr>
          <w:color w:val="000000" w:themeColor="text1"/>
          <w:szCs w:val="26"/>
        </w:rPr>
        <w:t>и,</w:t>
      </w:r>
      <w:r>
        <w:rPr>
          <w:color w:val="000000" w:themeColor="text1"/>
          <w:szCs w:val="26"/>
        </w:rPr>
        <w:br/>
        <w:t xml:space="preserve">на официальном сайте МКУК «НКС» </w:t>
      </w:r>
      <w:r w:rsidR="00422A7C" w:rsidRPr="00422A7C">
        <w:rPr>
          <w:color w:val="auto"/>
        </w:rPr>
        <w:t>(</w:t>
      </w:r>
      <w:hyperlink r:id="rId16" w:history="1">
        <w:r w:rsidR="00422A7C" w:rsidRPr="00422A7C">
          <w:rPr>
            <w:rStyle w:val="ab"/>
            <w:rFonts w:ascii="Times New Roman" w:hAnsi="Times New Roman" w:cs="Times New Roman"/>
            <w:i/>
            <w:color w:val="auto"/>
            <w:sz w:val="26"/>
            <w:szCs w:val="22"/>
          </w:rPr>
          <w:t>https://www.mkuknks.ru/</w:t>
        </w:r>
      </w:hyperlink>
      <w:r w:rsidR="00422A7C" w:rsidRPr="00422A7C">
        <w:rPr>
          <w:color w:val="auto"/>
        </w:rPr>
        <w:t>)</w:t>
      </w:r>
      <w:r w:rsidR="008C20DD">
        <w:t>.</w:t>
      </w:r>
      <w:r w:rsidR="008C20DD">
        <w:rPr>
          <w:rFonts w:ascii="Calibri" w:eastAsia="Calibri" w:hAnsi="Calibri" w:cs="Calibri"/>
          <w:sz w:val="22"/>
        </w:rPr>
        <w:t xml:space="preserve"> </w:t>
      </w:r>
    </w:p>
    <w:p w:rsidR="00C57243" w:rsidRDefault="008C20DD">
      <w:pPr>
        <w:spacing w:after="0" w:line="259" w:lineRule="auto"/>
        <w:ind w:left="708" w:right="0" w:firstLine="0"/>
        <w:jc w:val="left"/>
      </w:pPr>
      <w:r>
        <w:rPr>
          <w:color w:val="FF0000"/>
          <w:sz w:val="22"/>
        </w:rPr>
        <w:t xml:space="preserve"> </w:t>
      </w:r>
    </w:p>
    <w:p w:rsidR="00C57243" w:rsidRDefault="008C20DD">
      <w:pPr>
        <w:pStyle w:val="2"/>
        <w:ind w:left="10" w:right="72"/>
      </w:pPr>
      <w:r>
        <w:t>5.2. Формы и способы подачи заявителями жалобы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57243" w:rsidRDefault="008C20DD">
      <w:pPr>
        <w:spacing w:after="7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7243" w:rsidRDefault="008C20DD" w:rsidP="00D04A7B">
      <w:pPr>
        <w:ind w:left="0" w:right="58" w:firstLine="708"/>
      </w:pPr>
      <w:r>
        <w:t>5.2.1. В письменной форме жалоба может быть принята при личном приёме заявителя.</w:t>
      </w:r>
      <w:r>
        <w:rPr>
          <w:sz w:val="22"/>
        </w:rPr>
        <w:t xml:space="preserve"> </w:t>
      </w:r>
    </w:p>
    <w:p w:rsidR="00C57243" w:rsidRDefault="008C20DD" w:rsidP="00422A7C">
      <w:pPr>
        <w:ind w:left="0" w:right="58" w:firstLine="708"/>
      </w:pPr>
      <w:r>
        <w:t>5.2.2. В электронном виде жалоба может быть подана заявителем  с использов</w:t>
      </w:r>
      <w:r w:rsidR="00422A7C">
        <w:t xml:space="preserve">анием сети Интернет </w:t>
      </w:r>
      <w:r w:rsidR="00EF3746">
        <w:t>на</w:t>
      </w:r>
      <w:r w:rsidR="00D04A7B">
        <w:t xml:space="preserve">  </w:t>
      </w:r>
      <w:r>
        <w:t>официальн</w:t>
      </w:r>
      <w:r w:rsidR="00EF3746">
        <w:t>ом</w:t>
      </w:r>
      <w:r>
        <w:t xml:space="preserve"> сайт</w:t>
      </w:r>
      <w:r w:rsidR="00EF3746">
        <w:t>е</w:t>
      </w:r>
      <w:r>
        <w:t xml:space="preserve"> </w:t>
      </w:r>
      <w:r w:rsidR="00D04A7B">
        <w:rPr>
          <w:color w:val="000000" w:themeColor="text1"/>
          <w:szCs w:val="26"/>
        </w:rPr>
        <w:t xml:space="preserve">МКУК «НКС» </w:t>
      </w:r>
      <w:r w:rsidR="00422A7C" w:rsidRPr="00422A7C">
        <w:rPr>
          <w:color w:val="auto"/>
        </w:rPr>
        <w:t>(</w:t>
      </w:r>
      <w:hyperlink r:id="rId17" w:history="1">
        <w:r w:rsidR="00422A7C" w:rsidRPr="00422A7C">
          <w:rPr>
            <w:rStyle w:val="ab"/>
            <w:rFonts w:ascii="Times New Roman" w:hAnsi="Times New Roman" w:cs="Times New Roman"/>
            <w:i/>
            <w:color w:val="auto"/>
            <w:sz w:val="26"/>
            <w:szCs w:val="22"/>
          </w:rPr>
          <w:t>https://www.mkuknks.ru/</w:t>
        </w:r>
      </w:hyperlink>
      <w:r w:rsidR="00422A7C" w:rsidRPr="00422A7C">
        <w:rPr>
          <w:color w:val="auto"/>
        </w:rPr>
        <w:t>)</w:t>
      </w:r>
      <w:r w:rsidR="00EF3746">
        <w:rPr>
          <w:color w:val="auto"/>
        </w:rPr>
        <w:t>.</w:t>
      </w:r>
    </w:p>
    <w:p w:rsidR="00C57243" w:rsidRDefault="00C57243" w:rsidP="00D04A7B">
      <w:pPr>
        <w:spacing w:after="0" w:line="259" w:lineRule="auto"/>
        <w:ind w:left="0" w:right="7" w:firstLine="0"/>
        <w:jc w:val="center"/>
      </w:pPr>
    </w:p>
    <w:p w:rsidR="00C57243" w:rsidRDefault="008C20D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1181"/>
        <w:gridCol w:w="5386"/>
      </w:tblGrid>
      <w:tr w:rsidR="00373222" w:rsidTr="00D04A7B">
        <w:tc>
          <w:tcPr>
            <w:tcW w:w="3214" w:type="dxa"/>
          </w:tcPr>
          <w:p w:rsidR="00373222" w:rsidRDefault="00373222" w:rsidP="008C20DD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181" w:type="dxa"/>
          </w:tcPr>
          <w:p w:rsidR="00373222" w:rsidRDefault="00373222" w:rsidP="008C20DD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5386" w:type="dxa"/>
          </w:tcPr>
          <w:p w:rsidR="00373222" w:rsidRDefault="00373222" w:rsidP="008C20DD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Приложение № 1</w:t>
            </w:r>
          </w:p>
          <w:p w:rsidR="00373222" w:rsidRPr="00F62A27" w:rsidRDefault="00373222" w:rsidP="0037322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Cs w:val="26"/>
              </w:rPr>
              <w:t xml:space="preserve">к </w:t>
            </w:r>
            <w:r w:rsidR="00D04A7B">
              <w:rPr>
                <w:b/>
                <w:color w:val="000000" w:themeColor="text1"/>
                <w:szCs w:val="26"/>
              </w:rPr>
              <w:t>а</w:t>
            </w:r>
            <w:r>
              <w:rPr>
                <w:b/>
                <w:color w:val="000000" w:themeColor="text1"/>
                <w:szCs w:val="26"/>
              </w:rPr>
              <w:t xml:space="preserve">дминистративному регламенту предоставления муниципальной </w:t>
            </w:r>
            <w:r w:rsidR="00981DAF">
              <w:rPr>
                <w:b/>
                <w:color w:val="000000" w:themeColor="text1"/>
                <w:szCs w:val="26"/>
              </w:rPr>
              <w:t>Услуг</w:t>
            </w:r>
            <w:r>
              <w:rPr>
                <w:b/>
                <w:color w:val="000000" w:themeColor="text1"/>
                <w:szCs w:val="26"/>
              </w:rPr>
              <w:t xml:space="preserve">и </w:t>
            </w:r>
            <w:r w:rsidRPr="00F62A27">
              <w:rPr>
                <w:b/>
                <w:sz w:val="28"/>
                <w:szCs w:val="28"/>
              </w:rPr>
      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      </w:r>
            <w:proofErr w:type="spellStart"/>
            <w:r w:rsidRPr="00F62A27">
              <w:rPr>
                <w:b/>
                <w:sz w:val="28"/>
                <w:szCs w:val="28"/>
              </w:rPr>
              <w:t>Новооскольского</w:t>
            </w:r>
            <w:proofErr w:type="spellEnd"/>
            <w:r w:rsidRPr="00F62A27">
              <w:rPr>
                <w:b/>
                <w:sz w:val="28"/>
                <w:szCs w:val="28"/>
              </w:rPr>
              <w:t xml:space="preserve"> </w:t>
            </w:r>
            <w:r w:rsidR="0027718A">
              <w:rPr>
                <w:b/>
                <w:sz w:val="28"/>
                <w:szCs w:val="28"/>
              </w:rPr>
              <w:t>муниципального</w:t>
            </w:r>
            <w:r w:rsidRPr="00F62A27">
              <w:rPr>
                <w:b/>
                <w:sz w:val="28"/>
                <w:szCs w:val="28"/>
              </w:rPr>
              <w:t xml:space="preserve"> округа»</w:t>
            </w:r>
          </w:p>
          <w:p w:rsidR="00373222" w:rsidRDefault="00373222" w:rsidP="00373222">
            <w:pPr>
              <w:jc w:val="center"/>
              <w:rPr>
                <w:color w:val="000000" w:themeColor="text1"/>
                <w:szCs w:val="26"/>
              </w:rPr>
            </w:pPr>
          </w:p>
        </w:tc>
      </w:tr>
    </w:tbl>
    <w:p w:rsidR="00373222" w:rsidRDefault="00373222" w:rsidP="00373222">
      <w:pPr>
        <w:ind w:firstLine="709"/>
        <w:rPr>
          <w:color w:val="000000" w:themeColor="text1"/>
          <w:szCs w:val="26"/>
        </w:rPr>
      </w:pPr>
    </w:p>
    <w:p w:rsidR="00373222" w:rsidRDefault="00373222" w:rsidP="00373222">
      <w:pPr>
        <w:ind w:firstLine="709"/>
        <w:rPr>
          <w:color w:val="000000" w:themeColor="text1"/>
          <w:szCs w:val="26"/>
        </w:rPr>
      </w:pPr>
    </w:p>
    <w:p w:rsidR="00373222" w:rsidRDefault="00373222" w:rsidP="00373222">
      <w:pPr>
        <w:ind w:firstLine="709"/>
        <w:rPr>
          <w:b/>
          <w:bCs/>
          <w:color w:val="444444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 которых соответствует одному варианту предоставления муниципальной </w:t>
      </w:r>
      <w:r w:rsidR="00981DAF">
        <w:rPr>
          <w:b/>
          <w:color w:val="000000" w:themeColor="text1"/>
          <w:szCs w:val="26"/>
        </w:rPr>
        <w:t>Услуг</w:t>
      </w:r>
      <w:r>
        <w:rPr>
          <w:b/>
          <w:color w:val="000000" w:themeColor="text1"/>
          <w:szCs w:val="26"/>
        </w:rPr>
        <w:t>и</w:t>
      </w: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073"/>
        <w:gridCol w:w="5880"/>
      </w:tblGrid>
      <w:tr w:rsidR="00373222" w:rsidTr="008C20DD">
        <w:tc>
          <w:tcPr>
            <w:tcW w:w="675" w:type="dxa"/>
          </w:tcPr>
          <w:p w:rsidR="00373222" w:rsidRDefault="00373222" w:rsidP="008C20D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 п/п</w:t>
            </w:r>
          </w:p>
        </w:tc>
        <w:tc>
          <w:tcPr>
            <w:tcW w:w="3119" w:type="dxa"/>
          </w:tcPr>
          <w:p w:rsidR="00373222" w:rsidRDefault="00373222" w:rsidP="008C20D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Признак Заявителя</w:t>
            </w:r>
          </w:p>
        </w:tc>
        <w:tc>
          <w:tcPr>
            <w:tcW w:w="6060" w:type="dxa"/>
          </w:tcPr>
          <w:p w:rsidR="00373222" w:rsidRDefault="00373222" w:rsidP="008C20D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Значение признака Заявителя (принадлежащего ему объекта)</w:t>
            </w:r>
          </w:p>
          <w:p w:rsidR="00373222" w:rsidRDefault="00373222" w:rsidP="008C20DD">
            <w:pPr>
              <w:jc w:val="center"/>
              <w:rPr>
                <w:b/>
                <w:szCs w:val="26"/>
              </w:rPr>
            </w:pPr>
          </w:p>
        </w:tc>
      </w:tr>
      <w:tr w:rsidR="00373222" w:rsidTr="008C20DD">
        <w:tc>
          <w:tcPr>
            <w:tcW w:w="675" w:type="dxa"/>
          </w:tcPr>
          <w:p w:rsidR="00373222" w:rsidRDefault="00373222" w:rsidP="008C20DD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1.</w:t>
            </w:r>
          </w:p>
        </w:tc>
        <w:tc>
          <w:tcPr>
            <w:tcW w:w="3119" w:type="dxa"/>
          </w:tcPr>
          <w:p w:rsidR="00373222" w:rsidRDefault="00373222" w:rsidP="008C20DD">
            <w:pPr>
              <w:rPr>
                <w:szCs w:val="26"/>
              </w:rPr>
            </w:pPr>
            <w:r>
              <w:rPr>
                <w:szCs w:val="26"/>
              </w:rPr>
              <w:t>Заявителем является</w:t>
            </w:r>
          </w:p>
        </w:tc>
        <w:tc>
          <w:tcPr>
            <w:tcW w:w="6060" w:type="dxa"/>
          </w:tcPr>
          <w:p w:rsidR="00373222" w:rsidRDefault="00373222" w:rsidP="008C20DD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физическое лицо;</w:t>
            </w:r>
          </w:p>
          <w:p w:rsidR="00373222" w:rsidRDefault="00373222" w:rsidP="008C20DD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юридическое лицо;</w:t>
            </w:r>
          </w:p>
          <w:p w:rsidR="00373222" w:rsidRDefault="00373222" w:rsidP="008C20DD">
            <w:pPr>
              <w:jc w:val="center"/>
              <w:rPr>
                <w:color w:val="000000" w:themeColor="text1"/>
                <w:szCs w:val="26"/>
              </w:rPr>
            </w:pPr>
          </w:p>
          <w:p w:rsidR="00373222" w:rsidRDefault="00373222" w:rsidP="008C20DD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Заявление может быть подано представителем Заявителя.</w:t>
            </w:r>
          </w:p>
          <w:p w:rsidR="00373222" w:rsidRDefault="00373222" w:rsidP="008C20DD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</w:tr>
      <w:tr w:rsidR="00373222" w:rsidTr="008C20DD">
        <w:tc>
          <w:tcPr>
            <w:tcW w:w="675" w:type="dxa"/>
          </w:tcPr>
          <w:p w:rsidR="00373222" w:rsidRDefault="00373222" w:rsidP="008C20DD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2.</w:t>
            </w:r>
          </w:p>
        </w:tc>
        <w:tc>
          <w:tcPr>
            <w:tcW w:w="3119" w:type="dxa"/>
          </w:tcPr>
          <w:p w:rsidR="00373222" w:rsidRDefault="00373222" w:rsidP="008C20DD">
            <w:pPr>
              <w:rPr>
                <w:szCs w:val="26"/>
              </w:rPr>
            </w:pPr>
            <w:r>
              <w:rPr>
                <w:szCs w:val="26"/>
              </w:rPr>
              <w:t xml:space="preserve">Лицо, обратившееся </w:t>
            </w:r>
          </w:p>
          <w:p w:rsidR="00373222" w:rsidRDefault="00373222" w:rsidP="008C20DD">
            <w:pPr>
              <w:rPr>
                <w:szCs w:val="26"/>
              </w:rPr>
            </w:pPr>
            <w:r>
              <w:rPr>
                <w:szCs w:val="26"/>
              </w:rPr>
              <w:t xml:space="preserve">за предоставлением </w:t>
            </w:r>
            <w:r w:rsidR="00981DAF">
              <w:rPr>
                <w:szCs w:val="26"/>
              </w:rPr>
              <w:t>Услуг</w:t>
            </w:r>
            <w:r>
              <w:rPr>
                <w:szCs w:val="26"/>
              </w:rPr>
              <w:t>и</w:t>
            </w:r>
          </w:p>
        </w:tc>
        <w:tc>
          <w:tcPr>
            <w:tcW w:w="6060" w:type="dxa"/>
          </w:tcPr>
          <w:p w:rsidR="00373222" w:rsidRDefault="00373222" w:rsidP="008C20DD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обладает гражданской дееспособностью в соответствии с гражданским законодательством;</w:t>
            </w:r>
          </w:p>
          <w:p w:rsidR="00373222" w:rsidRDefault="00DF1243" w:rsidP="0085322D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 xml:space="preserve"> </w:t>
            </w:r>
          </w:p>
        </w:tc>
      </w:tr>
    </w:tbl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p w:rsidR="00373222" w:rsidRDefault="00373222" w:rsidP="00373222">
      <w:pPr>
        <w:ind w:firstLine="709"/>
        <w:jc w:val="center"/>
        <w:rPr>
          <w:b/>
          <w:color w:val="000000" w:themeColor="text1"/>
          <w:szCs w:val="26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1180"/>
        <w:gridCol w:w="5386"/>
      </w:tblGrid>
      <w:tr w:rsidR="00D04A7B" w:rsidTr="00D04A7B">
        <w:tc>
          <w:tcPr>
            <w:tcW w:w="3215" w:type="dxa"/>
          </w:tcPr>
          <w:p w:rsidR="00D04A7B" w:rsidRDefault="00D04A7B" w:rsidP="00753810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180" w:type="dxa"/>
          </w:tcPr>
          <w:p w:rsidR="00D04A7B" w:rsidRDefault="00D04A7B" w:rsidP="00753810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5386" w:type="dxa"/>
          </w:tcPr>
          <w:p w:rsidR="00D04A7B" w:rsidRDefault="00D04A7B" w:rsidP="00753810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Приложение № 2</w:t>
            </w:r>
          </w:p>
          <w:p w:rsidR="00D04A7B" w:rsidRPr="00F62A27" w:rsidRDefault="00D04A7B" w:rsidP="00D04A7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Cs w:val="26"/>
              </w:rPr>
              <w:t xml:space="preserve">к административному регламенту предоставления муниципальной </w:t>
            </w:r>
            <w:r w:rsidR="00981DAF">
              <w:rPr>
                <w:b/>
                <w:color w:val="000000" w:themeColor="text1"/>
                <w:szCs w:val="26"/>
              </w:rPr>
              <w:t>Услуг</w:t>
            </w:r>
            <w:r>
              <w:rPr>
                <w:b/>
                <w:color w:val="000000" w:themeColor="text1"/>
                <w:szCs w:val="26"/>
              </w:rPr>
              <w:t xml:space="preserve">и </w:t>
            </w:r>
            <w:r w:rsidRPr="00F62A27">
              <w:rPr>
                <w:b/>
                <w:sz w:val="28"/>
                <w:szCs w:val="28"/>
              </w:rPr>
      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      </w:r>
            <w:proofErr w:type="spellStart"/>
            <w:r w:rsidRPr="00F62A27">
              <w:rPr>
                <w:b/>
                <w:sz w:val="28"/>
                <w:szCs w:val="28"/>
              </w:rPr>
              <w:t>Новооскольского</w:t>
            </w:r>
            <w:proofErr w:type="spellEnd"/>
            <w:r w:rsidRPr="00F62A27">
              <w:rPr>
                <w:b/>
                <w:sz w:val="28"/>
                <w:szCs w:val="28"/>
              </w:rPr>
              <w:t xml:space="preserve"> </w:t>
            </w:r>
            <w:r w:rsidR="004800B4">
              <w:rPr>
                <w:b/>
                <w:sz w:val="28"/>
                <w:szCs w:val="28"/>
              </w:rPr>
              <w:t>муниципального</w:t>
            </w:r>
            <w:r w:rsidRPr="00F62A27">
              <w:rPr>
                <w:b/>
                <w:sz w:val="28"/>
                <w:szCs w:val="28"/>
              </w:rPr>
              <w:t xml:space="preserve"> округа»</w:t>
            </w:r>
          </w:p>
          <w:p w:rsidR="00D04A7B" w:rsidRDefault="00D04A7B" w:rsidP="00753810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</w:tr>
    </w:tbl>
    <w:p w:rsidR="00D04A7B" w:rsidRDefault="00D04A7B" w:rsidP="00D04A7B">
      <w:pPr>
        <w:ind w:firstLine="709"/>
        <w:jc w:val="center"/>
        <w:rPr>
          <w:b/>
          <w:color w:val="000000" w:themeColor="text1"/>
          <w:szCs w:val="26"/>
        </w:rPr>
      </w:pPr>
    </w:p>
    <w:p w:rsidR="00D04A7B" w:rsidRDefault="00D04A7B" w:rsidP="00D04A7B">
      <w:pPr>
        <w:ind w:firstLine="709"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Комбинации признаков Заявителей, каждая из которых соответствует одному варианту предоставления муниципальной </w:t>
      </w:r>
      <w:r w:rsidR="00981DAF">
        <w:rPr>
          <w:b/>
          <w:color w:val="000000" w:themeColor="text1"/>
          <w:szCs w:val="26"/>
        </w:rPr>
        <w:t>Услуг</w:t>
      </w:r>
      <w:r>
        <w:rPr>
          <w:b/>
          <w:color w:val="000000" w:themeColor="text1"/>
          <w:szCs w:val="26"/>
        </w:rPr>
        <w:t>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07"/>
        <w:gridCol w:w="7945"/>
      </w:tblGrid>
      <w:tr w:rsidR="00D04A7B" w:rsidTr="00753810">
        <w:trPr>
          <w:trHeight w:val="1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A7B" w:rsidRDefault="00D04A7B" w:rsidP="00753810">
            <w:pPr>
              <w:rPr>
                <w:szCs w:val="26"/>
              </w:rPr>
            </w:pPr>
          </w:p>
        </w:tc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A7B" w:rsidRDefault="00D04A7B" w:rsidP="00753810">
            <w:pPr>
              <w:rPr>
                <w:szCs w:val="26"/>
              </w:rPr>
            </w:pPr>
          </w:p>
        </w:tc>
      </w:tr>
      <w:tr w:rsidR="00D04A7B" w:rsidTr="00753810"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Default="00D04A7B" w:rsidP="0075381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 варианта</w:t>
            </w:r>
          </w:p>
        </w:tc>
        <w:tc>
          <w:tcPr>
            <w:tcW w:w="8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Default="00D04A7B" w:rsidP="0075381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Комбинация признаков Заявителей</w:t>
            </w:r>
          </w:p>
        </w:tc>
      </w:tr>
      <w:tr w:rsidR="00D04A7B" w:rsidTr="00753810"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Default="00D04A7B" w:rsidP="0075381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8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A7B" w:rsidRDefault="00D04A7B" w:rsidP="00753810">
            <w:pPr>
              <w:ind w:left="92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Вариант предоставления </w:t>
            </w:r>
            <w:r w:rsidR="00981DAF">
              <w:rPr>
                <w:szCs w:val="26"/>
              </w:rPr>
              <w:t>Услуг</w:t>
            </w:r>
            <w:r>
              <w:rPr>
                <w:szCs w:val="26"/>
              </w:rPr>
              <w:t>и в стационарных условиях</w:t>
            </w:r>
          </w:p>
        </w:tc>
      </w:tr>
      <w:tr w:rsidR="00D04A7B" w:rsidTr="00753810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Default="00D04A7B" w:rsidP="00D04A7B">
            <w:pPr>
              <w:rPr>
                <w:szCs w:val="26"/>
              </w:rPr>
            </w:pPr>
            <w:r>
              <w:rPr>
                <w:szCs w:val="26"/>
              </w:rPr>
              <w:t xml:space="preserve">- физическое лицо, </w:t>
            </w:r>
            <w:r>
              <w:rPr>
                <w:color w:val="000000" w:themeColor="text1"/>
                <w:szCs w:val="26"/>
              </w:rPr>
              <w:t xml:space="preserve">обладающее гражданской дееспособностью в соответствии с гражданским законодательством, либо </w:t>
            </w:r>
            <w:r>
              <w:rPr>
                <w:szCs w:val="26"/>
              </w:rPr>
              <w:t>законный представитель или представитель по доверенности, оформленной в установленном законодательством Российской Федерации порядке.</w:t>
            </w:r>
          </w:p>
        </w:tc>
      </w:tr>
      <w:tr w:rsidR="00D04A7B" w:rsidTr="00753810">
        <w:trPr>
          <w:trHeight w:val="1668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Default="00D04A7B" w:rsidP="00D04A7B">
            <w:pPr>
              <w:rPr>
                <w:szCs w:val="26"/>
              </w:rPr>
            </w:pPr>
            <w:r>
              <w:rPr>
                <w:szCs w:val="26"/>
              </w:rPr>
              <w:t>- руководитель юридического лица, зарегистрированного в установленном законодательством Российской Федерации порядке, либо представитель Заявителя по доверенности, оформленной в установленном законодательством Российской Федерации порядке.</w:t>
            </w:r>
          </w:p>
        </w:tc>
      </w:tr>
      <w:tr w:rsidR="00D04A7B" w:rsidTr="00753810">
        <w:trPr>
          <w:trHeight w:val="475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Default="0045413D" w:rsidP="0075381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04A7B">
              <w:rPr>
                <w:szCs w:val="26"/>
              </w:rPr>
              <w:t>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4A7B" w:rsidRDefault="00D04A7B" w:rsidP="0075381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Вариант предоставления </w:t>
            </w:r>
            <w:r w:rsidR="00981DAF">
              <w:rPr>
                <w:szCs w:val="26"/>
              </w:rPr>
              <w:t>Услуг</w:t>
            </w:r>
            <w:r>
              <w:rPr>
                <w:szCs w:val="26"/>
              </w:rPr>
              <w:t>и  удаленно через сеть Интернет</w:t>
            </w:r>
          </w:p>
        </w:tc>
      </w:tr>
      <w:tr w:rsidR="00D04A7B" w:rsidTr="00753810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A7B" w:rsidRDefault="00D04A7B" w:rsidP="00753810">
            <w:pPr>
              <w:rPr>
                <w:szCs w:val="26"/>
              </w:rPr>
            </w:pPr>
            <w:r>
              <w:rPr>
                <w:szCs w:val="26"/>
              </w:rPr>
              <w:t xml:space="preserve">- физическое лицо, юридическое лицо </w:t>
            </w:r>
          </w:p>
          <w:p w:rsidR="00D04A7B" w:rsidRDefault="00D04A7B" w:rsidP="00753810">
            <w:pPr>
              <w:rPr>
                <w:szCs w:val="26"/>
              </w:rPr>
            </w:pPr>
          </w:p>
        </w:tc>
      </w:tr>
    </w:tbl>
    <w:p w:rsidR="00373222" w:rsidRDefault="00373222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p w:rsidR="0045413D" w:rsidRDefault="0045413D">
      <w:pPr>
        <w:spacing w:after="0" w:line="259" w:lineRule="auto"/>
        <w:ind w:left="0" w:right="0" w:firstLine="0"/>
        <w:jc w:val="left"/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1180"/>
        <w:gridCol w:w="5386"/>
      </w:tblGrid>
      <w:tr w:rsidR="0045413D" w:rsidTr="00981DAF">
        <w:tc>
          <w:tcPr>
            <w:tcW w:w="3215" w:type="dxa"/>
          </w:tcPr>
          <w:p w:rsidR="0045413D" w:rsidRDefault="0045413D" w:rsidP="00981DAF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45413D" w:rsidRDefault="0045413D" w:rsidP="00981DAF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45413D" w:rsidRDefault="0045413D" w:rsidP="00981DAF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180" w:type="dxa"/>
          </w:tcPr>
          <w:p w:rsidR="0045413D" w:rsidRDefault="0045413D" w:rsidP="00981DAF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5386" w:type="dxa"/>
          </w:tcPr>
          <w:p w:rsidR="00334AA7" w:rsidRDefault="00334AA7" w:rsidP="00334AA7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:rsidR="0045413D" w:rsidRDefault="0045413D" w:rsidP="00334AA7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lastRenderedPageBreak/>
              <w:t>Приложение № 3</w:t>
            </w:r>
          </w:p>
          <w:p w:rsidR="0045413D" w:rsidRPr="00F62A27" w:rsidRDefault="0045413D" w:rsidP="00334AA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Cs w:val="26"/>
              </w:rPr>
              <w:t xml:space="preserve">к административному регламенту предоставления муниципальной </w:t>
            </w:r>
            <w:r w:rsidR="00981DAF">
              <w:rPr>
                <w:b/>
                <w:color w:val="000000" w:themeColor="text1"/>
                <w:szCs w:val="26"/>
              </w:rPr>
              <w:t>Услуг</w:t>
            </w:r>
            <w:r>
              <w:rPr>
                <w:b/>
                <w:color w:val="000000" w:themeColor="text1"/>
                <w:szCs w:val="26"/>
              </w:rPr>
              <w:t xml:space="preserve">и </w:t>
            </w:r>
            <w:r w:rsidRPr="00F62A27">
              <w:rPr>
                <w:b/>
                <w:sz w:val="28"/>
                <w:szCs w:val="28"/>
              </w:rPr>
      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      </w:r>
            <w:proofErr w:type="spellStart"/>
            <w:r w:rsidRPr="00F62A27">
              <w:rPr>
                <w:b/>
                <w:sz w:val="28"/>
                <w:szCs w:val="28"/>
              </w:rPr>
              <w:t>Новооскольского</w:t>
            </w:r>
            <w:proofErr w:type="spellEnd"/>
            <w:r w:rsidRPr="00F62A27">
              <w:rPr>
                <w:b/>
                <w:sz w:val="28"/>
                <w:szCs w:val="28"/>
              </w:rPr>
              <w:t xml:space="preserve"> </w:t>
            </w:r>
            <w:r w:rsidR="004800B4">
              <w:rPr>
                <w:b/>
                <w:sz w:val="28"/>
                <w:szCs w:val="28"/>
              </w:rPr>
              <w:t>муниципального</w:t>
            </w:r>
            <w:r w:rsidRPr="00F62A27">
              <w:rPr>
                <w:b/>
                <w:sz w:val="28"/>
                <w:szCs w:val="28"/>
              </w:rPr>
              <w:t xml:space="preserve"> округа»</w:t>
            </w:r>
          </w:p>
          <w:p w:rsidR="0045413D" w:rsidRDefault="0045413D" w:rsidP="00981DAF">
            <w:pPr>
              <w:jc w:val="center"/>
              <w:rPr>
                <w:b/>
                <w:color w:val="000000" w:themeColor="text1"/>
                <w:szCs w:val="26"/>
              </w:rPr>
            </w:pPr>
          </w:p>
        </w:tc>
      </w:tr>
    </w:tbl>
    <w:p w:rsidR="004800B4" w:rsidRPr="00F62A27" w:rsidRDefault="004800B4" w:rsidP="004800B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 w:val="28"/>
          <w:szCs w:val="28"/>
        </w:rPr>
      </w:pPr>
      <w:r w:rsidRPr="00F62A27">
        <w:rPr>
          <w:sz w:val="28"/>
          <w:szCs w:val="28"/>
        </w:rPr>
        <w:lastRenderedPageBreak/>
        <w:t>Директору МКУК «НКС»</w:t>
      </w:r>
    </w:p>
    <w:p w:rsidR="004800B4" w:rsidRPr="00F62A27" w:rsidRDefault="004800B4" w:rsidP="004800B4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4800B4" w:rsidRPr="00F62A27" w:rsidRDefault="004800B4" w:rsidP="00334AA7">
      <w:pPr>
        <w:spacing w:after="0" w:line="240" w:lineRule="auto"/>
        <w:ind w:left="4253" w:firstLine="0"/>
      </w:pPr>
      <w:r w:rsidRPr="00F62A27">
        <w:t>________________________________________</w:t>
      </w:r>
    </w:p>
    <w:p w:rsidR="004800B4" w:rsidRPr="00F62A27" w:rsidRDefault="004800B4" w:rsidP="00334AA7">
      <w:pPr>
        <w:spacing w:after="0" w:line="240" w:lineRule="auto"/>
        <w:ind w:left="4253"/>
        <w:jc w:val="center"/>
        <w:rPr>
          <w:sz w:val="16"/>
          <w:szCs w:val="16"/>
        </w:rPr>
      </w:pPr>
      <w:r w:rsidRPr="00F62A27">
        <w:rPr>
          <w:sz w:val="16"/>
          <w:szCs w:val="16"/>
        </w:rPr>
        <w:t xml:space="preserve">(наименование Учреждения) </w:t>
      </w:r>
    </w:p>
    <w:p w:rsidR="004800B4" w:rsidRPr="00F62A27" w:rsidRDefault="004800B4" w:rsidP="00334AA7">
      <w:pPr>
        <w:spacing w:after="0" w:line="240" w:lineRule="auto"/>
        <w:ind w:left="4253" w:firstLine="0"/>
      </w:pPr>
      <w:r w:rsidRPr="00F62A27">
        <w:rPr>
          <w:sz w:val="28"/>
          <w:szCs w:val="28"/>
        </w:rPr>
        <w:t xml:space="preserve">от </w:t>
      </w:r>
      <w:r w:rsidR="00334AA7">
        <w:rPr>
          <w:sz w:val="28"/>
          <w:szCs w:val="28"/>
        </w:rPr>
        <w:t xml:space="preserve">        </w:t>
      </w:r>
      <w:r w:rsidRPr="00F62A27">
        <w:rPr>
          <w:sz w:val="28"/>
          <w:szCs w:val="28"/>
        </w:rPr>
        <w:t>Ф.И.О</w:t>
      </w:r>
      <w:r w:rsidRPr="00F62A27">
        <w:t>._________________________________</w:t>
      </w:r>
    </w:p>
    <w:p w:rsidR="004800B4" w:rsidRPr="00F62A27" w:rsidRDefault="004800B4" w:rsidP="00334AA7">
      <w:pPr>
        <w:spacing w:after="0" w:line="240" w:lineRule="auto"/>
        <w:ind w:left="4253" w:firstLine="0"/>
      </w:pPr>
      <w:r w:rsidRPr="00F62A27">
        <w:rPr>
          <w:sz w:val="28"/>
          <w:szCs w:val="28"/>
        </w:rPr>
        <w:t>проживающего</w:t>
      </w:r>
      <w:r w:rsidRPr="00F62A27">
        <w:t>__________________________</w:t>
      </w:r>
    </w:p>
    <w:p w:rsidR="004800B4" w:rsidRPr="00F62A27" w:rsidRDefault="004800B4" w:rsidP="00334AA7">
      <w:pPr>
        <w:spacing w:after="0" w:line="240" w:lineRule="auto"/>
        <w:ind w:left="4253" w:firstLine="360"/>
        <w:rPr>
          <w:sz w:val="18"/>
          <w:szCs w:val="18"/>
        </w:rPr>
      </w:pPr>
      <w:r w:rsidRPr="00F62A27">
        <w:t xml:space="preserve">                                             </w:t>
      </w:r>
      <w:r w:rsidRPr="00F62A27">
        <w:rPr>
          <w:sz w:val="18"/>
          <w:szCs w:val="18"/>
        </w:rPr>
        <w:t>(адрес Заявителя)</w:t>
      </w:r>
    </w:p>
    <w:p w:rsidR="004800B4" w:rsidRPr="00F62A27" w:rsidRDefault="00334AA7" w:rsidP="00334AA7">
      <w:pPr>
        <w:spacing w:after="0" w:line="240" w:lineRule="auto"/>
      </w:pPr>
      <w:r>
        <w:rPr>
          <w:sz w:val="28"/>
          <w:szCs w:val="28"/>
        </w:rPr>
        <w:t xml:space="preserve">                                                             </w:t>
      </w:r>
      <w:r w:rsidR="004800B4" w:rsidRPr="00F62A27">
        <w:rPr>
          <w:sz w:val="28"/>
          <w:szCs w:val="28"/>
        </w:rPr>
        <w:t>тел.</w:t>
      </w:r>
      <w:r w:rsidR="004800B4" w:rsidRPr="00F62A27">
        <w:t>__________________________________</w:t>
      </w:r>
    </w:p>
    <w:p w:rsidR="004800B4" w:rsidRPr="00F62A27" w:rsidRDefault="004800B4" w:rsidP="00334AA7">
      <w:pPr>
        <w:spacing w:after="0" w:line="240" w:lineRule="auto"/>
        <w:ind w:left="4253" w:firstLine="360"/>
      </w:pPr>
    </w:p>
    <w:p w:rsidR="004800B4" w:rsidRPr="00F62A27" w:rsidRDefault="004800B4" w:rsidP="004800B4">
      <w:pPr>
        <w:spacing w:after="0" w:line="240" w:lineRule="auto"/>
        <w:rPr>
          <w:b/>
          <w:sz w:val="28"/>
          <w:szCs w:val="28"/>
        </w:rPr>
      </w:pP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62A27">
        <w:rPr>
          <w:sz w:val="28"/>
          <w:szCs w:val="28"/>
        </w:rPr>
        <w:t>Заявление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62A27">
        <w:rPr>
          <w:sz w:val="28"/>
          <w:szCs w:val="28"/>
        </w:rPr>
        <w:t>о предоставлении информации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800B4" w:rsidRPr="00F62A27" w:rsidRDefault="004800B4" w:rsidP="004800B4">
      <w:pPr>
        <w:spacing w:after="0"/>
        <w:rPr>
          <w:sz w:val="28"/>
          <w:szCs w:val="28"/>
        </w:rPr>
      </w:pPr>
      <w:r w:rsidRPr="00F62A27">
        <w:rPr>
          <w:sz w:val="28"/>
          <w:szCs w:val="28"/>
        </w:rPr>
        <w:t xml:space="preserve">    Прошу Вас предоставить информацию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</w:t>
      </w:r>
      <w:proofErr w:type="spellStart"/>
      <w:r w:rsidRPr="00F62A27">
        <w:rPr>
          <w:sz w:val="28"/>
          <w:szCs w:val="28"/>
        </w:rPr>
        <w:t>Новооскольского</w:t>
      </w:r>
      <w:proofErr w:type="spellEnd"/>
      <w:r w:rsidRPr="00F62A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F62A27">
        <w:rPr>
          <w:sz w:val="28"/>
          <w:szCs w:val="28"/>
        </w:rPr>
        <w:t xml:space="preserve"> округа»</w:t>
      </w:r>
    </w:p>
    <w:p w:rsidR="004800B4" w:rsidRPr="00F62A27" w:rsidRDefault="004800B4" w:rsidP="004800B4">
      <w:pPr>
        <w:spacing w:after="0"/>
        <w:rPr>
          <w:sz w:val="28"/>
          <w:szCs w:val="28"/>
        </w:rPr>
      </w:pPr>
      <w:r w:rsidRPr="00F62A27">
        <w:rPr>
          <w:sz w:val="28"/>
          <w:szCs w:val="28"/>
        </w:rPr>
        <w:t>__________________________________________________________________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62A27">
        <w:rPr>
          <w:sz w:val="20"/>
          <w:szCs w:val="20"/>
        </w:rPr>
        <w:t>(наименование культурно-массового и выставочного мероприятия)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8"/>
          <w:szCs w:val="28"/>
        </w:rPr>
        <w:t>__________________________________________________________________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0"/>
          <w:szCs w:val="20"/>
        </w:rPr>
        <w:t>____________________________________________________________________________________________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62A27">
        <w:rPr>
          <w:sz w:val="28"/>
          <w:szCs w:val="28"/>
        </w:rPr>
        <w:t>Информацию прошу предоставить:</w:t>
      </w:r>
    </w:p>
    <w:p w:rsidR="004800B4" w:rsidRPr="00F62A27" w:rsidRDefault="004800B4" w:rsidP="004800B4">
      <w:pPr>
        <w:pStyle w:val="a6"/>
        <w:numPr>
          <w:ilvl w:val="0"/>
          <w:numId w:val="28"/>
        </w:numPr>
        <w:rPr>
          <w:sz w:val="28"/>
          <w:szCs w:val="28"/>
        </w:rPr>
      </w:pPr>
      <w:r w:rsidRPr="00F62A27">
        <w:rPr>
          <w:sz w:val="28"/>
          <w:szCs w:val="28"/>
        </w:rPr>
        <w:t>при личном обращении в МКУК «НКС»</w:t>
      </w:r>
    </w:p>
    <w:p w:rsidR="004800B4" w:rsidRPr="004800B4" w:rsidRDefault="009F1FE2" w:rsidP="004800B4">
      <w:pPr>
        <w:pStyle w:val="a6"/>
        <w:numPr>
          <w:ilvl w:val="0"/>
          <w:numId w:val="28"/>
        </w:numPr>
        <w:rPr>
          <w:sz w:val="28"/>
          <w:szCs w:val="28"/>
        </w:rPr>
      </w:pPr>
      <w:r>
        <w:rPr>
          <w:sz w:val="26"/>
          <w:szCs w:val="26"/>
        </w:rPr>
        <w:t>через сеть Интернет</w:t>
      </w:r>
      <w:r w:rsidR="004800B4" w:rsidRPr="00F62A27">
        <w:rPr>
          <w:sz w:val="28"/>
          <w:szCs w:val="28"/>
        </w:rPr>
        <w:t>: ________________________________________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0"/>
          <w:szCs w:val="20"/>
        </w:rPr>
        <w:t>(поставить отметку напротив выбранного варианта)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0"/>
          <w:szCs w:val="20"/>
        </w:rPr>
      </w:pP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0"/>
          <w:szCs w:val="20"/>
        </w:rPr>
        <w:t xml:space="preserve">                                                                                                     ___________________  (______________________)    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F62A27">
        <w:rPr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gramStart"/>
      <w:r w:rsidRPr="00F62A27">
        <w:rPr>
          <w:sz w:val="16"/>
          <w:szCs w:val="16"/>
        </w:rPr>
        <w:t xml:space="preserve">подпись)   </w:t>
      </w:r>
      <w:proofErr w:type="gramEnd"/>
      <w:r w:rsidRPr="00F62A27">
        <w:rPr>
          <w:sz w:val="16"/>
          <w:szCs w:val="16"/>
        </w:rPr>
        <w:t xml:space="preserve">                                         (Ф.И.О.)</w:t>
      </w:r>
    </w:p>
    <w:p w:rsidR="004800B4" w:rsidRPr="00F62A27" w:rsidRDefault="004800B4" w:rsidP="004800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2A27">
        <w:rPr>
          <w:sz w:val="20"/>
          <w:szCs w:val="20"/>
        </w:rPr>
        <w:br/>
        <w:t xml:space="preserve">                                                                                                                                 «____» ______________ 20___ г.</w:t>
      </w:r>
    </w:p>
    <w:p w:rsidR="0045413D" w:rsidRDefault="004800B4" w:rsidP="004800B4">
      <w:pPr>
        <w:pStyle w:val="21"/>
        <w:shd w:val="clear" w:color="auto" w:fill="auto"/>
        <w:spacing w:before="0" w:after="0" w:line="326" w:lineRule="exact"/>
        <w:ind w:left="20" w:right="20"/>
      </w:pPr>
      <w:r w:rsidRPr="00F62A2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334AA7">
        <w:rPr>
          <w:sz w:val="16"/>
          <w:szCs w:val="16"/>
        </w:rPr>
        <w:t xml:space="preserve">               </w:t>
      </w:r>
      <w:r w:rsidRPr="00F62A27">
        <w:rPr>
          <w:sz w:val="16"/>
          <w:szCs w:val="16"/>
        </w:rPr>
        <w:t xml:space="preserve">  (дата подачи заявления)</w:t>
      </w:r>
    </w:p>
    <w:sectPr w:rsidR="0045413D" w:rsidSect="00227C7F">
      <w:headerReference w:type="even" r:id="rId18"/>
      <w:headerReference w:type="default" r:id="rId19"/>
      <w:headerReference w:type="first" r:id="rId20"/>
      <w:pgSz w:w="11906" w:h="16838"/>
      <w:pgMar w:top="1188" w:right="566" w:bottom="115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02" w:rsidRDefault="00775E02">
      <w:pPr>
        <w:spacing w:after="0" w:line="240" w:lineRule="auto"/>
      </w:pPr>
      <w:r>
        <w:separator/>
      </w:r>
    </w:p>
  </w:endnote>
  <w:endnote w:type="continuationSeparator" w:id="0">
    <w:p w:rsidR="00775E02" w:rsidRDefault="0077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02" w:rsidRDefault="00775E02">
      <w:pPr>
        <w:spacing w:after="65" w:line="254" w:lineRule="auto"/>
        <w:ind w:left="0" w:right="62" w:firstLine="0"/>
      </w:pPr>
      <w:r>
        <w:separator/>
      </w:r>
    </w:p>
  </w:footnote>
  <w:footnote w:type="continuationSeparator" w:id="0">
    <w:p w:rsidR="00775E02" w:rsidRDefault="00775E02">
      <w:pPr>
        <w:spacing w:after="65" w:line="254" w:lineRule="auto"/>
        <w:ind w:left="0" w:right="62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F" w:rsidRDefault="00981DAF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F" w:rsidRDefault="00981DAF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397" w:rsidRPr="00D06397">
      <w:rPr>
        <w:noProof/>
        <w:sz w:val="24"/>
      </w:rPr>
      <w:t>16</w:t>
    </w:r>
    <w:r>
      <w:rPr>
        <w:sz w:val="24"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F" w:rsidRDefault="00981DA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11.9pt;height:5pt" coordsize="" o:spt="100" o:bullet="t" adj="0,,0" path="" stroked="f">
        <v:stroke joinstyle="miter"/>
        <v:imagedata r:id="rId1" o:title="image129"/>
        <v:formulas/>
        <v:path o:connecttype="segments"/>
      </v:shape>
    </w:pict>
  </w:numPicBullet>
  <w:abstractNum w:abstractNumId="0" w15:restartNumberingAfterBreak="0">
    <w:nsid w:val="00271631"/>
    <w:multiLevelType w:val="hybridMultilevel"/>
    <w:tmpl w:val="05B69760"/>
    <w:lvl w:ilvl="0" w:tplc="E81074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724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FA8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ED8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1C5E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D8DD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B2E7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E8C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C2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63AB6"/>
    <w:multiLevelType w:val="hybridMultilevel"/>
    <w:tmpl w:val="44F6F3DC"/>
    <w:lvl w:ilvl="0" w:tplc="F072F6B6">
      <w:start w:val="3"/>
      <w:numFmt w:val="decimal"/>
      <w:lvlText w:val="%1."/>
      <w:lvlJc w:val="left"/>
      <w:pPr>
        <w:ind w:left="5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CF03E">
      <w:start w:val="1"/>
      <w:numFmt w:val="lowerLetter"/>
      <w:lvlText w:val="%2"/>
      <w:lvlJc w:val="left"/>
      <w:pPr>
        <w:ind w:left="5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C29E86">
      <w:start w:val="1"/>
      <w:numFmt w:val="lowerRoman"/>
      <w:lvlText w:val="%3"/>
      <w:lvlJc w:val="left"/>
      <w:pPr>
        <w:ind w:left="6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8647A2">
      <w:start w:val="1"/>
      <w:numFmt w:val="decimal"/>
      <w:lvlText w:val="%4"/>
      <w:lvlJc w:val="left"/>
      <w:pPr>
        <w:ind w:left="7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D6D83C">
      <w:start w:val="1"/>
      <w:numFmt w:val="lowerLetter"/>
      <w:lvlText w:val="%5"/>
      <w:lvlJc w:val="left"/>
      <w:pPr>
        <w:ind w:left="8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47FA6">
      <w:start w:val="1"/>
      <w:numFmt w:val="lowerRoman"/>
      <w:lvlText w:val="%6"/>
      <w:lvlJc w:val="left"/>
      <w:pPr>
        <w:ind w:left="8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0A7426">
      <w:start w:val="1"/>
      <w:numFmt w:val="decimal"/>
      <w:lvlText w:val="%7"/>
      <w:lvlJc w:val="left"/>
      <w:pPr>
        <w:ind w:left="9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425226">
      <w:start w:val="1"/>
      <w:numFmt w:val="lowerLetter"/>
      <w:lvlText w:val="%8"/>
      <w:lvlJc w:val="left"/>
      <w:pPr>
        <w:ind w:left="10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0CB0D0">
      <w:start w:val="1"/>
      <w:numFmt w:val="lowerRoman"/>
      <w:lvlText w:val="%9"/>
      <w:lvlJc w:val="left"/>
      <w:pPr>
        <w:ind w:left="10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F75C8"/>
    <w:multiLevelType w:val="hybridMultilevel"/>
    <w:tmpl w:val="AA3A0146"/>
    <w:lvl w:ilvl="0" w:tplc="140A45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5C1D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C2E6D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CC46D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0AE2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342B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78C8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8B6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908E1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99426C"/>
    <w:multiLevelType w:val="hybridMultilevel"/>
    <w:tmpl w:val="12C8F962"/>
    <w:lvl w:ilvl="0" w:tplc="59489030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4C9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8E2B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21B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A67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F26D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C4D1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E2A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9E9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B5038"/>
    <w:multiLevelType w:val="hybridMultilevel"/>
    <w:tmpl w:val="EBAA95EC"/>
    <w:lvl w:ilvl="0" w:tplc="66B6E93A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4C9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8E2B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21B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A67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F26D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C4D1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E2A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9E9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9B6A2E"/>
    <w:multiLevelType w:val="hybridMultilevel"/>
    <w:tmpl w:val="6CFC76EA"/>
    <w:lvl w:ilvl="0" w:tplc="6CC06A96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60A6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2AE39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802E2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EAA3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30FD2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04D08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22D29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B8ED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A0E45"/>
    <w:multiLevelType w:val="hybridMultilevel"/>
    <w:tmpl w:val="2BE0ADC8"/>
    <w:lvl w:ilvl="0" w:tplc="6C6E4944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549C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545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6CB8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2601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80C6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40E2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E68D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4C24B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84F93"/>
    <w:multiLevelType w:val="hybridMultilevel"/>
    <w:tmpl w:val="340AC0B6"/>
    <w:lvl w:ilvl="0" w:tplc="D374C626">
      <w:start w:val="1"/>
      <w:numFmt w:val="bullet"/>
      <w:suff w:val="space"/>
      <w:lvlText w:val="-"/>
      <w:lvlJc w:val="left"/>
      <w:pPr>
        <w:ind w:left="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22C8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A437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3298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FA1E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D83A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2E48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D8CA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0F7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655F7E"/>
    <w:multiLevelType w:val="hybridMultilevel"/>
    <w:tmpl w:val="7C10EFAE"/>
    <w:lvl w:ilvl="0" w:tplc="7DF8066A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8E7B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6A73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3048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926E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EA8B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86C6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E27D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0AE9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556F07"/>
    <w:multiLevelType w:val="hybridMultilevel"/>
    <w:tmpl w:val="74E84CFA"/>
    <w:lvl w:ilvl="0" w:tplc="9EC0A2C0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0EE6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2C7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7A58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099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8A09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6EC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7458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1CDA4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374E40"/>
    <w:multiLevelType w:val="hybridMultilevel"/>
    <w:tmpl w:val="50C85892"/>
    <w:lvl w:ilvl="0" w:tplc="63F41EE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C22C4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6CA73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6CF4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461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E64FD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AA2D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B847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30555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6D350F"/>
    <w:multiLevelType w:val="hybridMultilevel"/>
    <w:tmpl w:val="615EE128"/>
    <w:lvl w:ilvl="0" w:tplc="4536921A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404F6">
      <w:start w:val="1"/>
      <w:numFmt w:val="lowerLetter"/>
      <w:lvlText w:val="%2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FC28E0">
      <w:start w:val="1"/>
      <w:numFmt w:val="lowerRoman"/>
      <w:lvlText w:val="%3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6481C">
      <w:start w:val="1"/>
      <w:numFmt w:val="decimal"/>
      <w:lvlText w:val="%4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AE54B4">
      <w:start w:val="1"/>
      <w:numFmt w:val="lowerLetter"/>
      <w:lvlText w:val="%5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A8188A">
      <w:start w:val="1"/>
      <w:numFmt w:val="lowerRoman"/>
      <w:lvlText w:val="%6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03C7E">
      <w:start w:val="1"/>
      <w:numFmt w:val="decimal"/>
      <w:lvlText w:val="%7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CE9BEA">
      <w:start w:val="1"/>
      <w:numFmt w:val="lowerLetter"/>
      <w:lvlText w:val="%8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AD9B2">
      <w:start w:val="1"/>
      <w:numFmt w:val="lowerRoman"/>
      <w:lvlText w:val="%9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18354F"/>
    <w:multiLevelType w:val="hybridMultilevel"/>
    <w:tmpl w:val="C936C790"/>
    <w:lvl w:ilvl="0" w:tplc="73DC2EBC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E60342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F62678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6CBD4E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540CA2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0E803E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D8A582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0AA6E2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AA46C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027866"/>
    <w:multiLevelType w:val="hybridMultilevel"/>
    <w:tmpl w:val="6D42F70C"/>
    <w:lvl w:ilvl="0" w:tplc="4B322DF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B42F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58C8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CA40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E5B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8693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C053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E215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6E47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C7691B"/>
    <w:multiLevelType w:val="hybridMultilevel"/>
    <w:tmpl w:val="1F5A1ACE"/>
    <w:lvl w:ilvl="0" w:tplc="9C143F2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027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E7E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6E3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EEF9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8414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4D47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4982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4A35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F84DCE"/>
    <w:multiLevelType w:val="hybridMultilevel"/>
    <w:tmpl w:val="A9FA6BD2"/>
    <w:lvl w:ilvl="0" w:tplc="E4BEE110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404F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FC28E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6481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AE54B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A8188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03C7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CE9BE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AD9B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E0376E"/>
    <w:multiLevelType w:val="hybridMultilevel"/>
    <w:tmpl w:val="4672F77C"/>
    <w:lvl w:ilvl="0" w:tplc="0054FF14">
      <w:start w:val="1"/>
      <w:numFmt w:val="bullet"/>
      <w:suff w:val="space"/>
      <w:lvlText w:val="-"/>
      <w:lvlJc w:val="left"/>
      <w:pPr>
        <w:ind w:left="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E4B78C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E2CC08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BC836E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CC902E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76656C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90F59E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8E5D5A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C8C7E0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D1E31"/>
    <w:multiLevelType w:val="hybridMultilevel"/>
    <w:tmpl w:val="F37A1930"/>
    <w:lvl w:ilvl="0" w:tplc="BBBEE6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C093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6F3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275C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666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6090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AE94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A577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C06E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9B6237"/>
    <w:multiLevelType w:val="hybridMultilevel"/>
    <w:tmpl w:val="3D0419F0"/>
    <w:lvl w:ilvl="0" w:tplc="7E6EC1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8CE3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02A0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BE11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20E9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8AD2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E27F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6C43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9EC8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6B1928"/>
    <w:multiLevelType w:val="hybridMultilevel"/>
    <w:tmpl w:val="B5C6EB36"/>
    <w:lvl w:ilvl="0" w:tplc="030A02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8C3B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A23B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88DF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6898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409F4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F099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5881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474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53287"/>
    <w:multiLevelType w:val="hybridMultilevel"/>
    <w:tmpl w:val="24B6CB4C"/>
    <w:lvl w:ilvl="0" w:tplc="9C46A1FE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A28A1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AD83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383BF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980ED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66C6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6AB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67A8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CEE6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9C0143"/>
    <w:multiLevelType w:val="hybridMultilevel"/>
    <w:tmpl w:val="2C90141A"/>
    <w:lvl w:ilvl="0" w:tplc="A086CC7C">
      <w:start w:val="1"/>
      <w:numFmt w:val="bullet"/>
      <w:lvlText w:val="–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6820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B42D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0E43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E674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FE3A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2E4F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04F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C072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936C67"/>
    <w:multiLevelType w:val="hybridMultilevel"/>
    <w:tmpl w:val="615EE128"/>
    <w:lvl w:ilvl="0" w:tplc="4536921A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404F6">
      <w:start w:val="1"/>
      <w:numFmt w:val="lowerLetter"/>
      <w:lvlText w:val="%2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FC28E0">
      <w:start w:val="1"/>
      <w:numFmt w:val="lowerRoman"/>
      <w:lvlText w:val="%3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6481C">
      <w:start w:val="1"/>
      <w:numFmt w:val="decimal"/>
      <w:lvlText w:val="%4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AE54B4">
      <w:start w:val="1"/>
      <w:numFmt w:val="lowerLetter"/>
      <w:lvlText w:val="%5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A8188A">
      <w:start w:val="1"/>
      <w:numFmt w:val="lowerRoman"/>
      <w:lvlText w:val="%6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03C7E">
      <w:start w:val="1"/>
      <w:numFmt w:val="decimal"/>
      <w:lvlText w:val="%7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CE9BEA">
      <w:start w:val="1"/>
      <w:numFmt w:val="lowerLetter"/>
      <w:lvlText w:val="%8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AD9B2">
      <w:start w:val="1"/>
      <w:numFmt w:val="lowerRoman"/>
      <w:lvlText w:val="%9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3974A6"/>
    <w:multiLevelType w:val="hybridMultilevel"/>
    <w:tmpl w:val="99026E24"/>
    <w:lvl w:ilvl="0" w:tplc="E6E8193A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BA2A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EA2A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CCE01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26F0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AF75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E8D9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AB3E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2C4EB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9078E1"/>
    <w:multiLevelType w:val="hybridMultilevel"/>
    <w:tmpl w:val="5848234C"/>
    <w:lvl w:ilvl="0" w:tplc="9CE8FDE0">
      <w:start w:val="1"/>
      <w:numFmt w:val="bullet"/>
      <w:lvlText w:val="•"/>
      <w:lvlPicBulletId w:val="0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E8832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268EEC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9A3B7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FA297E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08E58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462B4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652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3C4A9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D72020"/>
    <w:multiLevelType w:val="hybridMultilevel"/>
    <w:tmpl w:val="556C609E"/>
    <w:lvl w:ilvl="0" w:tplc="E728678C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B2F5D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76F9C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E6E9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A84E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E0C75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6E3F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527F7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1CF4B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5B4120"/>
    <w:multiLevelType w:val="hybridMultilevel"/>
    <w:tmpl w:val="3D7873EE"/>
    <w:lvl w:ilvl="0" w:tplc="FA12275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8E51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C653F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442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C24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4854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2F8C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20A03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1087E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36CFB"/>
    <w:multiLevelType w:val="hybridMultilevel"/>
    <w:tmpl w:val="7DF801EE"/>
    <w:lvl w:ilvl="0" w:tplc="79D43950">
      <w:start w:val="1"/>
      <w:numFmt w:val="decimal"/>
      <w:lvlText w:val="%1)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4C9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8E2B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21B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A67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F26D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C4D1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EE2A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9E9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22"/>
  </w:num>
  <w:num w:numId="5">
    <w:abstractNumId w:val="4"/>
  </w:num>
  <w:num w:numId="6">
    <w:abstractNumId w:val="16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24"/>
  </w:num>
  <w:num w:numId="13">
    <w:abstractNumId w:val="7"/>
  </w:num>
  <w:num w:numId="14">
    <w:abstractNumId w:val="0"/>
  </w:num>
  <w:num w:numId="15">
    <w:abstractNumId w:val="12"/>
  </w:num>
  <w:num w:numId="16">
    <w:abstractNumId w:val="8"/>
  </w:num>
  <w:num w:numId="17">
    <w:abstractNumId w:val="9"/>
  </w:num>
  <w:num w:numId="18">
    <w:abstractNumId w:val="21"/>
  </w:num>
  <w:num w:numId="19">
    <w:abstractNumId w:val="26"/>
  </w:num>
  <w:num w:numId="20">
    <w:abstractNumId w:val="20"/>
  </w:num>
  <w:num w:numId="21">
    <w:abstractNumId w:val="27"/>
  </w:num>
  <w:num w:numId="22">
    <w:abstractNumId w:val="14"/>
  </w:num>
  <w:num w:numId="23">
    <w:abstractNumId w:val="18"/>
  </w:num>
  <w:num w:numId="24">
    <w:abstractNumId w:val="25"/>
  </w:num>
  <w:num w:numId="25">
    <w:abstractNumId w:val="15"/>
  </w:num>
  <w:num w:numId="26">
    <w:abstractNumId w:val="28"/>
  </w:num>
  <w:num w:numId="27">
    <w:abstractNumId w:val="3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43"/>
    <w:rsid w:val="00000291"/>
    <w:rsid w:val="00011C3F"/>
    <w:rsid w:val="000645A2"/>
    <w:rsid w:val="000755C3"/>
    <w:rsid w:val="000770B8"/>
    <w:rsid w:val="0008547B"/>
    <w:rsid w:val="000E7AD3"/>
    <w:rsid w:val="00123F7A"/>
    <w:rsid w:val="001314EB"/>
    <w:rsid w:val="00155468"/>
    <w:rsid w:val="00160FBD"/>
    <w:rsid w:val="0017638C"/>
    <w:rsid w:val="00194AE3"/>
    <w:rsid w:val="001C183E"/>
    <w:rsid w:val="001F3831"/>
    <w:rsid w:val="001F6A07"/>
    <w:rsid w:val="00227C7F"/>
    <w:rsid w:val="00234E2E"/>
    <w:rsid w:val="0027718A"/>
    <w:rsid w:val="002D1B80"/>
    <w:rsid w:val="002F7507"/>
    <w:rsid w:val="00334AA7"/>
    <w:rsid w:val="00337458"/>
    <w:rsid w:val="00341D4F"/>
    <w:rsid w:val="0035776E"/>
    <w:rsid w:val="00373222"/>
    <w:rsid w:val="003A04D0"/>
    <w:rsid w:val="003A2361"/>
    <w:rsid w:val="003A4676"/>
    <w:rsid w:val="003C3B8F"/>
    <w:rsid w:val="003E1F49"/>
    <w:rsid w:val="003F2C65"/>
    <w:rsid w:val="00422A7C"/>
    <w:rsid w:val="00422E2C"/>
    <w:rsid w:val="0044513E"/>
    <w:rsid w:val="0045413D"/>
    <w:rsid w:val="00456708"/>
    <w:rsid w:val="004800B4"/>
    <w:rsid w:val="004F4134"/>
    <w:rsid w:val="00520C51"/>
    <w:rsid w:val="005605F3"/>
    <w:rsid w:val="0059712C"/>
    <w:rsid w:val="005A34E6"/>
    <w:rsid w:val="005B2438"/>
    <w:rsid w:val="005B581D"/>
    <w:rsid w:val="005D35A5"/>
    <w:rsid w:val="005E713B"/>
    <w:rsid w:val="00605F7A"/>
    <w:rsid w:val="00621184"/>
    <w:rsid w:val="00624638"/>
    <w:rsid w:val="00630E9C"/>
    <w:rsid w:val="00634A60"/>
    <w:rsid w:val="00642596"/>
    <w:rsid w:val="0067305E"/>
    <w:rsid w:val="006B5EB9"/>
    <w:rsid w:val="006C0F93"/>
    <w:rsid w:val="006D435F"/>
    <w:rsid w:val="006E3C81"/>
    <w:rsid w:val="006E6B03"/>
    <w:rsid w:val="006F6747"/>
    <w:rsid w:val="007029E2"/>
    <w:rsid w:val="00714AAC"/>
    <w:rsid w:val="00740D68"/>
    <w:rsid w:val="007416F1"/>
    <w:rsid w:val="00746FE5"/>
    <w:rsid w:val="00753810"/>
    <w:rsid w:val="00775E02"/>
    <w:rsid w:val="007F2A17"/>
    <w:rsid w:val="007F2E89"/>
    <w:rsid w:val="00805F53"/>
    <w:rsid w:val="00807F7C"/>
    <w:rsid w:val="00843470"/>
    <w:rsid w:val="00851145"/>
    <w:rsid w:val="0085322D"/>
    <w:rsid w:val="00853547"/>
    <w:rsid w:val="00875CE3"/>
    <w:rsid w:val="00885B6C"/>
    <w:rsid w:val="00891E52"/>
    <w:rsid w:val="008C20DD"/>
    <w:rsid w:val="008D17D4"/>
    <w:rsid w:val="00936326"/>
    <w:rsid w:val="0095259F"/>
    <w:rsid w:val="00965EF7"/>
    <w:rsid w:val="00981DAF"/>
    <w:rsid w:val="009C087D"/>
    <w:rsid w:val="009C186E"/>
    <w:rsid w:val="009C4E1E"/>
    <w:rsid w:val="009D7FB0"/>
    <w:rsid w:val="009E0526"/>
    <w:rsid w:val="009F1FE2"/>
    <w:rsid w:val="00A11F54"/>
    <w:rsid w:val="00A312DF"/>
    <w:rsid w:val="00A3330E"/>
    <w:rsid w:val="00A43FF6"/>
    <w:rsid w:val="00A54C5F"/>
    <w:rsid w:val="00A56EFB"/>
    <w:rsid w:val="00A94725"/>
    <w:rsid w:val="00AE14C3"/>
    <w:rsid w:val="00B32995"/>
    <w:rsid w:val="00B87E3C"/>
    <w:rsid w:val="00B97F0D"/>
    <w:rsid w:val="00BB418F"/>
    <w:rsid w:val="00C57243"/>
    <w:rsid w:val="00C8324D"/>
    <w:rsid w:val="00C92F63"/>
    <w:rsid w:val="00CB2D9B"/>
    <w:rsid w:val="00CC166A"/>
    <w:rsid w:val="00CE390B"/>
    <w:rsid w:val="00CE3D23"/>
    <w:rsid w:val="00CF0F09"/>
    <w:rsid w:val="00D04A7B"/>
    <w:rsid w:val="00D06397"/>
    <w:rsid w:val="00D77BA4"/>
    <w:rsid w:val="00D77BFD"/>
    <w:rsid w:val="00D832A2"/>
    <w:rsid w:val="00DB0CC4"/>
    <w:rsid w:val="00DF1243"/>
    <w:rsid w:val="00E31368"/>
    <w:rsid w:val="00E81A20"/>
    <w:rsid w:val="00EB0098"/>
    <w:rsid w:val="00EC0FE4"/>
    <w:rsid w:val="00EF3746"/>
    <w:rsid w:val="00F64FE9"/>
    <w:rsid w:val="00F7186D"/>
    <w:rsid w:val="00FB3104"/>
    <w:rsid w:val="00FE3DA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FBB80-8FFA-4EC7-8962-6CBB4518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69" w:right="3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269" w:right="3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269" w:right="38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9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7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3222"/>
    <w:rPr>
      <w:rFonts w:ascii="Times New Roman" w:eastAsia="Times New Roman" w:hAnsi="Times New Roman" w:cs="Times New Roman"/>
      <w:color w:val="000000"/>
      <w:sz w:val="26"/>
    </w:rPr>
  </w:style>
  <w:style w:type="table" w:styleId="a5">
    <w:name w:val="Table Grid"/>
    <w:basedOn w:val="a1"/>
    <w:uiPriority w:val="59"/>
    <w:rsid w:val="00373222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851145"/>
    <w:pPr>
      <w:widowControl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paragraph" w:customStyle="1" w:styleId="ConsPlusNormal">
    <w:name w:val="ConsPlusNormal"/>
    <w:link w:val="ConsPlusNormal0"/>
    <w:rsid w:val="00875C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875CE3"/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rsid w:val="00891E52"/>
    <w:pPr>
      <w:suppressAutoHyphens/>
      <w:spacing w:after="24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2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E2C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rsid w:val="0035776E"/>
    <w:rPr>
      <w:rFonts w:ascii="Arial" w:hAnsi="Arial" w:cs="Arial" w:hint="default"/>
      <w:color w:val="3560A7"/>
      <w:sz w:val="20"/>
      <w:szCs w:val="20"/>
      <w:u w:val="none"/>
    </w:rPr>
  </w:style>
  <w:style w:type="paragraph" w:customStyle="1" w:styleId="Default">
    <w:name w:val="Default"/>
    <w:rsid w:val="00753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99"/>
    <w:rsid w:val="004800B4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link w:val="21"/>
    <w:rsid w:val="004800B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4800B4"/>
    <w:pPr>
      <w:widowControl w:val="0"/>
      <w:shd w:val="clear" w:color="auto" w:fill="FFFFFF"/>
      <w:spacing w:before="180" w:after="240" w:line="322" w:lineRule="exact"/>
      <w:ind w:left="0" w:right="0" w:firstLine="700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character" w:customStyle="1" w:styleId="Heading1">
    <w:name w:val="Heading #1_"/>
    <w:link w:val="Heading10"/>
    <w:rsid w:val="00234E2E"/>
    <w:rPr>
      <w:rFonts w:ascii="Tahoma" w:eastAsia="Tahoma" w:hAnsi="Tahoma"/>
      <w:sz w:val="36"/>
      <w:szCs w:val="36"/>
      <w:shd w:val="clear" w:color="auto" w:fill="FFFFFF"/>
    </w:rPr>
  </w:style>
  <w:style w:type="character" w:customStyle="1" w:styleId="Bodytext2">
    <w:name w:val="Body text (2)_"/>
    <w:link w:val="Bodytext20"/>
    <w:rsid w:val="00234E2E"/>
    <w:rPr>
      <w:rFonts w:ascii="Tahoma" w:eastAsia="Tahoma" w:hAnsi="Tahoma"/>
      <w:b/>
      <w:bCs/>
      <w:sz w:val="32"/>
      <w:szCs w:val="32"/>
      <w:shd w:val="clear" w:color="auto" w:fill="FFFFFF"/>
    </w:rPr>
  </w:style>
  <w:style w:type="character" w:customStyle="1" w:styleId="Bodytext3">
    <w:name w:val="Body text (3)_"/>
    <w:link w:val="Bodytext30"/>
    <w:rsid w:val="00234E2E"/>
    <w:rPr>
      <w:rFonts w:ascii="Tahoma" w:eastAsia="Tahoma" w:hAnsi="Tahoma"/>
      <w:b/>
      <w:bCs/>
      <w:sz w:val="16"/>
      <w:szCs w:val="16"/>
      <w:shd w:val="clear" w:color="auto" w:fill="FFFFFF"/>
    </w:rPr>
  </w:style>
  <w:style w:type="paragraph" w:customStyle="1" w:styleId="Heading10">
    <w:name w:val="Heading #1"/>
    <w:basedOn w:val="a"/>
    <w:link w:val="Heading1"/>
    <w:rsid w:val="00234E2E"/>
    <w:pPr>
      <w:widowControl w:val="0"/>
      <w:shd w:val="clear" w:color="auto" w:fill="FFFFFF"/>
      <w:spacing w:before="300" w:after="120" w:line="456" w:lineRule="exact"/>
      <w:ind w:left="0" w:right="0" w:firstLine="0"/>
      <w:jc w:val="center"/>
      <w:outlineLvl w:val="0"/>
    </w:pPr>
    <w:rPr>
      <w:rFonts w:ascii="Tahoma" w:eastAsia="Tahoma" w:hAnsi="Tahoma" w:cstheme="minorBidi"/>
      <w:color w:val="auto"/>
      <w:sz w:val="36"/>
      <w:szCs w:val="3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34E2E"/>
    <w:pPr>
      <w:widowControl w:val="0"/>
      <w:shd w:val="clear" w:color="auto" w:fill="FFFFFF"/>
      <w:spacing w:before="120" w:after="300" w:line="0" w:lineRule="atLeast"/>
      <w:ind w:left="0" w:right="0" w:firstLine="0"/>
      <w:jc w:val="center"/>
    </w:pPr>
    <w:rPr>
      <w:rFonts w:ascii="Tahoma" w:eastAsia="Tahoma" w:hAnsi="Tahoma" w:cstheme="minorBidi"/>
      <w:b/>
      <w:bCs/>
      <w:color w:val="auto"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234E2E"/>
    <w:pPr>
      <w:widowControl w:val="0"/>
      <w:shd w:val="clear" w:color="auto" w:fill="FFFFFF"/>
      <w:spacing w:before="300" w:after="0" w:line="0" w:lineRule="atLeast"/>
      <w:ind w:left="0" w:right="0" w:firstLine="0"/>
      <w:jc w:val="center"/>
    </w:pPr>
    <w:rPr>
      <w:rFonts w:ascii="Tahoma" w:eastAsia="Tahoma" w:hAnsi="Tahoma" w:cstheme="minorBidi"/>
      <w:b/>
      <w:bCs/>
      <w:color w:val="auto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rsid w:val="00805F53"/>
    <w:pPr>
      <w:widowControl w:val="0"/>
      <w:spacing w:after="0" w:line="257" w:lineRule="auto"/>
      <w:ind w:left="0" w:right="0" w:firstLine="400"/>
      <w:jc w:val="left"/>
    </w:pPr>
    <w:rPr>
      <w:color w:val="auto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889CE2FA1265F89F94F1B9B2A893EFD65B79A917AB2A214419DFDA7C513BCEDF1B1F612E36FCEiFf2E" TargetMode="Externa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kuknks.ru/" TargetMode="External"/><Relationship Id="rId17" Type="http://schemas.openxmlformats.org/officeDocument/2006/relationships/hyperlink" Target="https://www.mkukn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kuknks.ru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ukn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uknks.ru/" TargetMode="Externa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novyjoskol-r31.gosweb.gosuslugi.ru/" TargetMode="External"/><Relationship Id="rId14" Type="http://schemas.openxmlformats.org/officeDocument/2006/relationships/hyperlink" Target="https://www.mkuknks.ru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1BA1-AB53-461E-978E-85C36E9B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16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ЭкономОтдел М</dc:creator>
  <cp:keywords/>
  <cp:lastModifiedBy>ЭкономОтдел М</cp:lastModifiedBy>
  <cp:revision>36</cp:revision>
  <cp:lastPrinted>2025-06-10T10:22:00Z</cp:lastPrinted>
  <dcterms:created xsi:type="dcterms:W3CDTF">2025-04-02T07:42:00Z</dcterms:created>
  <dcterms:modified xsi:type="dcterms:W3CDTF">2025-06-10T10:22:00Z</dcterms:modified>
</cp:coreProperties>
</file>