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СЕЛЬСКОХОЗЯЙСТВЕНН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АЯ ЯРМАРКА</w:t>
      </w:r>
    </w:p>
    <w:p>
      <w:pPr>
        <w:jc w:val="center"/>
        <w:spacing w:lineRule="auto" w:line="240"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br/>
        <w:t xml:space="preserve">ПАМЯТКА УЧАСТНИКУ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br/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</w:t>
      </w:r>
      <w:r>
        <w:rPr>
          <w:rFonts w:ascii="Times New Roman" w:hAnsi="Times New Roman" w:cs="Times New Roman"/>
          <w:b/>
          <w:sz w:val="26"/>
          <w:szCs w:val="26"/>
        </w:rPr>
        <w:t xml:space="preserve">еализация пищевой продукции до</w:t>
      </w:r>
      <w:r>
        <w:rPr>
          <w:rFonts w:ascii="Times New Roman" w:hAnsi="Times New Roman" w:cs="Times New Roman"/>
          <w:b/>
          <w:sz w:val="26"/>
          <w:szCs w:val="26"/>
        </w:rPr>
        <w:t xml:space="preserve">лжна осуществляться при условии </w:t>
      </w:r>
      <w:r>
        <w:rPr>
          <w:rFonts w:ascii="Times New Roman" w:hAnsi="Times New Roman" w:cs="Times New Roman"/>
          <w:b/>
          <w:sz w:val="26"/>
          <w:szCs w:val="26"/>
        </w:rPr>
        <w:t xml:space="preserve">соблюдения (выполнения) требований нор</w:t>
      </w:r>
      <w:r>
        <w:rPr>
          <w:rFonts w:ascii="Times New Roman" w:hAnsi="Times New Roman" w:cs="Times New Roman"/>
          <w:b/>
          <w:sz w:val="26"/>
          <w:szCs w:val="26"/>
        </w:rPr>
        <w:t xml:space="preserve">мативных документов, санитарных </w:t>
      </w:r>
      <w:r>
        <w:rPr>
          <w:rFonts w:ascii="Times New Roman" w:hAnsi="Times New Roman" w:cs="Times New Roman"/>
          <w:b/>
          <w:sz w:val="26"/>
          <w:szCs w:val="26"/>
        </w:rPr>
        <w:t xml:space="preserve">норм и правил, законодательства Российской Федерации в области ветеринарии,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в том числе в отношении продукции животного и растительного происхождения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непромышленного изготовления.</w:t>
      </w:r>
    </w:p>
    <w:p>
      <w:pPr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Продажа товаров на ярмарках осуществляется продавцами при наличии документов:</w:t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</w:t>
      </w:r>
      <w:r>
        <w:rPr>
          <w:rFonts w:ascii="Times New Roman" w:hAnsi="Times New Roman" w:cs="Times New Roman"/>
          <w:sz w:val="26"/>
          <w:szCs w:val="26"/>
        </w:rPr>
        <w:t xml:space="preserve">у граждан, ведущих личное подсобное хозяйство или занимающихся садоводством, ог</w:t>
      </w:r>
      <w:r>
        <w:rPr>
          <w:rFonts w:ascii="Times New Roman" w:hAnsi="Times New Roman" w:cs="Times New Roman"/>
          <w:sz w:val="26"/>
          <w:szCs w:val="26"/>
        </w:rPr>
        <w:t xml:space="preserve">ородничеством, животноводством:</w:t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</w:t>
      </w:r>
      <w:r>
        <w:rPr>
          <w:rFonts w:ascii="Times New Roman" w:hAnsi="Times New Roman" w:cs="Times New Roman"/>
          <w:sz w:val="26"/>
          <w:szCs w:val="26"/>
        </w:rPr>
        <w:t xml:space="preserve">документа, подтверждающего ведение гражданином крестьянского (фермерского) хозяйства, личного подсобного хозяйства или занятие садоводством, ог</w:t>
      </w:r>
      <w:r>
        <w:rPr>
          <w:rFonts w:ascii="Times New Roman" w:hAnsi="Times New Roman" w:cs="Times New Roman"/>
          <w:sz w:val="26"/>
          <w:szCs w:val="26"/>
        </w:rPr>
        <w:t xml:space="preserve">ородничеством, животноводством;</w:t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</w:t>
      </w:r>
      <w:r>
        <w:rPr>
          <w:rFonts w:ascii="Times New Roman" w:hAnsi="Times New Roman" w:cs="Times New Roman"/>
          <w:sz w:val="26"/>
          <w:szCs w:val="26"/>
        </w:rPr>
        <w:t xml:space="preserve">документа, удостоверяющего личность и регист</w:t>
      </w:r>
      <w:r>
        <w:rPr>
          <w:rFonts w:ascii="Times New Roman" w:hAnsi="Times New Roman" w:cs="Times New Roman"/>
          <w:sz w:val="26"/>
          <w:szCs w:val="26"/>
        </w:rPr>
        <w:t xml:space="preserve">рацию места жительства продавца.</w:t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Продукция животноводства должна сопровождаться</w:t>
      </w:r>
      <w:r>
        <w:rPr>
          <w:rFonts w:ascii="Times New Roman" w:hAnsi="Times New Roman" w:cs="Times New Roman"/>
          <w:sz w:val="26"/>
          <w:szCs w:val="26"/>
        </w:rPr>
        <w:t xml:space="preserve"> надлежащими ветеринарными сопроводительными документами (ветеринарные свидетельства либо ве</w:t>
      </w:r>
      <w:r>
        <w:rPr>
          <w:rFonts w:ascii="Times New Roman" w:hAnsi="Times New Roman" w:cs="Times New Roman"/>
          <w:sz w:val="26"/>
          <w:szCs w:val="26"/>
        </w:rPr>
        <w:t xml:space="preserve">теринарные справки), выданными</w:t>
      </w:r>
      <w:r>
        <w:rPr>
          <w:rFonts w:ascii="Times New Roman" w:hAnsi="Times New Roman" w:cs="Times New Roman"/>
          <w:sz w:val="26"/>
          <w:szCs w:val="26"/>
        </w:rPr>
        <w:t xml:space="preserve"> ветеринарной службой, с соблюдением условий её пер</w:t>
      </w:r>
      <w:r>
        <w:rPr>
          <w:rFonts w:ascii="Times New Roman" w:hAnsi="Times New Roman" w:cs="Times New Roman"/>
          <w:sz w:val="26"/>
          <w:szCs w:val="26"/>
        </w:rPr>
        <w:t xml:space="preserve">евозки, хранения и реализации.</w:t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 остальных участников ярмарки:</w:t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</w:t>
      </w:r>
      <w:r>
        <w:rPr>
          <w:rFonts w:ascii="Times New Roman" w:hAnsi="Times New Roman" w:cs="Times New Roman"/>
          <w:sz w:val="26"/>
          <w:szCs w:val="26"/>
        </w:rPr>
        <w:t xml:space="preserve">свидетельств</w:t>
      </w:r>
      <w:r>
        <w:rPr>
          <w:rFonts w:ascii="Times New Roman" w:hAnsi="Times New Roman" w:cs="Times New Roman"/>
          <w:sz w:val="26"/>
          <w:szCs w:val="26"/>
        </w:rPr>
        <w:t xml:space="preserve">ом</w:t>
      </w:r>
      <w:r>
        <w:rPr>
          <w:rFonts w:ascii="Times New Roman" w:hAnsi="Times New Roman" w:cs="Times New Roman"/>
          <w:sz w:val="26"/>
          <w:szCs w:val="26"/>
        </w:rPr>
        <w:t xml:space="preserve"> о государственной регистрации юридического лица или индивид</w:t>
      </w:r>
      <w:r>
        <w:rPr>
          <w:rFonts w:ascii="Times New Roman" w:hAnsi="Times New Roman" w:cs="Times New Roman"/>
          <w:sz w:val="26"/>
          <w:szCs w:val="26"/>
        </w:rPr>
        <w:t xml:space="preserve">уального предпринимателя (КФХ);</w:t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</w:t>
      </w:r>
      <w:r>
        <w:rPr>
          <w:rFonts w:ascii="Times New Roman" w:hAnsi="Times New Roman" w:cs="Times New Roman"/>
          <w:sz w:val="26"/>
          <w:szCs w:val="26"/>
        </w:rPr>
        <w:t xml:space="preserve">выписк</w:t>
      </w:r>
      <w:r>
        <w:rPr>
          <w:rFonts w:ascii="Times New Roman" w:hAnsi="Times New Roman" w:cs="Times New Roman"/>
          <w:sz w:val="26"/>
          <w:szCs w:val="26"/>
        </w:rPr>
        <w:t xml:space="preserve">ой</w:t>
      </w:r>
      <w:r>
        <w:rPr>
          <w:rFonts w:ascii="Times New Roman" w:hAnsi="Times New Roman" w:cs="Times New Roman"/>
          <w:sz w:val="26"/>
          <w:szCs w:val="26"/>
        </w:rPr>
        <w:t xml:space="preserve"> из ЕГРЮЛ или ЕГРИП (ви</w:t>
      </w:r>
      <w:r>
        <w:rPr>
          <w:rFonts w:ascii="Times New Roman" w:hAnsi="Times New Roman" w:cs="Times New Roman"/>
          <w:sz w:val="26"/>
          <w:szCs w:val="26"/>
        </w:rPr>
        <w:t xml:space="preserve">ды экономической деятельности);</w:t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</w:t>
      </w:r>
      <w:r>
        <w:rPr>
          <w:rFonts w:ascii="Times New Roman" w:hAnsi="Times New Roman" w:cs="Times New Roman"/>
          <w:sz w:val="26"/>
          <w:szCs w:val="26"/>
        </w:rPr>
        <w:t xml:space="preserve">товаросопроводительной документаци</w:t>
      </w:r>
      <w:r>
        <w:rPr>
          <w:rFonts w:ascii="Times New Roman" w:hAnsi="Times New Roman" w:cs="Times New Roman"/>
          <w:sz w:val="26"/>
          <w:szCs w:val="26"/>
        </w:rPr>
        <w:t xml:space="preserve">ей</w:t>
      </w:r>
      <w:r>
        <w:rPr>
          <w:rFonts w:ascii="Times New Roman" w:hAnsi="Times New Roman" w:cs="Times New Roman"/>
          <w:sz w:val="26"/>
          <w:szCs w:val="26"/>
        </w:rPr>
        <w:t xml:space="preserve"> на р</w:t>
      </w:r>
      <w:r>
        <w:rPr>
          <w:rFonts w:ascii="Times New Roman" w:hAnsi="Times New Roman" w:cs="Times New Roman"/>
          <w:sz w:val="26"/>
          <w:szCs w:val="26"/>
        </w:rPr>
        <w:t xml:space="preserve">еализуемую продукцию; документами</w:t>
      </w:r>
      <w:r>
        <w:rPr>
          <w:rFonts w:ascii="Times New Roman" w:hAnsi="Times New Roman" w:cs="Times New Roman"/>
          <w:sz w:val="26"/>
          <w:szCs w:val="26"/>
        </w:rPr>
        <w:t xml:space="preserve">, подтверждающи</w:t>
      </w:r>
      <w:r>
        <w:rPr>
          <w:rFonts w:ascii="Times New Roman" w:hAnsi="Times New Roman" w:cs="Times New Roman"/>
          <w:sz w:val="26"/>
          <w:szCs w:val="26"/>
        </w:rPr>
        <w:t xml:space="preserve">ми</w:t>
      </w:r>
      <w:r>
        <w:rPr>
          <w:rFonts w:ascii="Times New Roman" w:hAnsi="Times New Roman" w:cs="Times New Roman"/>
          <w:sz w:val="26"/>
          <w:szCs w:val="26"/>
        </w:rPr>
        <w:t xml:space="preserve"> качество и безопасность продукции в соответствии с требованиями федерального законодательства;</w:t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д</w:t>
      </w:r>
      <w:r>
        <w:rPr>
          <w:rFonts w:ascii="Times New Roman" w:hAnsi="Times New Roman" w:cs="Times New Roman"/>
          <w:sz w:val="26"/>
          <w:szCs w:val="26"/>
        </w:rPr>
        <w:t xml:space="preserve">окумент</w:t>
      </w:r>
      <w:r>
        <w:rPr>
          <w:rFonts w:ascii="Times New Roman" w:hAnsi="Times New Roman" w:cs="Times New Roman"/>
          <w:sz w:val="26"/>
          <w:szCs w:val="26"/>
        </w:rPr>
        <w:t xml:space="preserve">ами</w:t>
      </w:r>
      <w:r>
        <w:rPr>
          <w:rFonts w:ascii="Times New Roman" w:hAnsi="Times New Roman" w:cs="Times New Roman"/>
          <w:sz w:val="26"/>
          <w:szCs w:val="26"/>
        </w:rPr>
        <w:t xml:space="preserve">, удостоверяющи</w:t>
      </w:r>
      <w:r>
        <w:rPr>
          <w:rFonts w:ascii="Times New Roman" w:hAnsi="Times New Roman" w:cs="Times New Roman"/>
          <w:sz w:val="26"/>
          <w:szCs w:val="26"/>
        </w:rPr>
        <w:t xml:space="preserve">ми</w:t>
      </w:r>
      <w:r>
        <w:rPr>
          <w:rFonts w:ascii="Times New Roman" w:hAnsi="Times New Roman" w:cs="Times New Roman"/>
          <w:sz w:val="26"/>
          <w:szCs w:val="26"/>
        </w:rPr>
        <w:t xml:space="preserve"> личность продавца (для индивидуальных предпринимателей и крестьянских (фермерских) хозяйств;</w:t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Лица, принимающие участие в транспортировании и реализации пищевых продуктов, должны иметь личные медицинские книжки установленного образца</w:t>
      </w:r>
      <w:r>
        <w:rPr>
          <w:rFonts w:ascii="Times New Roman" w:hAnsi="Times New Roman" w:cs="Times New Roman"/>
          <w:b/>
          <w:sz w:val="26"/>
          <w:szCs w:val="26"/>
        </w:rPr>
        <w:t xml:space="preserve">.</w:t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Документы </w:t>
      </w:r>
      <w:r>
        <w:rPr>
          <w:rFonts w:ascii="Times New Roman" w:hAnsi="Times New Roman" w:cs="Times New Roman"/>
          <w:sz w:val="26"/>
          <w:szCs w:val="26"/>
        </w:rPr>
        <w:t xml:space="preserve">хранятся у продавцов в течение </w:t>
      </w:r>
      <w:r>
        <w:rPr>
          <w:rFonts w:ascii="Times New Roman" w:hAnsi="Times New Roman" w:cs="Times New Roman"/>
          <w:sz w:val="26"/>
          <w:szCs w:val="26"/>
        </w:rPr>
        <w:t xml:space="preserve">всего времени работы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и предъявляются по требованию должностных лиц уполномоченных государственных органов.</w:t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 время работы каждой ярмарки участники ярмарки могут выставлять собственные торговые</w:t>
      </w:r>
      <w:r>
        <w:rPr>
          <w:rFonts w:ascii="Times New Roman" w:hAnsi="Times New Roman" w:cs="Times New Roman"/>
          <w:sz w:val="26"/>
          <w:szCs w:val="26"/>
        </w:rPr>
        <w:t xml:space="preserve"> палатки.</w:t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Торговое место должно быть обеспечено</w:t>
      </w:r>
      <w:r>
        <w:rPr>
          <w:rFonts w:ascii="Times New Roman" w:hAnsi="Times New Roman" w:cs="Times New Roman"/>
          <w:sz w:val="26"/>
          <w:szCs w:val="26"/>
        </w:rPr>
        <w:t xml:space="preserve"> участником ярмарки в необходимом количестве торговым инвентарем, а при реализации скоропортящегося товара холодильным оборудованием, обеспечивающим возможность соблюдения условий приема, хранения и отпуска товаров.</w:t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Каждый продавец обязан иметь</w:t>
      </w:r>
      <w:r>
        <w:rPr>
          <w:rFonts w:ascii="Times New Roman" w:hAnsi="Times New Roman" w:cs="Times New Roman"/>
          <w:sz w:val="26"/>
          <w:szCs w:val="26"/>
        </w:rPr>
        <w:t xml:space="preserve"> в удобном для обозрения покупателями месте, информационную табличку с указанием наименования участника ярмарки и места происхождения товаров.</w:t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Все реализуемые на ярмарках товары должны быть снабжены ценниками.</w:t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применении измерительных приборов (весы, мерные емкости и др.) измерительные приборы должны устанавливаться на торговых местах таким образом, чтобы покупателям визуально обеспечивалась проверка меры и веса приобретенных товаров.</w:t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Участники ярмарки должны строго соблюдать правила личной гигиены,</w:t>
      </w:r>
      <w:r>
        <w:rPr>
          <w:rFonts w:ascii="Times New Roman" w:hAnsi="Times New Roman" w:cs="Times New Roman"/>
          <w:sz w:val="26"/>
          <w:szCs w:val="26"/>
        </w:rPr>
        <w:t xml:space="preserve"> быть опрятно одетыми, носить чистую санитарную одежду (спецодежда, халат, фартук), а также предохранять товар от пыли и загрязнения.</w:t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организации торговой деятельности с использованием лотков, коробок, ящиков запрещается ставить емкости с товаром непосредственно</w:t>
      </w:r>
      <w:r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 xml:space="preserve"> землю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или тротуар, для этой цели должны быть предусмотрены складные подставки, решетки, стеллажи или специальные настилы (поддоны).</w:t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Участники ярмарок должны содержать торговое оборудование и инвентарь,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а также окружающую территорию в чистоте. При окончании работы ярмарки торговые объекты продавцами демонтируются и вывозятся.</w:t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ярмарках запрещена продажа:</w:t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</w:t>
      </w:r>
      <w:r>
        <w:rPr>
          <w:rFonts w:ascii="Times New Roman" w:hAnsi="Times New Roman" w:cs="Times New Roman"/>
          <w:sz w:val="26"/>
          <w:szCs w:val="26"/>
        </w:rPr>
        <w:t xml:space="preserve">алкогольной продукции;</w:t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</w:t>
      </w:r>
      <w:r>
        <w:rPr>
          <w:rFonts w:ascii="Times New Roman" w:hAnsi="Times New Roman" w:cs="Times New Roman"/>
          <w:sz w:val="26"/>
          <w:szCs w:val="26"/>
        </w:rPr>
        <w:t xml:space="preserve">детского питания;</w:t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</w:t>
      </w:r>
      <w:r>
        <w:rPr>
          <w:rFonts w:ascii="Times New Roman" w:hAnsi="Times New Roman" w:cs="Times New Roman"/>
          <w:sz w:val="26"/>
          <w:szCs w:val="26"/>
        </w:rPr>
        <w:t xml:space="preserve">лекарственных препаратов;</w:t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</w:t>
      </w:r>
      <w:r>
        <w:rPr>
          <w:rFonts w:ascii="Times New Roman" w:hAnsi="Times New Roman" w:cs="Times New Roman"/>
          <w:sz w:val="26"/>
          <w:szCs w:val="26"/>
        </w:rPr>
        <w:t xml:space="preserve">хлебобулочных изделий, мучных кондитерских изделий, готовых кулинарных изделий в неупакованном виде;</w:t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</w:t>
      </w:r>
      <w:r>
        <w:rPr>
          <w:rFonts w:ascii="Times New Roman" w:hAnsi="Times New Roman" w:cs="Times New Roman"/>
          <w:sz w:val="26"/>
          <w:szCs w:val="26"/>
        </w:rPr>
        <w:t xml:space="preserve">скоропортящихся пищевых продуктов при отсутствии холодильного оборудования для их хранения и реализации;</w:t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</w:t>
      </w:r>
      <w:r>
        <w:rPr>
          <w:rFonts w:ascii="Times New Roman" w:hAnsi="Times New Roman" w:cs="Times New Roman"/>
          <w:sz w:val="26"/>
          <w:szCs w:val="26"/>
        </w:rPr>
        <w:t xml:space="preserve">продукции животного происхождения без ветеринарных сопроводительных документов, а также с нарушением правил транспортировки и имеющей явные признаки недоброкачественности;</w:t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</w:t>
      </w:r>
      <w:r>
        <w:rPr>
          <w:rFonts w:ascii="Times New Roman" w:hAnsi="Times New Roman" w:cs="Times New Roman"/>
          <w:sz w:val="26"/>
          <w:szCs w:val="26"/>
        </w:rPr>
        <w:t xml:space="preserve">яиц с загрязненной скорлупой, пороками, «боем», а также утиных и гусиных яиц;</w:t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</w:t>
      </w:r>
      <w:r>
        <w:rPr>
          <w:rFonts w:ascii="Times New Roman" w:hAnsi="Times New Roman" w:cs="Times New Roman"/>
          <w:sz w:val="26"/>
          <w:szCs w:val="26"/>
        </w:rPr>
        <w:t xml:space="preserve">свежей плодоовощной продукции, картофеля, бахчевых культур навалом с земли;</w:t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</w:t>
      </w:r>
      <w:r>
        <w:rPr>
          <w:rFonts w:ascii="Times New Roman" w:hAnsi="Times New Roman" w:cs="Times New Roman"/>
          <w:sz w:val="26"/>
          <w:szCs w:val="26"/>
        </w:rPr>
        <w:t xml:space="preserve">непотрошеной птицы и птицы домашней без шеи;</w:t>
      </w:r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</w:t>
      </w:r>
      <w:r>
        <w:rPr>
          <w:rFonts w:ascii="Times New Roman" w:hAnsi="Times New Roman" w:cs="Times New Roman"/>
          <w:sz w:val="26"/>
          <w:szCs w:val="26"/>
        </w:rPr>
        <w:t xml:space="preserve">живой птицы и животных (в том числе домашних);</w:t>
      </w:r>
    </w:p>
    <w:p>
      <w:pPr>
        <w:ind w:firstLine="709"/>
        <w:jc w:val="both"/>
        <w:spacing w:lineRule="auto" w:line="240" w:after="0"/>
      </w:pPr>
      <w:r>
        <w:rPr>
          <w:rFonts w:ascii="Times New Roman" w:hAnsi="Times New Roman" w:cs="Times New Roman"/>
          <w:sz w:val="26"/>
          <w:szCs w:val="26"/>
        </w:rPr>
        <w:t xml:space="preserve">- </w:t>
      </w:r>
      <w:r>
        <w:rPr>
          <w:rFonts w:ascii="Times New Roman" w:hAnsi="Times New Roman" w:cs="Times New Roman"/>
          <w:sz w:val="26"/>
          <w:szCs w:val="26"/>
        </w:rPr>
        <w:t xml:space="preserve">удобрения животного происхождения</w:t>
      </w:r>
      <w:r>
        <w:t xml:space="preserve">.</w:t>
      </w:r>
    </w:p>
    <w:p>
      <w:pPr>
        <w:ind w:firstLine="709"/>
        <w:jc w:val="both"/>
        <w:spacing w:lineRule="auto" w:line="240" w:after="0"/>
      </w:pPr>
    </w:p>
    <w:p>
      <w:pPr>
        <w:ind w:firstLine="709"/>
        <w:jc w:val="both"/>
        <w:spacing w:lineRule="auto" w:line="240" w:after="0"/>
      </w:pPr>
    </w:p>
    <w:p>
      <w:pPr>
        <w:ind w:firstLine="709"/>
        <w:jc w:val="right"/>
        <w:spacing w:lineRule="auto" w:line="240" w:after="0"/>
        <w:rPr>
          <w:rFonts w:ascii="Times New Roman" w:hAnsi="Times New Roman" w:cs="Times New Roman"/>
          <w:b/>
          <w:u w:val="single"/>
        </w:rPr>
      </w:pPr>
    </w:p>
    <w:p>
      <w:pPr>
        <w:jc w:val="center"/>
        <w:spacing w:lineRule="auto" w:line="240"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По возникшим вопросам возможно обратиться по телефонам:</w:t>
      </w:r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hyperlink r:id="rId6" w:history="1">
        <w:r>
          <w:rPr>
            <w:rFonts w:ascii="Times New Roman" w:hAnsi="Times New Roman" w:cs="Times New Roman"/>
            <w:b/>
          </w:rPr>
          <w:t xml:space="preserve">8 (472) 234-03-16</w:t>
        </w:r>
      </w:hyperlink>
      <w:r>
        <w:rPr>
          <w:rFonts w:ascii="Times New Roman" w:hAnsi="Times New Roman" w:cs="Times New Roman"/>
        </w:rPr>
        <w:t xml:space="preserve">, Управление </w:t>
      </w:r>
      <w:r>
        <w:rPr>
          <w:rFonts w:ascii="Times New Roman" w:hAnsi="Times New Roman" w:cs="Times New Roman"/>
        </w:rPr>
        <w:t xml:space="preserve">Роспотребнадзора</w:t>
      </w:r>
      <w:r>
        <w:rPr>
          <w:rFonts w:ascii="Times New Roman" w:hAnsi="Times New Roman" w:cs="Times New Roman"/>
        </w:rPr>
        <w:t xml:space="preserve"> по Белгородской области</w:t>
      </w:r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8 (4722)75-16-30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Управление </w:t>
      </w:r>
      <w:r>
        <w:rPr>
          <w:rFonts w:ascii="Times New Roman" w:hAnsi="Times New Roman" w:cs="Times New Roman"/>
        </w:rPr>
        <w:t xml:space="preserve">Россельхознадзора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Воронежской,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Белгородской и Липецкой областям</w:t>
      </w:r>
      <w:bookmarkStart w:id="0" w:name="_GoBack"/>
      <w:bookmarkEnd w:id="0"/>
    </w:p>
    <w:sectPr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mathFont m:val="Cambria Math"/>
    <m:brkBin m:val="before"/>
    <m:brkBinSub m:val="--"/>
    <m:smallFrac m:val="off"/>
    <m:lMargin m:val="0"/>
    <m:rMargin m:val="0"/>
    <m:defJc m:val="centerGroup"/>
    <m:wrapIndent m:val="1440"/>
    <m:intLim m:val="subSup"/>
    <m:naryLim m:val="undOvr"/>
  </m:math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bidi="ar-SA" w:eastAsia="en-US"/>
      </w:rPr>
    </w:rPrDefault>
    <w:pPrDefault>
      <w:pPr>
        <w:spacing w:lineRule="auto" w:line="259"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2">
    <w:name w:val="heading 2"/>
    <w:basedOn w:val="a"/>
    <w:link w:val="20"/>
    <w:qFormat/>
    <w:uiPriority w:val="9"/>
    <w:rPr>
      <w:rFonts w:ascii="Times New Roman" w:hAnsi="Times New Roman" w:cs="Times New Roman" w:eastAsia="Times New Roman"/>
      <w:b/>
      <w:bCs/>
      <w:sz w:val="36"/>
      <w:szCs w:val="36"/>
      <w:lang w:eastAsia="ru-RU"/>
    </w:rPr>
    <w:pPr>
      <w:spacing w:lineRule="auto" w:line="240" w:after="100" w:afterAutospacing="1" w:before="100" w:beforeAutospacing="1"/>
      <w:outlineLvl w:val="1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a4" w:customStyle="1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styleId="lrzxr" w:customStyle="1">
    <w:name w:val="lrzxr"/>
    <w:basedOn w:val="a0"/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20" w:customStyle="1">
    <w:name w:val="Заголовок 2 Знак"/>
    <w:basedOn w:val="a0"/>
    <w:link w:val="2"/>
    <w:uiPriority w:val="9"/>
    <w:rPr>
      <w:rFonts w:ascii="Times New Roman" w:hAnsi="Times New Roman" w:cs="Times New Roman" w:eastAsia="Times New Roman"/>
      <w:b/>
      <w:bCs/>
      <w:sz w:val="36"/>
      <w:szCs w:val="36"/>
      <w:lang w:eastAsia="ru-RU"/>
    </w:rPr>
  </w:style>
  <w:style w:type="character" w:styleId="a6">
    <w:name w:val="Strong"/>
    <w:basedOn w:val="a0"/>
    <w:qFormat/>
    <w:uiPriority w:val="22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s://www.google.com/search?q=%D1%80%D0%BE%D1%81%D0%BF%D0%BE%D1%82%D1%80%D0%B5%D0%B1%D0%BD%D0%B0%D0%B4%D0%B7%D0%BE%D1%80+%D0%BF%D0%BE+%D0%91%D0%B5%D0%BB%D0%B3%D0%BE%D1%80%D0%BE%D0%B4%D1%81%D0%BA%D0%BE%D0%B9+%D0%BE%D0%B1%D0%BB%D0%B0%D1%81%D1%82%D0%B8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haracters>3940</Characters>
  <CharactersWithSpaces>4622</CharactersWithSpaces>
  <Company/>
  <DocSecurity>0</DocSecurity>
  <HyperlinksChanged>false</HyperlinksChanged>
  <Lines>32</Lines>
  <LinksUpToDate>false</LinksUpToDate>
  <Pages>1</Pages>
  <Paragraphs>9</Paragraphs>
  <ScaleCrop>false</ScaleCrop>
  <SharedDoc>false</SharedDoc>
  <Template>Normal</Template>
  <TotalTime>34</TotalTime>
  <Words>691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2023-10-23T11:24:00Z</cp:lastPrinted>
  <dcterms:created xsi:type="dcterms:W3CDTF">2023-10-23T07:55:00Z</dcterms:created>
  <dcterms:modified xsi:type="dcterms:W3CDTF">2023-10-23T11:57:00Z</dcterms:modified>
</cp:coreProperties>
</file>