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5" w:rsidRPr="00271D6F" w:rsidRDefault="002D29C5" w:rsidP="002D2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D6F">
        <w:rPr>
          <w:rFonts w:ascii="Times New Roman" w:hAnsi="Times New Roman" w:cs="Times New Roman"/>
          <w:b/>
          <w:sz w:val="26"/>
          <w:szCs w:val="26"/>
        </w:rPr>
        <w:t>Информация!</w:t>
      </w:r>
    </w:p>
    <w:p w:rsidR="002D29C5" w:rsidRPr="00271D6F" w:rsidRDefault="002D29C5" w:rsidP="002D29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29C5" w:rsidRPr="00271D6F" w:rsidRDefault="00D03BF8" w:rsidP="00961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D6F">
        <w:rPr>
          <w:rFonts w:ascii="Times New Roman" w:hAnsi="Times New Roman" w:cs="Times New Roman"/>
          <w:sz w:val="26"/>
          <w:szCs w:val="26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271D6F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271D6F">
        <w:rPr>
          <w:rFonts w:ascii="Times New Roman" w:hAnsi="Times New Roman" w:cs="Times New Roman"/>
          <w:sz w:val="26"/>
          <w:szCs w:val="26"/>
        </w:rPr>
        <w:t xml:space="preserve"> района доводит до сведения о поступившей информации от Ассоциации производителей и поставщиков качественной продукции «Качество жизни» о результатах испытаний продукции, отобранной и закупленной </w:t>
      </w:r>
      <w:r w:rsidR="007677B9" w:rsidRPr="00271D6F">
        <w:rPr>
          <w:rFonts w:ascii="Times New Roman" w:hAnsi="Times New Roman" w:cs="Times New Roman"/>
          <w:sz w:val="26"/>
          <w:szCs w:val="26"/>
        </w:rPr>
        <w:t xml:space="preserve">в розничных торговых предприятиях Белгородской области. </w:t>
      </w:r>
    </w:p>
    <w:p w:rsidR="005C04B9" w:rsidRPr="00271D6F" w:rsidRDefault="005C04B9" w:rsidP="00961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04B9" w:rsidRPr="00271D6F" w:rsidRDefault="00962370" w:rsidP="00271D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D6F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03BF8" w:rsidRPr="00271D6F">
        <w:rPr>
          <w:rFonts w:ascii="Times New Roman" w:hAnsi="Times New Roman" w:cs="Times New Roman"/>
          <w:b/>
          <w:sz w:val="26"/>
          <w:szCs w:val="26"/>
        </w:rPr>
        <w:t>б образцах продовольственных товаров,</w:t>
      </w:r>
      <w:r w:rsidR="00E80BB3" w:rsidRPr="00271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D6F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выявлено несоответствие установленным требованиям федерального законодательства, по состоянию на </w:t>
      </w:r>
      <w:r w:rsidR="00E80BB3" w:rsidRPr="00271D6F">
        <w:rPr>
          <w:rFonts w:ascii="Times New Roman" w:hAnsi="Times New Roman" w:cs="Times New Roman"/>
          <w:b/>
          <w:sz w:val="26"/>
          <w:szCs w:val="26"/>
        </w:rPr>
        <w:t>07 мая</w:t>
      </w:r>
      <w:r w:rsidRPr="00271D6F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tbl>
      <w:tblPr>
        <w:tblW w:w="1468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55"/>
        <w:gridCol w:w="4643"/>
        <w:gridCol w:w="5070"/>
      </w:tblGrid>
      <w:tr w:rsidR="00E80BB3" w:rsidRPr="00271D6F" w:rsidTr="005C04B9">
        <w:trPr>
          <w:trHeight w:val="731"/>
        </w:trPr>
        <w:tc>
          <w:tcPr>
            <w:tcW w:w="617" w:type="dxa"/>
          </w:tcPr>
          <w:p w:rsidR="00E80BB3" w:rsidRPr="00271D6F" w:rsidRDefault="00E80BB3" w:rsidP="009623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80BB3" w:rsidRPr="00271D6F" w:rsidRDefault="00E80BB3" w:rsidP="009623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71D6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5" w:type="dxa"/>
          </w:tcPr>
          <w:p w:rsidR="00E80BB3" w:rsidRPr="00271D6F" w:rsidRDefault="00E80BB3" w:rsidP="0096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образца продукции</w:t>
            </w:r>
          </w:p>
          <w:p w:rsidR="00E80BB3" w:rsidRPr="00271D6F" w:rsidRDefault="00E80BB3" w:rsidP="0096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E80BB3" w:rsidRPr="00271D6F" w:rsidRDefault="00E80BB3" w:rsidP="0096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Производитель</w:t>
            </w:r>
          </w:p>
        </w:tc>
        <w:tc>
          <w:tcPr>
            <w:tcW w:w="5070" w:type="dxa"/>
            <w:shd w:val="clear" w:color="auto" w:fill="auto"/>
          </w:tcPr>
          <w:p w:rsidR="00E80BB3" w:rsidRPr="00271D6F" w:rsidRDefault="00E80BB3" w:rsidP="00E80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</w:t>
            </w:r>
          </w:p>
        </w:tc>
      </w:tr>
      <w:tr w:rsidR="00E80BB3" w:rsidRPr="00271D6F" w:rsidTr="005C04B9">
        <w:trPr>
          <w:trHeight w:val="964"/>
        </w:trPr>
        <w:tc>
          <w:tcPr>
            <w:tcW w:w="617" w:type="dxa"/>
          </w:tcPr>
          <w:p w:rsidR="00E80BB3" w:rsidRPr="00271D6F" w:rsidRDefault="00E80BB3" w:rsidP="009623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355" w:type="dxa"/>
          </w:tcPr>
          <w:p w:rsidR="00E80BB3" w:rsidRPr="00271D6F" w:rsidRDefault="00BD7FD5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Молоко питьевое </w:t>
            </w:r>
            <w:r w:rsidR="00E80BB3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пастеризованное </w:t>
            </w:r>
            <w:proofErr w:type="gramStart"/>
            <w:r w:rsidR="00E80BB3" w:rsidRPr="0027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E80BB3" w:rsidRPr="00271D6F">
              <w:rPr>
                <w:rFonts w:ascii="Times New Roman" w:hAnsi="Times New Roman" w:cs="Times New Roman"/>
                <w:sz w:val="26"/>
                <w:szCs w:val="26"/>
              </w:rPr>
              <w:t>.д. жира 2.5% ГОСТ 31450-2013</w:t>
            </w:r>
          </w:p>
          <w:p w:rsidR="00E80BB3" w:rsidRPr="00271D6F" w:rsidRDefault="00E80BB3" w:rsidP="00C611A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Дата выработки: 10.04.2018  г.</w:t>
            </w:r>
          </w:p>
        </w:tc>
        <w:tc>
          <w:tcPr>
            <w:tcW w:w="4643" w:type="dxa"/>
          </w:tcPr>
          <w:p w:rsidR="00E80BB3" w:rsidRPr="00271D6F" w:rsidRDefault="00E80BB3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ООО «НЕЖЕГОЛЬ МК» РФ, Белгородская обл., г. Шебекино, ул. Фрунзе, д.11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E80BB3" w:rsidRPr="00271D6F" w:rsidRDefault="00E80BB3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.д. белка и м.д.</w:t>
            </w:r>
            <w:r w:rsidR="00D662B9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сухого </w:t>
            </w:r>
            <w:r w:rsidR="00BD7FD5" w:rsidRPr="00271D6F">
              <w:rPr>
                <w:rFonts w:ascii="Times New Roman" w:hAnsi="Times New Roman" w:cs="Times New Roman"/>
                <w:sz w:val="26"/>
                <w:szCs w:val="26"/>
              </w:rPr>
              <w:t>обезжиренного молочного остатка не соответствует требованиям ГОСТ 31450-2013</w:t>
            </w:r>
          </w:p>
        </w:tc>
      </w:tr>
      <w:tr w:rsidR="00E80BB3" w:rsidRPr="00271D6F" w:rsidTr="005C04B9">
        <w:trPr>
          <w:trHeight w:val="1404"/>
        </w:trPr>
        <w:tc>
          <w:tcPr>
            <w:tcW w:w="617" w:type="dxa"/>
          </w:tcPr>
          <w:p w:rsidR="00E80BB3" w:rsidRPr="00271D6F" w:rsidRDefault="00E80BB3" w:rsidP="000C4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4355" w:type="dxa"/>
          </w:tcPr>
          <w:p w:rsidR="008B79CD" w:rsidRPr="00271D6F" w:rsidRDefault="00BD7FD5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Молоко питьевое </w:t>
            </w:r>
            <w:proofErr w:type="spell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ультрапастеризованное</w:t>
            </w:r>
            <w:proofErr w:type="spell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м.д. жира 3,2% </w:t>
            </w:r>
            <w:proofErr w:type="spell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Кошкинское</w:t>
            </w:r>
            <w:proofErr w:type="spell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0BB3" w:rsidRPr="00271D6F" w:rsidRDefault="00E80BB3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ГОСТ </w:t>
            </w:r>
            <w:r w:rsidR="00D662B9" w:rsidRPr="00271D6F">
              <w:rPr>
                <w:rFonts w:ascii="Times New Roman" w:hAnsi="Times New Roman" w:cs="Times New Roman"/>
                <w:sz w:val="26"/>
                <w:szCs w:val="26"/>
              </w:rPr>
              <w:t>31450-2013</w:t>
            </w:r>
          </w:p>
          <w:p w:rsidR="00E80BB3" w:rsidRPr="00271D6F" w:rsidRDefault="00E80BB3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Дата выработки: </w:t>
            </w:r>
            <w:r w:rsidR="00D662B9" w:rsidRPr="00271D6F">
              <w:rPr>
                <w:rFonts w:ascii="Times New Roman" w:hAnsi="Times New Roman" w:cs="Times New Roman"/>
                <w:sz w:val="26"/>
                <w:szCs w:val="26"/>
              </w:rPr>
              <w:t>19.11.2017</w:t>
            </w: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643" w:type="dxa"/>
          </w:tcPr>
          <w:p w:rsidR="00E80BB3" w:rsidRPr="00271D6F" w:rsidRDefault="00D662B9" w:rsidP="00C61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ООО «Молочная индустрия» РФ, Ульяновская обл., г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льяновск, Инженерный 14-й проезд, д.9</w:t>
            </w:r>
          </w:p>
        </w:tc>
        <w:tc>
          <w:tcPr>
            <w:tcW w:w="5070" w:type="dxa"/>
            <w:shd w:val="clear" w:color="auto" w:fill="auto"/>
          </w:tcPr>
          <w:p w:rsidR="00271D6F" w:rsidRPr="00271D6F" w:rsidRDefault="00D662B9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.д. белка не соответствует требованиям </w:t>
            </w:r>
          </w:p>
          <w:p w:rsidR="00E80BB3" w:rsidRPr="00271D6F" w:rsidRDefault="00D662B9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ГОСТ 31450-2013</w:t>
            </w:r>
          </w:p>
        </w:tc>
      </w:tr>
      <w:tr w:rsidR="00E80BB3" w:rsidRPr="00271D6F" w:rsidTr="00892642">
        <w:trPr>
          <w:trHeight w:val="1266"/>
        </w:trPr>
        <w:tc>
          <w:tcPr>
            <w:tcW w:w="617" w:type="dxa"/>
          </w:tcPr>
          <w:p w:rsidR="000C407B" w:rsidRPr="00271D6F" w:rsidRDefault="000C407B" w:rsidP="000C4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355" w:type="dxa"/>
          </w:tcPr>
          <w:p w:rsidR="000C407B" w:rsidRPr="00271D6F" w:rsidRDefault="00D662B9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Кефир м.д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ира 2.5% т.м. Иван </w:t>
            </w:r>
            <w:proofErr w:type="spell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Поддубный</w:t>
            </w:r>
            <w:proofErr w:type="spell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407B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ГОСТ Р </w:t>
            </w: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31452-2012</w:t>
            </w:r>
          </w:p>
          <w:p w:rsidR="000C407B" w:rsidRPr="00271D6F" w:rsidRDefault="000C407B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Дата выработки: </w:t>
            </w:r>
            <w:r w:rsidR="00D662B9" w:rsidRPr="00271D6F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.2018 г.</w:t>
            </w:r>
          </w:p>
        </w:tc>
        <w:tc>
          <w:tcPr>
            <w:tcW w:w="4643" w:type="dxa"/>
          </w:tcPr>
          <w:p w:rsidR="003851CD" w:rsidRPr="00271D6F" w:rsidRDefault="00D662B9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ПАО МОЛОЧНЫЙ КОМБИНАТ      «ВОРОНЕЖСКИЙ» РФ, Воронежская обл., г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оронеж, ул.</w:t>
            </w:r>
            <w:r w:rsidR="004717CC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3851CD" w:rsidRPr="00271D6F">
              <w:rPr>
                <w:rFonts w:ascii="Times New Roman" w:hAnsi="Times New Roman" w:cs="Times New Roman"/>
                <w:sz w:val="26"/>
                <w:szCs w:val="26"/>
              </w:rPr>
              <w:t>стрелковой дивизии, д.259</w:t>
            </w:r>
          </w:p>
        </w:tc>
        <w:tc>
          <w:tcPr>
            <w:tcW w:w="5070" w:type="dxa"/>
            <w:shd w:val="clear" w:color="auto" w:fill="auto"/>
          </w:tcPr>
          <w:p w:rsidR="00271D6F" w:rsidRPr="00271D6F" w:rsidRDefault="003851CD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.д. жира не соответствует требованиям </w:t>
            </w:r>
          </w:p>
          <w:p w:rsidR="00E80BB3" w:rsidRPr="00271D6F" w:rsidRDefault="003851CD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ГОСТ 31454-2012</w:t>
            </w:r>
          </w:p>
        </w:tc>
      </w:tr>
      <w:tr w:rsidR="003851CD" w:rsidRPr="00271D6F" w:rsidTr="005C04B9">
        <w:trPr>
          <w:trHeight w:val="1131"/>
        </w:trPr>
        <w:tc>
          <w:tcPr>
            <w:tcW w:w="617" w:type="dxa"/>
          </w:tcPr>
          <w:p w:rsidR="003851CD" w:rsidRPr="00271D6F" w:rsidRDefault="003851CD" w:rsidP="000C4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355" w:type="dxa"/>
          </w:tcPr>
          <w:p w:rsidR="003851CD" w:rsidRPr="00271D6F" w:rsidRDefault="003851CD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Масло </w:t>
            </w:r>
            <w:proofErr w:type="spell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сладкое-сливочное</w:t>
            </w:r>
            <w:proofErr w:type="spell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Крестьянское высший сорт несоленое м.д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ира 72.5%  ГОСТ32261-2013</w:t>
            </w:r>
          </w:p>
          <w:p w:rsidR="003851CD" w:rsidRPr="00271D6F" w:rsidRDefault="003851CD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Дата выработки:01.04.2018 г.</w:t>
            </w:r>
          </w:p>
        </w:tc>
        <w:tc>
          <w:tcPr>
            <w:tcW w:w="4643" w:type="dxa"/>
          </w:tcPr>
          <w:p w:rsidR="003851CD" w:rsidRPr="00271D6F" w:rsidRDefault="004717CC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ООО «РЫБНОВСКИЙ МОЛОЧНЫЙ ЗАВОД»  РФ, Рязанская обл., </w:t>
            </w:r>
            <w:proofErr w:type="spell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Рыбновский</w:t>
            </w:r>
            <w:proofErr w:type="spell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р-н, г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ыбное. ул.Знаменская. д.2</w:t>
            </w:r>
          </w:p>
          <w:p w:rsidR="003851CD" w:rsidRPr="00271D6F" w:rsidRDefault="003851CD" w:rsidP="000C40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3851CD" w:rsidRPr="00271D6F" w:rsidRDefault="004717CC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По жирно-кислотному составу не соответствует молочному жиру.</w:t>
            </w:r>
          </w:p>
        </w:tc>
      </w:tr>
      <w:tr w:rsidR="004717CC" w:rsidRPr="00271D6F" w:rsidTr="005C04B9">
        <w:trPr>
          <w:trHeight w:val="1114"/>
        </w:trPr>
        <w:tc>
          <w:tcPr>
            <w:tcW w:w="617" w:type="dxa"/>
          </w:tcPr>
          <w:p w:rsidR="004717CC" w:rsidRPr="00271D6F" w:rsidRDefault="004717CC" w:rsidP="000C4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4355" w:type="dxa"/>
          </w:tcPr>
          <w:p w:rsidR="00AB24CF" w:rsidRPr="00271D6F" w:rsidRDefault="00673A24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Мясной продукт категории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колбасное изделие сосиски вареные Сливочные </w:t>
            </w:r>
          </w:p>
          <w:p w:rsidR="004717CC" w:rsidRPr="00271D6F" w:rsidRDefault="00673A24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ГОСТ 52196-2011</w:t>
            </w:r>
          </w:p>
          <w:p w:rsidR="00673A24" w:rsidRPr="00271D6F" w:rsidRDefault="00673A24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Дата выработки:06.04.2018 г.</w:t>
            </w:r>
          </w:p>
        </w:tc>
        <w:tc>
          <w:tcPr>
            <w:tcW w:w="4643" w:type="dxa"/>
          </w:tcPr>
          <w:p w:rsidR="004717CC" w:rsidRPr="00271D6F" w:rsidRDefault="00673A24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ОАО «ВЕЛИКОЛУКСКИЙ МЯСОКОМБИНАТ» РФ , Псковская обл., г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еликие Луки, ул. Литейная, д.17</w:t>
            </w:r>
          </w:p>
        </w:tc>
        <w:tc>
          <w:tcPr>
            <w:tcW w:w="5070" w:type="dxa"/>
            <w:shd w:val="clear" w:color="auto" w:fill="auto"/>
          </w:tcPr>
          <w:p w:rsidR="004717CC" w:rsidRPr="00271D6F" w:rsidRDefault="00673A24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По наличию соединительной ткани не соответствует требованиям ГОСТ 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 52196-2011</w:t>
            </w:r>
          </w:p>
        </w:tc>
      </w:tr>
      <w:tr w:rsidR="006C0E71" w:rsidRPr="00271D6F" w:rsidTr="005C04B9">
        <w:trPr>
          <w:trHeight w:val="1412"/>
        </w:trPr>
        <w:tc>
          <w:tcPr>
            <w:tcW w:w="617" w:type="dxa"/>
          </w:tcPr>
          <w:p w:rsidR="006C0E71" w:rsidRPr="00271D6F" w:rsidRDefault="006C0E71" w:rsidP="000C4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355" w:type="dxa"/>
          </w:tcPr>
          <w:p w:rsidR="00AB24CF" w:rsidRPr="00271D6F" w:rsidRDefault="006C0E71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</w:t>
            </w:r>
            <w:r w:rsidR="00AB24CF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мясные кусковые стерилизованные Говядина тушеная </w:t>
            </w:r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первый сорт</w:t>
            </w:r>
          </w:p>
          <w:p w:rsidR="00AB24CF" w:rsidRPr="00271D6F" w:rsidRDefault="00AB24CF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ГОСТ </w:t>
            </w:r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32125-2013</w:t>
            </w:r>
          </w:p>
          <w:p w:rsidR="00AB24CF" w:rsidRPr="00271D6F" w:rsidRDefault="00AB24CF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Дата выработки: 04.07.2017 г.</w:t>
            </w:r>
          </w:p>
        </w:tc>
        <w:tc>
          <w:tcPr>
            <w:tcW w:w="4643" w:type="dxa"/>
          </w:tcPr>
          <w:p w:rsidR="006C0E71" w:rsidRPr="00271D6F" w:rsidRDefault="00AB24CF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ООО «МЯСОПЕРЕРАБАТЫВАЮЩИЙ КОМБИНАТ  «САЛЮТ» </w:t>
            </w:r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РФ, Ленинградская обл., Кировский р-н, </w:t>
            </w:r>
            <w:proofErr w:type="spellStart"/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инявино</w:t>
            </w:r>
            <w:proofErr w:type="spellEnd"/>
            <w:r w:rsidR="00C611AC" w:rsidRPr="00271D6F">
              <w:rPr>
                <w:rFonts w:ascii="Times New Roman" w:hAnsi="Times New Roman" w:cs="Times New Roman"/>
                <w:sz w:val="26"/>
                <w:szCs w:val="26"/>
              </w:rPr>
              <w:t>, ул. Лесная , д.18 Е</w:t>
            </w:r>
          </w:p>
        </w:tc>
        <w:tc>
          <w:tcPr>
            <w:tcW w:w="5070" w:type="dxa"/>
            <w:shd w:val="clear" w:color="auto" w:fill="auto"/>
          </w:tcPr>
          <w:p w:rsidR="00271D6F" w:rsidRPr="00271D6F" w:rsidRDefault="00C611AC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71D6F">
              <w:rPr>
                <w:rFonts w:ascii="Times New Roman" w:hAnsi="Times New Roman" w:cs="Times New Roman"/>
                <w:sz w:val="26"/>
                <w:szCs w:val="26"/>
              </w:rPr>
              <w:t xml:space="preserve">.д. белка и м.д. жира не соответствует требованиям </w:t>
            </w:r>
          </w:p>
          <w:p w:rsidR="006C0E71" w:rsidRPr="00271D6F" w:rsidRDefault="00C611AC" w:rsidP="008B7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71D6F">
              <w:rPr>
                <w:rFonts w:ascii="Times New Roman" w:hAnsi="Times New Roman" w:cs="Times New Roman"/>
                <w:sz w:val="26"/>
                <w:szCs w:val="26"/>
              </w:rPr>
              <w:t>ГОСТ 32125-2013</w:t>
            </w:r>
          </w:p>
        </w:tc>
      </w:tr>
    </w:tbl>
    <w:p w:rsidR="00802BDE" w:rsidRPr="00271D6F" w:rsidRDefault="005C04B9" w:rsidP="00962370">
      <w:pPr>
        <w:jc w:val="both"/>
        <w:rPr>
          <w:rFonts w:ascii="Times New Roman" w:hAnsi="Times New Roman" w:cs="Times New Roman"/>
          <w:sz w:val="26"/>
          <w:szCs w:val="26"/>
        </w:rPr>
      </w:pPr>
      <w:r w:rsidRPr="00271D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4B9" w:rsidRPr="00271D6F" w:rsidRDefault="005C04B9" w:rsidP="009623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04B9" w:rsidRPr="00271D6F" w:rsidSect="00E80B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BF8"/>
    <w:rsid w:val="000C407B"/>
    <w:rsid w:val="00271D6F"/>
    <w:rsid w:val="002D29C5"/>
    <w:rsid w:val="003851CD"/>
    <w:rsid w:val="004717CC"/>
    <w:rsid w:val="005C04B9"/>
    <w:rsid w:val="00673A24"/>
    <w:rsid w:val="006C0E71"/>
    <w:rsid w:val="007677B9"/>
    <w:rsid w:val="00802BDE"/>
    <w:rsid w:val="00892642"/>
    <w:rsid w:val="008B79CD"/>
    <w:rsid w:val="00961099"/>
    <w:rsid w:val="00962370"/>
    <w:rsid w:val="00966B91"/>
    <w:rsid w:val="00AB24CF"/>
    <w:rsid w:val="00BD7FD5"/>
    <w:rsid w:val="00C611AC"/>
    <w:rsid w:val="00D03BF8"/>
    <w:rsid w:val="00D4023E"/>
    <w:rsid w:val="00D662B9"/>
    <w:rsid w:val="00E80BB3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BBEE-D2C5-4296-B942-27D3052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2</cp:revision>
  <cp:lastPrinted>2018-04-13T08:29:00Z</cp:lastPrinted>
  <dcterms:created xsi:type="dcterms:W3CDTF">2018-05-11T11:02:00Z</dcterms:created>
  <dcterms:modified xsi:type="dcterms:W3CDTF">2018-05-11T11:02:00Z</dcterms:modified>
</cp:coreProperties>
</file>