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ED" w:rsidRPr="00837BED" w:rsidRDefault="00837BED" w:rsidP="0083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ED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САЛОНОВ КРАСОТЫ И ПАРИКМАХЕРСКИХ С ЦЕЛЬЮ НЕДОПУЩЕНИЯ ЗАНОСА И РАСПРОСТРАНЕНИЯ НОВОЙ КОРОНАВИРУСНОЙ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BED">
        <w:rPr>
          <w:rFonts w:ascii="Times New Roman" w:hAnsi="Times New Roman" w:cs="Times New Roman"/>
          <w:b/>
          <w:sz w:val="28"/>
          <w:szCs w:val="28"/>
        </w:rPr>
        <w:t>ИНФЕКЦИИ (COVID-19)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3. Организация при входе мест обработки рук кожными</w:t>
      </w:r>
      <w:r w:rsidR="00252CF1">
        <w:rPr>
          <w:rFonts w:ascii="Times New Roman" w:hAnsi="Times New Roman" w:cs="Times New Roman"/>
          <w:sz w:val="28"/>
          <w:szCs w:val="28"/>
        </w:rPr>
        <w:t xml:space="preserve"> </w:t>
      </w:r>
      <w:r w:rsidRPr="00837BED">
        <w:rPr>
          <w:rFonts w:ascii="Times New Roman" w:hAnsi="Times New Roman" w:cs="Times New Roman"/>
          <w:sz w:val="28"/>
          <w:szCs w:val="28"/>
        </w:rPr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4. Запрещение входа в салоны красоты или парикмахерскую лиц, не связанных с их деятельностью.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 Ограничение контактов между работниками и между посетителями: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837BE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(1,5 метра).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5.3 Оказание услуг каждому посетителю в отдельном кабинете.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5.4 Организация посменной работы сотрудников.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lastRenderedPageBreak/>
        <w:t>5.6 Запрет приема пищи на рабочих местах, а также исключение для посетителей чая, кофе и т.д.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 xml:space="preserve">6. Соблюдение принципов социального </w:t>
      </w:r>
      <w:proofErr w:type="spellStart"/>
      <w:r w:rsidRPr="00837BE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37BE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</w:t>
      </w:r>
      <w:r w:rsidR="00252C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7BED">
        <w:rPr>
          <w:rFonts w:ascii="Times New Roman" w:hAnsi="Times New Roman" w:cs="Times New Roman"/>
          <w:sz w:val="28"/>
          <w:szCs w:val="28"/>
        </w:rPr>
        <w:t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11. Наличие пятидневного запаса средств индивидуальной защиты дезинфицирующих и моющих средств.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12. Проведение проветривания помещений каждые 2 часа или после каждого посетителя.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837BE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37BED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Проведение дезинфекции используемого инструмента после каждого клиента по вирусному режиму.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lastRenderedPageBreak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A1131F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15. Организация контроля за применением работниками средств индивидуальной защиты.</w:t>
      </w:r>
    </w:p>
    <w:p w:rsid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837BED" w:rsidRPr="00837BED" w:rsidRDefault="00837BED" w:rsidP="00837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BED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DF"/>
    <w:rsid w:val="00252CF1"/>
    <w:rsid w:val="00837BED"/>
    <w:rsid w:val="00A1131F"/>
    <w:rsid w:val="00B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0C5B-9003-44B2-A64F-6DE8A7D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3</cp:revision>
  <dcterms:created xsi:type="dcterms:W3CDTF">2020-04-22T05:57:00Z</dcterms:created>
  <dcterms:modified xsi:type="dcterms:W3CDTF">2020-04-22T06:47:00Z</dcterms:modified>
</cp:coreProperties>
</file>