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65"/>
        <w:tblW w:w="0" w:type="auto"/>
        <w:tblLook w:val="04A0"/>
      </w:tblPr>
      <w:tblGrid>
        <w:gridCol w:w="459"/>
        <w:gridCol w:w="2116"/>
        <w:gridCol w:w="4063"/>
        <w:gridCol w:w="4109"/>
        <w:gridCol w:w="3679"/>
      </w:tblGrid>
      <w:tr w:rsidR="00D168FF" w:rsidRPr="00A2415A" w:rsidTr="0097630B">
        <w:trPr>
          <w:trHeight w:val="1695"/>
        </w:trPr>
        <w:tc>
          <w:tcPr>
            <w:tcW w:w="144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8FF" w:rsidRDefault="00D168FF" w:rsidP="00D16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сельских территориальных образований  Новооскольского  городского округа осуществляют работу уполномоченные по защите прав потребителей. Основным направлением деятельности </w:t>
            </w:r>
            <w:r w:rsidR="0097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защита прав потребителей, содействие при реализации прав потребителей на приобретение товаров (работ, услуг) надлежащего качества, на  безопасность их для жизни и здоровья, имущества потребителей и окружающей среды, получение информации о товарах (работах, услугах) и об их изготовителях.</w:t>
            </w:r>
          </w:p>
          <w:p w:rsidR="00D168FF" w:rsidRPr="00BC5CD2" w:rsidRDefault="00D168FF" w:rsidP="00D16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Прием и консультирование осуществляют:</w:t>
            </w:r>
          </w:p>
          <w:p w:rsidR="00D168FF" w:rsidRPr="00A2415A" w:rsidRDefault="00D168FF" w:rsidP="002F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3B6" w:rsidRPr="00A2415A" w:rsidTr="008244B6">
        <w:tc>
          <w:tcPr>
            <w:tcW w:w="459" w:type="dxa"/>
            <w:tcBorders>
              <w:top w:val="single" w:sz="4" w:space="0" w:color="auto"/>
            </w:tcBorders>
          </w:tcPr>
          <w:p w:rsidR="002F53B6" w:rsidRPr="00A2415A" w:rsidRDefault="002F53B6" w:rsidP="002F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2F53B6" w:rsidRPr="00A2415A" w:rsidRDefault="002F53B6" w:rsidP="002F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5A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2F53B6" w:rsidRPr="00A2415A" w:rsidRDefault="002F53B6" w:rsidP="002F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 специалиста</w:t>
            </w:r>
          </w:p>
        </w:tc>
        <w:tc>
          <w:tcPr>
            <w:tcW w:w="4063" w:type="dxa"/>
            <w:tcBorders>
              <w:top w:val="single" w:sz="4" w:space="0" w:color="auto"/>
            </w:tcBorders>
          </w:tcPr>
          <w:p w:rsidR="002F53B6" w:rsidRPr="00A2415A" w:rsidRDefault="002F53B6" w:rsidP="002F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5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4109" w:type="dxa"/>
            <w:tcBorders>
              <w:top w:val="single" w:sz="4" w:space="0" w:color="auto"/>
              <w:right w:val="single" w:sz="4" w:space="0" w:color="auto"/>
            </w:tcBorders>
          </w:tcPr>
          <w:p w:rsidR="002F53B6" w:rsidRPr="00A2415A" w:rsidRDefault="002F53B6" w:rsidP="002F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15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241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</w:t>
            </w:r>
          </w:p>
        </w:tc>
        <w:tc>
          <w:tcPr>
            <w:tcW w:w="3679" w:type="dxa"/>
            <w:tcBorders>
              <w:top w:val="single" w:sz="4" w:space="0" w:color="auto"/>
              <w:right w:val="single" w:sz="4" w:space="0" w:color="auto"/>
            </w:tcBorders>
          </w:tcPr>
          <w:p w:rsidR="002F53B6" w:rsidRPr="00A2415A" w:rsidRDefault="002F53B6" w:rsidP="002F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распорядительного документа (номер, дата)</w:t>
            </w:r>
          </w:p>
        </w:tc>
      </w:tr>
      <w:tr w:rsidR="002F53B6" w:rsidRPr="006A7144" w:rsidTr="00D168FF">
        <w:tc>
          <w:tcPr>
            <w:tcW w:w="459" w:type="dxa"/>
          </w:tcPr>
          <w:p w:rsidR="002F53B6" w:rsidRPr="00F33507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F33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Ната</w:t>
            </w:r>
            <w:r w:rsidRPr="006A7144">
              <w:rPr>
                <w:rFonts w:ascii="Times New Roman" w:hAnsi="Times New Roman" w:cs="Times New Roman"/>
              </w:rPr>
              <w:t>лья Викторовна</w:t>
            </w:r>
          </w:p>
        </w:tc>
        <w:tc>
          <w:tcPr>
            <w:tcW w:w="4063" w:type="dxa"/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Беломестненской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+7(47233)5-52-66</w:t>
            </w:r>
            <w:r w:rsidRPr="006A7144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  <w:lang w:val="en-US"/>
              </w:rPr>
              <w:t>gerasimovanv@no.belregion.ru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30 мая  2019 года № 21</w:t>
            </w:r>
          </w:p>
        </w:tc>
      </w:tr>
      <w:tr w:rsidR="002F53B6" w:rsidRPr="006A7144" w:rsidTr="00D168FF">
        <w:tc>
          <w:tcPr>
            <w:tcW w:w="459" w:type="dxa"/>
          </w:tcPr>
          <w:p w:rsidR="002F53B6" w:rsidRPr="00F33507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F33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Ульянцева Алла Михайловна</w:t>
            </w:r>
          </w:p>
        </w:tc>
        <w:tc>
          <w:tcPr>
            <w:tcW w:w="4063" w:type="dxa"/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Богородской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+7(47233)3-61-98</w:t>
            </w:r>
            <w:r w:rsidRPr="006A7144">
              <w:rPr>
                <w:rFonts w:ascii="Times New Roman" w:hAnsi="Times New Roman" w:cs="Times New Roman"/>
                <w:lang w:val="en-US"/>
              </w:rPr>
              <w:t>,89511583625/</w:t>
            </w:r>
            <w:r w:rsidRPr="006A7144">
              <w:t xml:space="preserve"> 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  <w:lang w:val="en-US"/>
              </w:rPr>
              <w:t>uliantseva@no.belregion.ru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30 мая  2019 года № 12 П</w:t>
            </w:r>
          </w:p>
        </w:tc>
      </w:tr>
      <w:tr w:rsidR="002F53B6" w:rsidRPr="006A7144" w:rsidTr="00D168FF">
        <w:tc>
          <w:tcPr>
            <w:tcW w:w="459" w:type="dxa"/>
          </w:tcPr>
          <w:p w:rsidR="002F53B6" w:rsidRPr="00F33507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F33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Лемешко Камала Нуралы кзы</w:t>
            </w:r>
          </w:p>
        </w:tc>
        <w:tc>
          <w:tcPr>
            <w:tcW w:w="4063" w:type="dxa"/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Большеивановской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7144">
              <w:rPr>
                <w:rFonts w:ascii="Times New Roman" w:hAnsi="Times New Roman" w:cs="Times New Roman"/>
              </w:rPr>
              <w:t xml:space="preserve">+7(47233)5-94-47,89192891412/ </w:t>
            </w:r>
            <w:r w:rsidRPr="006A7144">
              <w:rPr>
                <w:rFonts w:ascii="Times New Roman" w:hAnsi="Times New Roman" w:cs="Times New Roman"/>
              </w:rPr>
              <w:br/>
            </w:r>
            <w:hyperlink r:id="rId6" w:history="1">
              <w:r w:rsidRPr="006A7144">
                <w:rPr>
                  <w:rStyle w:val="a4"/>
                  <w:rFonts w:ascii="Times New Roman" w:hAnsi="Times New Roman" w:cs="Times New Roman"/>
                  <w:u w:val="none"/>
                </w:rPr>
                <w:t>lemeshko@no.belregion.ru</w:t>
              </w:r>
            </w:hyperlink>
            <w:r w:rsidRPr="006A71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20 мая  2019 года № 8</w:t>
            </w:r>
          </w:p>
        </w:tc>
      </w:tr>
      <w:tr w:rsidR="002F53B6" w:rsidRPr="006A7144" w:rsidTr="00D168FF">
        <w:tc>
          <w:tcPr>
            <w:tcW w:w="459" w:type="dxa"/>
          </w:tcPr>
          <w:p w:rsidR="002F53B6" w:rsidRPr="00F33507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F33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Швецова Светлана Викторовна</w:t>
            </w:r>
          </w:p>
        </w:tc>
        <w:tc>
          <w:tcPr>
            <w:tcW w:w="4063" w:type="dxa"/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Большеивановской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+7(47233)3-12-40</w:t>
            </w:r>
            <w:r w:rsidRPr="006A7144">
              <w:rPr>
                <w:rFonts w:ascii="Times New Roman" w:hAnsi="Times New Roman" w:cs="Times New Roman"/>
                <w:lang w:val="en-US"/>
              </w:rPr>
              <w:t>/</w:t>
            </w:r>
            <w:r w:rsidRPr="006A7144">
              <w:rPr>
                <w:rFonts w:ascii="Times New Roman" w:hAnsi="Times New Roman" w:cs="Times New Roman"/>
              </w:rPr>
              <w:t xml:space="preserve"> 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  <w:lang w:val="en-US"/>
              </w:rPr>
              <w:t>shvecova@no.belregion.ru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30 мая  2019 года № 15</w:t>
            </w:r>
          </w:p>
        </w:tc>
      </w:tr>
      <w:tr w:rsidR="002F53B6" w:rsidRPr="006A7144" w:rsidTr="00D168FF">
        <w:tc>
          <w:tcPr>
            <w:tcW w:w="459" w:type="dxa"/>
          </w:tcPr>
          <w:p w:rsidR="002F53B6" w:rsidRPr="00F33507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F33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Арефьева Лариса Германовна</w:t>
            </w:r>
          </w:p>
        </w:tc>
        <w:tc>
          <w:tcPr>
            <w:tcW w:w="4063" w:type="dxa"/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Васильдольской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+7(47233)5-41-37</w:t>
            </w:r>
            <w:r w:rsidRPr="006A7144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  <w:lang w:val="en-US"/>
              </w:rPr>
              <w:t xml:space="preserve"> arefieva@no.belregion.ru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2F53B6" w:rsidRPr="006A7144" w:rsidRDefault="002F53B6" w:rsidP="002F53B6">
            <w:pPr>
              <w:rPr>
                <w:rFonts w:ascii="Times New Roman" w:hAnsi="Times New Roman" w:cs="Times New Roman"/>
              </w:rPr>
            </w:pP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31 мая  2019 года № 22л/с</w:t>
            </w:r>
          </w:p>
        </w:tc>
      </w:tr>
      <w:tr w:rsidR="002F53B6" w:rsidRPr="006A7144" w:rsidTr="00D168FF">
        <w:tc>
          <w:tcPr>
            <w:tcW w:w="459" w:type="dxa"/>
          </w:tcPr>
          <w:p w:rsidR="002F53B6" w:rsidRPr="00F33507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F33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Богдан Елена Николаевна</w:t>
            </w:r>
          </w:p>
        </w:tc>
        <w:tc>
          <w:tcPr>
            <w:tcW w:w="4063" w:type="dxa"/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Великомихайловской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+7(47233)5-18-82</w:t>
            </w:r>
            <w:r w:rsidRPr="006A7144">
              <w:rPr>
                <w:rFonts w:ascii="Times New Roman" w:hAnsi="Times New Roman" w:cs="Times New Roman"/>
                <w:lang w:val="en-US"/>
              </w:rPr>
              <w:t xml:space="preserve">/ 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  <w:lang w:val="en-US"/>
              </w:rPr>
              <w:t>bogdanen@no.belregion.ru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30 мая 2019 года  № 14</w:t>
            </w:r>
          </w:p>
        </w:tc>
      </w:tr>
      <w:tr w:rsidR="002F53B6" w:rsidRPr="006A7144" w:rsidTr="00D168FF">
        <w:trPr>
          <w:trHeight w:val="285"/>
        </w:trPr>
        <w:tc>
          <w:tcPr>
            <w:tcW w:w="459" w:type="dxa"/>
            <w:tcBorders>
              <w:bottom w:val="single" w:sz="4" w:space="0" w:color="auto"/>
            </w:tcBorders>
          </w:tcPr>
          <w:p w:rsidR="002F53B6" w:rsidRPr="00F33507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F33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Перемышленникова Елена Николаевна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Новобезгинской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+7(47233)5-77-47</w:t>
            </w:r>
            <w:r w:rsidRPr="006A7144">
              <w:rPr>
                <w:rFonts w:ascii="Times New Roman" w:hAnsi="Times New Roman" w:cs="Times New Roman"/>
                <w:lang w:val="en-US"/>
              </w:rPr>
              <w:t>/</w:t>
            </w:r>
            <w:r w:rsidRPr="006A7144">
              <w:rPr>
                <w:rFonts w:ascii="Times New Roman" w:hAnsi="Times New Roman" w:cs="Times New Roman"/>
              </w:rPr>
              <w:t xml:space="preserve"> 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  <w:lang w:val="en-US"/>
              </w:rPr>
              <w:t>peremyshlennikovaen@no.belregion.ru</w:t>
            </w:r>
          </w:p>
        </w:tc>
        <w:tc>
          <w:tcPr>
            <w:tcW w:w="3679" w:type="dxa"/>
            <w:tcBorders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10 января 2019 года № 8</w:t>
            </w:r>
          </w:p>
        </w:tc>
      </w:tr>
      <w:tr w:rsidR="002F53B6" w:rsidRPr="006A7144" w:rsidTr="00D168FF">
        <w:trPr>
          <w:trHeight w:val="135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F33507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F3350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Дик Ирина Владимировна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Николаевской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A7144">
              <w:rPr>
                <w:rFonts w:ascii="Times New Roman" w:hAnsi="Times New Roman" w:cs="Times New Roman"/>
              </w:rPr>
              <w:t>+7(47233)3-21-49</w:t>
            </w:r>
            <w:r w:rsidRPr="006A7144">
              <w:rPr>
                <w:rFonts w:ascii="Times New Roman" w:hAnsi="Times New Roman" w:cs="Times New Roman"/>
                <w:lang w:val="en-US"/>
              </w:rPr>
              <w:t>/</w:t>
            </w:r>
            <w:r w:rsidRPr="006A7144">
              <w:rPr>
                <w:rFonts w:ascii="Times New Roman" w:hAnsi="Times New Roman" w:cs="Times New Roman"/>
              </w:rPr>
              <w:t xml:space="preserve"> 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  <w:lang w:val="en-US"/>
              </w:rPr>
              <w:t>dikiv@no.belregion.ru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30 мая 2019 года  № 18</w:t>
            </w:r>
          </w:p>
        </w:tc>
      </w:tr>
      <w:tr w:rsidR="002F53B6" w:rsidRPr="006A7144" w:rsidTr="00D168FF">
        <w:trPr>
          <w:trHeight w:val="120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F33507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F33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Гайдашова Наталья Анатольевна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Ниновской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+7(47233)4-76-54</w:t>
            </w:r>
            <w:r w:rsidRPr="006A7144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 xml:space="preserve"> </w:t>
            </w:r>
            <w:r w:rsidRPr="006A7144">
              <w:rPr>
                <w:rFonts w:ascii="Times New Roman" w:hAnsi="Times New Roman" w:cs="Times New Roman"/>
                <w:lang w:val="en-US"/>
              </w:rPr>
              <w:t>gaydashovana@no.belregion.ru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28 мая 2019 года  № 12</w:t>
            </w:r>
          </w:p>
        </w:tc>
      </w:tr>
      <w:tr w:rsidR="002F53B6" w:rsidRPr="006A7144" w:rsidTr="00D168FF">
        <w:trPr>
          <w:trHeight w:val="165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F33507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F33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Герасимова Татьяна Ивановна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Новобезгинской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+7(47233)5-74-32</w:t>
            </w:r>
            <w:r w:rsidRPr="006A7144">
              <w:rPr>
                <w:rFonts w:ascii="Times New Roman" w:hAnsi="Times New Roman" w:cs="Times New Roman"/>
                <w:lang w:val="en-US"/>
              </w:rPr>
              <w:t>/</w:t>
            </w:r>
            <w:r w:rsidRPr="006A7144">
              <w:rPr>
                <w:rFonts w:ascii="Times New Roman" w:hAnsi="Times New Roman" w:cs="Times New Roman"/>
              </w:rPr>
              <w:t xml:space="preserve"> 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  <w:lang w:val="en-US"/>
              </w:rPr>
              <w:t>gerasimovati@no.belregion.ru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09 января 2019 года № 1 П</w:t>
            </w:r>
          </w:p>
        </w:tc>
      </w:tr>
      <w:tr w:rsidR="002F53B6" w:rsidRPr="006A7144" w:rsidTr="00D168FF">
        <w:trPr>
          <w:trHeight w:val="99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CF310B" w:rsidRDefault="002F53B6" w:rsidP="002F53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1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Фатьянова Анастасия Сергеевна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Солонец-Полянской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+7(47233)3-71-49</w:t>
            </w:r>
            <w:r w:rsidRPr="006A7144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  <w:lang w:val="en-US"/>
              </w:rPr>
              <w:t>fatiyanova@no.belregion.ru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31 января 2019 года № 06</w:t>
            </w:r>
          </w:p>
        </w:tc>
      </w:tr>
      <w:tr w:rsidR="002F53B6" w:rsidRPr="006A7144" w:rsidTr="00D168FF">
        <w:trPr>
          <w:trHeight w:val="150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F33507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F33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Сагуленко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Наталья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Тростенецкой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+7(47233)5-31-18</w:t>
            </w:r>
            <w:r w:rsidRPr="006A7144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 xml:space="preserve"> </w:t>
            </w:r>
            <w:r w:rsidRPr="006A7144">
              <w:rPr>
                <w:rFonts w:ascii="Times New Roman" w:hAnsi="Times New Roman" w:cs="Times New Roman"/>
                <w:lang w:val="en-US"/>
              </w:rPr>
              <w:t>sagulenkonn@no.belregion.ru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03 июня 2019 года № 22</w:t>
            </w:r>
          </w:p>
        </w:tc>
      </w:tr>
      <w:tr w:rsidR="002F53B6" w:rsidRPr="006A7144" w:rsidTr="00D168FF">
        <w:trPr>
          <w:trHeight w:val="119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F33507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F33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Чернобровенко Татьяна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Шараповской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+7(47233)3-31-68</w:t>
            </w:r>
            <w:r w:rsidRPr="006A7144">
              <w:rPr>
                <w:rFonts w:ascii="Times New Roman" w:hAnsi="Times New Roman" w:cs="Times New Roman"/>
                <w:lang w:val="en-US"/>
              </w:rPr>
              <w:t>/</w:t>
            </w:r>
            <w:r w:rsidRPr="006A7144">
              <w:rPr>
                <w:rFonts w:ascii="Times New Roman" w:hAnsi="Times New Roman" w:cs="Times New Roman"/>
              </w:rPr>
              <w:t xml:space="preserve"> 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  <w:lang w:val="en-US"/>
              </w:rPr>
              <w:t>chernobrovenko@no.belregion.ru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30 мая 2019 года  № 15</w:t>
            </w:r>
          </w:p>
        </w:tc>
      </w:tr>
      <w:tr w:rsidR="002F53B6" w:rsidRPr="006A7144" w:rsidTr="00D168FF">
        <w:trPr>
          <w:trHeight w:val="135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F33507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F33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Скатова Лариса Сергеевна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Яковлевской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+7(47233)3-36-74</w:t>
            </w:r>
            <w:r w:rsidRPr="006A7144">
              <w:rPr>
                <w:rFonts w:ascii="Times New Roman" w:hAnsi="Times New Roman" w:cs="Times New Roman"/>
                <w:lang w:val="en-US"/>
              </w:rPr>
              <w:t xml:space="preserve">/ 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  <w:lang w:val="en-US"/>
              </w:rPr>
              <w:t>skatova@no.belregion.ru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31 мая 2019 года  № 14/1</w:t>
            </w:r>
          </w:p>
        </w:tc>
      </w:tr>
      <w:tr w:rsidR="002F53B6" w:rsidRPr="006A7144" w:rsidTr="00D168FF">
        <w:trPr>
          <w:trHeight w:val="195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F33507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F33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 xml:space="preserve">Долгополова 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Анна Андреевна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Ярской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+7(47233)5-81-41</w:t>
            </w:r>
            <w:r w:rsidRPr="006A7144">
              <w:rPr>
                <w:rFonts w:ascii="Times New Roman" w:hAnsi="Times New Roman" w:cs="Times New Roman"/>
                <w:lang w:val="en-US"/>
              </w:rPr>
              <w:t>/</w:t>
            </w:r>
            <w:r w:rsidRPr="006A7144">
              <w:rPr>
                <w:rFonts w:ascii="Times New Roman" w:hAnsi="Times New Roman" w:cs="Times New Roman"/>
              </w:rPr>
              <w:t xml:space="preserve"> 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  <w:lang w:val="en-US"/>
              </w:rPr>
              <w:t>dolgopolova@no.belregion.ru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30 мая 2019 года  № 15</w:t>
            </w:r>
          </w:p>
        </w:tc>
      </w:tr>
      <w:tr w:rsidR="002F53B6" w:rsidRPr="006A7144" w:rsidTr="00D168FF">
        <w:trPr>
          <w:trHeight w:val="135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F33507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F33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Цыганов Александр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Оскольской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+7(47233)5-64-25</w:t>
            </w:r>
            <w:r w:rsidRPr="006A7144">
              <w:rPr>
                <w:rFonts w:ascii="Times New Roman" w:hAnsi="Times New Roman" w:cs="Times New Roman"/>
                <w:lang w:val="en-US"/>
              </w:rPr>
              <w:t>/</w:t>
            </w:r>
            <w:r w:rsidRPr="006A7144">
              <w:rPr>
                <w:rFonts w:ascii="Times New Roman" w:hAnsi="Times New Roman" w:cs="Times New Roman"/>
              </w:rPr>
              <w:t xml:space="preserve"> 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  <w:lang w:val="en-US"/>
              </w:rPr>
              <w:t>cyganov@no.belregion.ru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24 июня 2019 года  № 30-л/с</w:t>
            </w:r>
          </w:p>
        </w:tc>
      </w:tr>
      <w:tr w:rsidR="002F53B6" w:rsidRPr="006A7144" w:rsidTr="00D168FF">
        <w:trPr>
          <w:trHeight w:val="270"/>
        </w:trPr>
        <w:tc>
          <w:tcPr>
            <w:tcW w:w="459" w:type="dxa"/>
            <w:tcBorders>
              <w:top w:val="single" w:sz="4" w:space="0" w:color="auto"/>
            </w:tcBorders>
          </w:tcPr>
          <w:p w:rsidR="002F53B6" w:rsidRPr="00F33507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F335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Горбатовская Ирина Анатольевна</w:t>
            </w:r>
          </w:p>
        </w:tc>
        <w:tc>
          <w:tcPr>
            <w:tcW w:w="4063" w:type="dxa"/>
            <w:tcBorders>
              <w:top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Заместитель главы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Старобезгинской территориальной администрации-уполномоченный по защите прав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+7(47233)5-91-85</w:t>
            </w:r>
            <w:r w:rsidRPr="006A7144">
              <w:rPr>
                <w:rFonts w:ascii="Times New Roman" w:hAnsi="Times New Roman" w:cs="Times New Roman"/>
                <w:lang w:val="en-US"/>
              </w:rPr>
              <w:t xml:space="preserve">/ 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  <w:lang w:val="en-US"/>
              </w:rPr>
              <w:t>gorbatovskaya@no.belregion.ru</w:t>
            </w:r>
          </w:p>
        </w:tc>
        <w:tc>
          <w:tcPr>
            <w:tcW w:w="3679" w:type="dxa"/>
            <w:tcBorders>
              <w:top w:val="single" w:sz="4" w:space="0" w:color="auto"/>
              <w:right w:val="single" w:sz="4" w:space="0" w:color="auto"/>
            </w:tcBorders>
          </w:tcPr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>Приказ о назначении уполномоченного по защите прав потребителей от 30 мая 2019 года</w:t>
            </w:r>
          </w:p>
          <w:p w:rsidR="002F53B6" w:rsidRPr="006A7144" w:rsidRDefault="002F53B6" w:rsidP="002F53B6">
            <w:pPr>
              <w:jc w:val="center"/>
              <w:rPr>
                <w:rFonts w:ascii="Times New Roman" w:hAnsi="Times New Roman" w:cs="Times New Roman"/>
              </w:rPr>
            </w:pPr>
            <w:r w:rsidRPr="006A7144">
              <w:rPr>
                <w:rFonts w:ascii="Times New Roman" w:hAnsi="Times New Roman" w:cs="Times New Roman"/>
              </w:rPr>
              <w:t xml:space="preserve"> № 17</w:t>
            </w:r>
          </w:p>
        </w:tc>
      </w:tr>
    </w:tbl>
    <w:p w:rsidR="0012094D" w:rsidRPr="0012094D" w:rsidRDefault="0012094D" w:rsidP="001209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094D" w:rsidRPr="0012094D" w:rsidSect="00824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12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A7" w:rsidRDefault="004467A7" w:rsidP="00F15BBA">
      <w:pPr>
        <w:spacing w:after="0" w:line="240" w:lineRule="auto"/>
      </w:pPr>
      <w:r>
        <w:separator/>
      </w:r>
    </w:p>
  </w:endnote>
  <w:endnote w:type="continuationSeparator" w:id="1">
    <w:p w:rsidR="004467A7" w:rsidRDefault="004467A7" w:rsidP="00F1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0D" w:rsidRDefault="00D124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0D" w:rsidRDefault="00D124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0D" w:rsidRDefault="00D124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A7" w:rsidRDefault="004467A7" w:rsidP="00F15BBA">
      <w:pPr>
        <w:spacing w:after="0" w:line="240" w:lineRule="auto"/>
      </w:pPr>
      <w:r>
        <w:separator/>
      </w:r>
    </w:p>
  </w:footnote>
  <w:footnote w:type="continuationSeparator" w:id="1">
    <w:p w:rsidR="004467A7" w:rsidRDefault="004467A7" w:rsidP="00F1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0D" w:rsidRDefault="00D124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0D" w:rsidRPr="00D1240D" w:rsidRDefault="00D1240D" w:rsidP="00D124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0D" w:rsidRDefault="00D124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E3D"/>
    <w:rsid w:val="00080DFA"/>
    <w:rsid w:val="000A3CDB"/>
    <w:rsid w:val="000D49F3"/>
    <w:rsid w:val="0012094D"/>
    <w:rsid w:val="001B2E95"/>
    <w:rsid w:val="001D3EEF"/>
    <w:rsid w:val="00215025"/>
    <w:rsid w:val="00256565"/>
    <w:rsid w:val="002F53B6"/>
    <w:rsid w:val="003235FB"/>
    <w:rsid w:val="003E5598"/>
    <w:rsid w:val="003F77CF"/>
    <w:rsid w:val="0040250F"/>
    <w:rsid w:val="00420F3A"/>
    <w:rsid w:val="004467A7"/>
    <w:rsid w:val="00452D98"/>
    <w:rsid w:val="0046110F"/>
    <w:rsid w:val="004A6DBD"/>
    <w:rsid w:val="004C725F"/>
    <w:rsid w:val="004D2408"/>
    <w:rsid w:val="0054396F"/>
    <w:rsid w:val="0056011B"/>
    <w:rsid w:val="00574278"/>
    <w:rsid w:val="00577026"/>
    <w:rsid w:val="005B2A51"/>
    <w:rsid w:val="005C0884"/>
    <w:rsid w:val="005F3308"/>
    <w:rsid w:val="00664D72"/>
    <w:rsid w:val="006A7144"/>
    <w:rsid w:val="006D16D7"/>
    <w:rsid w:val="006D27D6"/>
    <w:rsid w:val="006F6C34"/>
    <w:rsid w:val="00764FD1"/>
    <w:rsid w:val="00772C1A"/>
    <w:rsid w:val="007F3A2E"/>
    <w:rsid w:val="008057FD"/>
    <w:rsid w:val="008244B6"/>
    <w:rsid w:val="00860734"/>
    <w:rsid w:val="008B1D7B"/>
    <w:rsid w:val="00964184"/>
    <w:rsid w:val="0097630B"/>
    <w:rsid w:val="00994E3D"/>
    <w:rsid w:val="009B6E11"/>
    <w:rsid w:val="00A2415A"/>
    <w:rsid w:val="00A45E80"/>
    <w:rsid w:val="00AC2FDC"/>
    <w:rsid w:val="00BC5CD2"/>
    <w:rsid w:val="00C15B84"/>
    <w:rsid w:val="00C753E6"/>
    <w:rsid w:val="00C83DF0"/>
    <w:rsid w:val="00CB20E1"/>
    <w:rsid w:val="00CD4B60"/>
    <w:rsid w:val="00CD6D78"/>
    <w:rsid w:val="00CF310B"/>
    <w:rsid w:val="00D1240D"/>
    <w:rsid w:val="00D168FF"/>
    <w:rsid w:val="00D41527"/>
    <w:rsid w:val="00D44C52"/>
    <w:rsid w:val="00D72851"/>
    <w:rsid w:val="00D9714F"/>
    <w:rsid w:val="00DC6909"/>
    <w:rsid w:val="00E10FC4"/>
    <w:rsid w:val="00E2078D"/>
    <w:rsid w:val="00E22C44"/>
    <w:rsid w:val="00EF304E"/>
    <w:rsid w:val="00F15BBA"/>
    <w:rsid w:val="00F205FD"/>
    <w:rsid w:val="00F33507"/>
    <w:rsid w:val="00FB3978"/>
    <w:rsid w:val="00FE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F77C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1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5BBA"/>
  </w:style>
  <w:style w:type="paragraph" w:styleId="a7">
    <w:name w:val="footer"/>
    <w:basedOn w:val="a"/>
    <w:link w:val="a8"/>
    <w:uiPriority w:val="99"/>
    <w:semiHidden/>
    <w:unhideWhenUsed/>
    <w:rsid w:val="00F1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5BBA"/>
  </w:style>
  <w:style w:type="paragraph" w:styleId="a9">
    <w:name w:val="Balloon Text"/>
    <w:basedOn w:val="a"/>
    <w:link w:val="aa"/>
    <w:uiPriority w:val="99"/>
    <w:semiHidden/>
    <w:unhideWhenUsed/>
    <w:rsid w:val="00A2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meshko@no.belregion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i.grehova</dc:creator>
  <cp:lastModifiedBy>i.grehova</cp:lastModifiedBy>
  <cp:revision>27</cp:revision>
  <cp:lastPrinted>2019-08-02T11:50:00Z</cp:lastPrinted>
  <dcterms:created xsi:type="dcterms:W3CDTF">2019-06-17T10:57:00Z</dcterms:created>
  <dcterms:modified xsi:type="dcterms:W3CDTF">2019-08-06T12:18:00Z</dcterms:modified>
</cp:coreProperties>
</file>