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BodyTextIndent"/>
        <w:jc w:val="center"/>
        <w:rPr>
          <w:b/>
          <w:b/>
          <w:bCs/>
        </w:rPr>
      </w:pPr>
      <w:r>
        <w:rPr>
          <w:b/>
          <w:bCs/>
        </w:rPr>
        <w:t>Информация!</w:t>
      </w:r>
    </w:p>
    <w:p>
      <w:pPr>
        <w:pStyle w:val="BodyTextIndent"/>
        <w:rPr/>
      </w:pPr>
      <w:r>
        <w:rPr/>
      </w:r>
    </w:p>
    <w:p>
      <w:pPr>
        <w:pStyle w:val="BodyTextIndent"/>
        <w:jc w:val="both"/>
        <w:rPr/>
      </w:pPr>
      <w:r>
        <w:rPr/>
        <w:t xml:space="preserve">Технически сложными товарами принято считать все бытовые приборы, сельскохозяйственные инструменты, имеющие электрические двигатели </w:t>
      </w:r>
      <w:r>
        <w:rPr>
          <w:lang w:val="ru-RU"/>
        </w:rPr>
        <w:t>(пилы, триммеры и т.п), а также автомобили легковые, мотоциклы, мотороллеры, системные блоки, компьютеры стационарные и портативные, навигаторы и видеокамеры и т. п., бытовое и газовое оборудование и устройства.</w:t>
      </w:r>
    </w:p>
    <w:p>
      <w:pPr>
        <w:pStyle w:val="BodyTextIndent"/>
        <w:jc w:val="both"/>
        <w:rPr/>
      </w:pPr>
      <w:r>
        <w:rPr>
          <w:lang w:val="ru-RU"/>
        </w:rPr>
        <w:t>Перечень технически сложных товаров определен постановлением Правительства Российской Федерации от 10 ноября 2011 года № 924.</w:t>
      </w:r>
    </w:p>
    <w:p>
      <w:pPr>
        <w:pStyle w:val="BodyTextIndent"/>
        <w:jc w:val="both"/>
        <w:rPr/>
      </w:pPr>
      <w:r>
        <w:rPr>
          <w:lang w:val="ru-RU"/>
        </w:rPr>
        <w:t xml:space="preserve">Правила продажи технически сложных товаров установлены постановлением Правительства Российской Федерации от 19 января 1998 года № 55 </w:t>
      </w:r>
    </w:p>
    <w:p>
      <w:pPr>
        <w:pStyle w:val="BodyTextIndent"/>
        <w:jc w:val="both"/>
        <w:rPr/>
      </w:pPr>
      <w:r>
        <w:rPr>
          <w:lang w:val="ru-RU"/>
        </w:rPr>
        <w:t>«Об утверждении Правил продажи отдельных видов товаров, перечня товаров длительного пользования, на которые не распространяется требование покупателя о безвозмездном предоставлении ему на период ремонта или замены аналогичного товара, и перечня непродовольственных товаров надлежащего качества, не подлежащих возврату или обмену на аналогичный товар других размера, формы, габарита, фасона, расцветки или комплектации» с изменениями по состоянию на 16 мая 2020 года.</w:t>
      </w:r>
    </w:p>
    <w:p>
      <w:pPr>
        <w:pStyle w:val="BodyTextIndent"/>
        <w:jc w:val="both"/>
        <w:rPr/>
      </w:pPr>
      <w:r>
        <w:rPr>
          <w:lang w:val="ru-RU"/>
        </w:rPr>
        <w:t xml:space="preserve">В соответствии с указанным постановлением технически сложные товары бытового назначения, на которые установлены гарантийные сроки (станки металлорежущие и деревообрабатывающие бытовые; электробытовые машины и приборы; бытовая радиоэлектронная аппаратура; бытовая вычислительная и множительная техника; фото- и киноаппаратура; телефонные аппараты и факсимильная аппаратура; электромузыкальные инструменты; игрушки электронные; бытовое газовое оборудование и устройства) надлежащего качества </w:t>
      </w:r>
      <w:r>
        <w:rPr>
          <w:b/>
          <w:bCs/>
          <w:lang w:val="ru-RU"/>
        </w:rPr>
        <w:t>обмену или возврату не подлежат.</w:t>
      </w:r>
    </w:p>
    <w:p>
      <w:pPr>
        <w:pStyle w:val="BodyTextIndent"/>
        <w:jc w:val="both"/>
        <w:rPr>
          <w:lang w:val="ru-RU"/>
        </w:rPr>
      </w:pPr>
      <w:r>
        <w:rPr>
          <w:b w:val="false"/>
          <w:bCs w:val="false"/>
        </w:rPr>
      </w:r>
    </w:p>
    <w:p>
      <w:pPr>
        <w:pStyle w:val="BodyTextIndent"/>
        <w:jc w:val="both"/>
        <w:rPr>
          <w:b w:val="false"/>
          <w:b w:val="false"/>
          <w:bCs w:val="false"/>
        </w:rPr>
      </w:pPr>
      <w:r>
        <w:rPr>
          <w:b w:val="false"/>
          <w:bCs w:val="false"/>
          <w:lang w:val="ru-RU"/>
        </w:rPr>
        <w:t>При возникновении вопросов, связанных с приобретением технически сложных товаров, просим обращаться с понедельника по пятницу с 8 до 17 часов по адресам:</w:t>
      </w:r>
    </w:p>
    <w:p>
      <w:pPr>
        <w:pStyle w:val="BodyTextIndent"/>
        <w:jc w:val="both"/>
        <w:rPr>
          <w:b w:val="false"/>
          <w:b w:val="false"/>
          <w:bCs w:val="false"/>
          <w:strike w:val="false"/>
          <w:dstrike w:val="false"/>
        </w:rPr>
      </w:pPr>
      <w:r>
        <w:rPr>
          <w:b w:val="false"/>
          <w:bCs w:val="false"/>
          <w:strike w:val="false"/>
          <w:dstrike w:val="false"/>
          <w:lang w:val="ru-RU"/>
        </w:rPr>
        <w:t xml:space="preserve">- ул. 1 Мая, д.2 — отдел по развитию потребительского рынка и защите прав потребителей управления экономического развития и предпринимательства администрации Новооскольского городского округа тел. (847233)4-67-79; </w:t>
      </w:r>
      <w:r>
        <w:rPr>
          <w:b w:val="false"/>
          <w:bCs w:val="false"/>
          <w:strike w:val="false"/>
          <w:dstrike w:val="false"/>
          <w:lang w:val="ru-RU"/>
        </w:rPr>
        <w:t>4-53-22.</w:t>
      </w:r>
    </w:p>
    <w:p>
      <w:pPr>
        <w:pStyle w:val="BodyTextIndent"/>
        <w:jc w:val="both"/>
        <w:rPr>
          <w:b w:val="false"/>
          <w:b w:val="false"/>
          <w:bCs w:val="false"/>
          <w:strike w:val="false"/>
          <w:dstrike w:val="false"/>
        </w:rPr>
      </w:pPr>
      <w:r>
        <w:rPr>
          <w:b w:val="false"/>
          <w:bCs w:val="false"/>
          <w:strike w:val="false"/>
          <w:dstrike w:val="false"/>
          <w:lang w:val="ru-RU"/>
        </w:rPr>
        <w:t>- ул. Ливенская, д.120, 2 этаж — консультационный пункт по защите прав потребителей ФБУЗ «Центр гигиены и эпидемиологии в Белгородской области» тел. (847233)4-18-05, 8-980-388-92-25.</w:t>
      </w:r>
    </w:p>
    <w:p>
      <w:pPr>
        <w:pStyle w:val="BodyTextIndent"/>
        <w:jc w:val="both"/>
        <w:rPr>
          <w:b w:val="false"/>
          <w:b w:val="false"/>
          <w:bCs w:val="false"/>
          <w:strike w:val="false"/>
          <w:dstrike w:val="false"/>
        </w:rPr>
      </w:pPr>
      <w:r>
        <w:rPr>
          <w:b w:val="false"/>
          <w:bCs w:val="false"/>
          <w:strike w:val="false"/>
          <w:dstrike w:val="false"/>
          <w:lang w:val="ru-RU"/>
        </w:rPr>
        <w:t xml:space="preserve">В </w:t>
      </w:r>
      <w:r>
        <w:rPr>
          <w:b w:val="false"/>
          <w:bCs w:val="false"/>
          <w:strike w:val="false"/>
          <w:dstrike w:val="false"/>
          <w:lang w:val="ru-RU"/>
        </w:rPr>
        <w:t xml:space="preserve">указанных организациях жителям Новооскольского городского округа может быть оказана бесплатная юридическая консультация или помощь в составлении документов для </w:t>
      </w:r>
      <w:r>
        <w:rPr>
          <w:b w:val="false"/>
          <w:bCs w:val="false"/>
          <w:strike w:val="false"/>
          <w:dstrike w:val="false"/>
          <w:lang w:val="ru-RU"/>
        </w:rPr>
        <w:t>восстановления нарушенных прав потребителей.</w:t>
      </w:r>
    </w:p>
    <w:p>
      <w:pPr>
        <w:pStyle w:val="BodyTextIndent"/>
        <w:jc w:val="both"/>
        <w:rPr>
          <w:lang w:val="ru-RU"/>
        </w:rPr>
      </w:pPr>
      <w:r>
        <w:rPr>
          <w:b w:val="false"/>
          <w:bCs w:val="false"/>
          <w:strike w:val="false"/>
          <w:dstrike w:val="false"/>
        </w:rPr>
      </w:r>
    </w:p>
    <w:sectPr>
      <w:headerReference w:type="default" r:id="rId2"/>
      <w:footerReference w:type="default" r:id="rId3"/>
      <w:type w:val="nextPage"/>
      <w:pgSz w:w="11906" w:h="16838"/>
      <w:pgMar w:left="1134" w:right="567" w:header="567" w:top="1134" w:footer="567" w:bottom="1134" w:gutter="0"/>
      <w:pgNumType w:fmt="decimal"/>
      <w:formProt w:val="false"/>
      <w:titlePg/>
      <w:textDirection w:val="lrTb"/>
      <w:docGrid w:type="default" w:linePitch="60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roman"/>
    <w:pitch w:val="default"/>
  </w:font>
  <w:font w:name="PT Astra Serif">
    <w:charset w:val="01"/>
    <w:family w:val="roman"/>
    <w:pitch w:val="default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52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49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0</w:t>
    </w:r>
    <w:r>
      <w:rPr/>
      <w:fldChar w:fldCharType="end"/>
    </w:r>
  </w:p>
</w:hdr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Regular" w:cs="Lohit Devanagari"/>
        <w:kern w:val="2"/>
        <w:sz w:val="24"/>
        <w:szCs w:val="24"/>
        <w:lang w:val="ru-RU" w:eastAsia="ru-RU" w:bidi="ru-RU"/>
      </w:rPr>
    </w:rPrDefault>
    <w:pPrDefault>
      <w:pPr/>
    </w:pPrDefault>
  </w:docDefaults>
  <w:style w:type="paragraph" w:styleId="Normal">
    <w:name w:val="Normal"/>
    <w:qFormat/>
    <w:pPr>
      <w:widowControl w:val="false"/>
      <w:overflowPunct w:val="false"/>
      <w:bidi w:val="0"/>
      <w:spacing w:lineRule="auto" w:line="240"/>
      <w:jc w:val="center"/>
    </w:pPr>
    <w:rPr>
      <w:rFonts w:ascii="PT Astra Serif" w:hAnsi="PT Astra Serif" w:eastAsia="Source Han Sans CN Regular" w:cs="Lohit Devanagari"/>
      <w:color w:val="auto"/>
      <w:kern w:val="2"/>
      <w:sz w:val="28"/>
      <w:szCs w:val="24"/>
      <w:lang w:val="ru-RU" w:eastAsia="ru-RU" w:bidi="ru-RU"/>
    </w:rPr>
  </w:style>
  <w:style w:type="paragraph" w:styleId="1">
    <w:name w:val="Heading 1"/>
    <w:basedOn w:val="Style31"/>
    <w:next w:val="BodyTextIndent"/>
    <w:qFormat/>
    <w:pPr>
      <w:spacing w:before="0" w:after="0"/>
    </w:pPr>
    <w:rPr/>
  </w:style>
  <w:style w:type="paragraph" w:styleId="2">
    <w:name w:val="Heading 2"/>
    <w:basedOn w:val="Style31"/>
    <w:next w:val="Style32"/>
    <w:qFormat/>
    <w:pPr>
      <w:spacing w:before="0" w:after="0"/>
    </w:pPr>
    <w:rPr/>
  </w:style>
  <w:style w:type="paragraph" w:styleId="3">
    <w:name w:val="Heading 3"/>
    <w:basedOn w:val="Style31"/>
    <w:next w:val="Style32"/>
    <w:qFormat/>
    <w:pPr>
      <w:spacing w:before="0" w:after="0"/>
    </w:pPr>
    <w:rPr/>
  </w:style>
  <w:style w:type="paragraph" w:styleId="4">
    <w:name w:val="Heading 4"/>
    <w:basedOn w:val="Style31"/>
    <w:next w:val="Style32"/>
    <w:qFormat/>
    <w:pPr>
      <w:spacing w:before="0" w:after="0"/>
    </w:pPr>
    <w:rPr/>
  </w:style>
  <w:style w:type="paragraph" w:styleId="5">
    <w:name w:val="Heading 5"/>
    <w:basedOn w:val="Style31"/>
    <w:next w:val="Style32"/>
    <w:qFormat/>
    <w:pPr>
      <w:spacing w:before="0" w:after="0"/>
    </w:pPr>
    <w:rPr/>
  </w:style>
  <w:style w:type="paragraph" w:styleId="6">
    <w:name w:val="Heading 6"/>
    <w:basedOn w:val="Style31"/>
    <w:next w:val="Style32"/>
    <w:qFormat/>
    <w:pPr/>
    <w:rPr/>
  </w:style>
  <w:style w:type="paragraph" w:styleId="7">
    <w:name w:val="Heading 7"/>
    <w:basedOn w:val="Style31"/>
    <w:next w:val="Style32"/>
    <w:qFormat/>
    <w:pPr>
      <w:spacing w:before="0" w:after="0"/>
    </w:pPr>
    <w:rPr/>
  </w:style>
  <w:style w:type="paragraph" w:styleId="8">
    <w:name w:val="Heading 8"/>
    <w:basedOn w:val="Style31"/>
    <w:next w:val="Style32"/>
    <w:qFormat/>
    <w:pPr>
      <w:spacing w:before="0" w:after="0"/>
    </w:pPr>
    <w:rPr/>
  </w:style>
  <w:style w:type="paragraph" w:styleId="9">
    <w:name w:val="Heading 9"/>
    <w:basedOn w:val="Style31"/>
    <w:next w:val="Style32"/>
    <w:qFormat/>
    <w:pPr>
      <w:spacing w:before="0" w:after="0"/>
    </w:pPr>
    <w:rPr/>
  </w:style>
  <w:style w:type="character" w:styleId="Style5">
    <w:name w:val="Символ нумерации"/>
    <w:qFormat/>
    <w:rPr/>
  </w:style>
  <w:style w:type="character" w:styleId="Style6">
    <w:name w:val="Маркеры списка"/>
    <w:qFormat/>
    <w:rPr>
      <w:rFonts w:ascii="OpenSymbol" w:hAnsi="OpenSymbol" w:eastAsia="OpenSymbol" w:cs="OpenSymbol"/>
    </w:rPr>
  </w:style>
  <w:style w:type="character" w:styleId="Style7">
    <w:name w:val="Символ сноски"/>
    <w:qFormat/>
    <w:rPr/>
  </w:style>
  <w:style w:type="character" w:styleId="Style8">
    <w:name w:val="Привязка сноски"/>
    <w:rPr>
      <w:vertAlign w:val="superscript"/>
    </w:rPr>
  </w:style>
  <w:style w:type="character" w:styleId="Style9">
    <w:name w:val="Номер страницы"/>
    <w:rPr/>
  </w:style>
  <w:style w:type="character" w:styleId="Style10">
    <w:name w:val="Символы названия"/>
    <w:qFormat/>
    <w:rPr/>
  </w:style>
  <w:style w:type="character" w:styleId="Style11">
    <w:name w:val="Буквица"/>
    <w:qFormat/>
    <w:rPr/>
  </w:style>
  <w:style w:type="character" w:styleId="Style12">
    <w:name w:val="Интернет-ссылка"/>
    <w:rPr>
      <w:color w:val="000080"/>
      <w:u w:val="single"/>
      <w:lang w:val="zxx" w:eastAsia="zxx" w:bidi="zxx"/>
    </w:rPr>
  </w:style>
  <w:style w:type="character" w:styleId="Style13">
    <w:name w:val="Посещённая гиперссылка"/>
    <w:rPr>
      <w:color w:val="800000"/>
      <w:u w:val="single"/>
      <w:lang w:val="zxx" w:eastAsia="zxx" w:bidi="zxx"/>
    </w:rPr>
  </w:style>
  <w:style w:type="character" w:styleId="Style14">
    <w:name w:val="Заполнитель"/>
    <w:qFormat/>
    <w:rPr>
      <w:smallCaps/>
      <w:color w:val="008080"/>
      <w:u w:val="dotted"/>
    </w:rPr>
  </w:style>
  <w:style w:type="character" w:styleId="Style15">
    <w:name w:val="Ссылка указателя"/>
    <w:qFormat/>
    <w:rPr/>
  </w:style>
  <w:style w:type="character" w:styleId="Style16">
    <w:name w:val="Символ концевой сноски"/>
    <w:qFormat/>
    <w:rPr/>
  </w:style>
  <w:style w:type="character" w:styleId="Style17">
    <w:name w:val="Нумерация строк"/>
    <w:rPr/>
  </w:style>
  <w:style w:type="character" w:styleId="Style18">
    <w:name w:val="Основной элемент указателя"/>
    <w:qFormat/>
    <w:rPr>
      <w:b/>
      <w:bCs/>
    </w:rPr>
  </w:style>
  <w:style w:type="character" w:styleId="Style19">
    <w:name w:val="Привязка концевой сноски"/>
    <w:rPr>
      <w:vertAlign w:val="superscript"/>
    </w:rPr>
  </w:style>
  <w:style w:type="character" w:styleId="Style20">
    <w:name w:val="Фуригана"/>
    <w:qFormat/>
    <w:rPr>
      <w:sz w:val="12"/>
      <w:szCs w:val="12"/>
      <w:u w:val="none"/>
      <w:em w:val="none"/>
    </w:rPr>
  </w:style>
  <w:style w:type="character" w:styleId="Style21">
    <w:name w:val="Вертикальное направление символов"/>
    <w:qFormat/>
    <w:rPr>
      <w:eastAsianLayout w:vert="true"/>
    </w:rPr>
  </w:style>
  <w:style w:type="character" w:styleId="Style22">
    <w:name w:val="Выделение"/>
    <w:qFormat/>
    <w:rPr>
      <w:i/>
      <w:iCs/>
    </w:rPr>
  </w:style>
  <w:style w:type="character" w:styleId="Style23">
    <w:name w:val="Цитата"/>
    <w:qFormat/>
    <w:rPr>
      <w:i/>
      <w:iCs/>
    </w:rPr>
  </w:style>
  <w:style w:type="character" w:styleId="Style24">
    <w:name w:val="Выделение жирным"/>
    <w:qFormat/>
    <w:rPr>
      <w:b/>
      <w:bCs/>
    </w:rPr>
  </w:style>
  <w:style w:type="character" w:styleId="Style25">
    <w:name w:val="Исходный текст"/>
    <w:qFormat/>
    <w:rPr>
      <w:rFonts w:ascii="Liberation Mono" w:hAnsi="Liberation Mono" w:eastAsia="Liberation Mono" w:cs="Liberation Mono"/>
    </w:rPr>
  </w:style>
  <w:style w:type="character" w:styleId="Style26">
    <w:name w:val="Пример"/>
    <w:qFormat/>
    <w:rPr>
      <w:rFonts w:ascii="Liberation Mono" w:hAnsi="Liberation Mono" w:eastAsia="Liberation Mono" w:cs="Liberation Mono"/>
    </w:rPr>
  </w:style>
  <w:style w:type="character" w:styleId="Style27">
    <w:name w:val="Ввод пользователя"/>
    <w:qFormat/>
    <w:rPr>
      <w:rFonts w:ascii="Liberation Mono" w:hAnsi="Liberation Mono" w:eastAsia="Liberation Mono" w:cs="Liberation Mono"/>
    </w:rPr>
  </w:style>
  <w:style w:type="character" w:styleId="Style28">
    <w:name w:val="Переменная"/>
    <w:qFormat/>
    <w:rPr>
      <w:i/>
      <w:iCs/>
    </w:rPr>
  </w:style>
  <w:style w:type="character" w:styleId="Style29">
    <w:name w:val="Определение"/>
    <w:qFormat/>
    <w:rPr/>
  </w:style>
  <w:style w:type="character" w:styleId="Style30">
    <w:name w:val="Непропорциональный текст"/>
    <w:qFormat/>
    <w:rPr>
      <w:rFonts w:ascii="Liberation Mono" w:hAnsi="Liberation Mono" w:eastAsia="Liberation Mono" w:cs="Liberation Mono"/>
    </w:rPr>
  </w:style>
  <w:style w:type="character" w:styleId="ListLabel1">
    <w:name w:val="ListLabel 1"/>
    <w:qFormat/>
    <w:rPr>
      <w:rFonts w:cs="OpenSymbol"/>
    </w:rPr>
  </w:style>
  <w:style w:type="character" w:styleId="ListLabel2">
    <w:name w:val="ListLabel 2"/>
    <w:qFormat/>
    <w:rPr>
      <w:rFonts w:cs="OpenSymbol"/>
    </w:rPr>
  </w:style>
  <w:style w:type="character" w:styleId="ListLabel3">
    <w:name w:val="ListLabel 3"/>
    <w:qFormat/>
    <w:rPr>
      <w:rFonts w:cs="OpenSymbol"/>
    </w:rPr>
  </w:style>
  <w:style w:type="character" w:styleId="ListLabel4">
    <w:name w:val="ListLabel 4"/>
    <w:qFormat/>
    <w:rPr>
      <w:rFonts w:cs="OpenSymbol"/>
    </w:rPr>
  </w:style>
  <w:style w:type="character" w:styleId="ListLabel5">
    <w:name w:val="ListLabel 5"/>
    <w:qFormat/>
    <w:rPr>
      <w:rFonts w:cs="OpenSymbol"/>
    </w:rPr>
  </w:style>
  <w:style w:type="character" w:styleId="ListLabel6">
    <w:name w:val="ListLabel 6"/>
    <w:qFormat/>
    <w:rPr>
      <w:rFonts w:cs="OpenSymbol"/>
    </w:rPr>
  </w:style>
  <w:style w:type="character" w:styleId="ListLabel7">
    <w:name w:val="ListLabel 7"/>
    <w:qFormat/>
    <w:rPr>
      <w:rFonts w:cs="OpenSymbol"/>
    </w:rPr>
  </w:style>
  <w:style w:type="character" w:styleId="ListLabel8">
    <w:name w:val="ListLabel 8"/>
    <w:qFormat/>
    <w:rPr>
      <w:rFonts w:cs="OpenSymbol"/>
    </w:rPr>
  </w:style>
  <w:style w:type="character" w:styleId="ListLabel9">
    <w:name w:val="ListLabel 9"/>
    <w:qFormat/>
    <w:rPr>
      <w:rFonts w:cs="OpenSymbol"/>
    </w:rPr>
  </w:style>
  <w:style w:type="paragraph" w:styleId="Style31">
    <w:name w:val="Заголовок"/>
    <w:basedOn w:val="Normal"/>
    <w:next w:val="BodyTextIndent"/>
    <w:qFormat/>
    <w:pPr>
      <w:keepNext w:val="false"/>
      <w:spacing w:before="0" w:after="0"/>
      <w:jc w:val="center"/>
    </w:pPr>
    <w:rPr>
      <w:b/>
    </w:rPr>
  </w:style>
  <w:style w:type="paragraph" w:styleId="Style32">
    <w:name w:val="Body Text"/>
    <w:basedOn w:val="Normal"/>
    <w:pPr>
      <w:jc w:val="both"/>
    </w:pPr>
    <w:rPr/>
  </w:style>
  <w:style w:type="paragraph" w:styleId="Style33">
    <w:name w:val="List"/>
    <w:basedOn w:val="Style32"/>
    <w:pPr/>
    <w:rPr>
      <w:rFonts w:cs="Lohit Devanagari"/>
    </w:rPr>
  </w:style>
  <w:style w:type="paragraph" w:styleId="Style34">
    <w:name w:val="Caption"/>
    <w:basedOn w:val="Normal"/>
    <w:qFormat/>
    <w:pPr>
      <w:spacing w:before="0" w:after="0"/>
    </w:pPr>
    <w:rPr>
      <w:rFonts w:cs="Lohit Devanagari"/>
      <w:i w:val="false"/>
      <w:iCs w:val="false"/>
      <w:sz w:val="28"/>
      <w:szCs w:val="24"/>
    </w:rPr>
  </w:style>
  <w:style w:type="paragraph" w:styleId="Style35">
    <w:name w:val="Указатель"/>
    <w:basedOn w:val="Normal"/>
    <w:qFormat/>
    <w:pPr>
      <w:jc w:val="left"/>
    </w:pPr>
    <w:rPr>
      <w:rFonts w:cs="Lohit Devanagari"/>
    </w:rPr>
  </w:style>
  <w:style w:type="paragraph" w:styleId="Style36">
    <w:name w:val="Блочная цитата"/>
    <w:basedOn w:val="Normal"/>
    <w:qFormat/>
    <w:pPr>
      <w:spacing w:before="0" w:after="0"/>
      <w:ind w:left="0" w:right="0" w:hanging="0"/>
    </w:pPr>
    <w:rPr/>
  </w:style>
  <w:style w:type="paragraph" w:styleId="Style37">
    <w:name w:val="Title"/>
    <w:basedOn w:val="Normal"/>
    <w:next w:val="BodyTextIndent"/>
    <w:qFormat/>
    <w:pPr>
      <w:spacing w:before="0" w:after="170"/>
    </w:pPr>
    <w:rPr>
      <w:b/>
    </w:rPr>
  </w:style>
  <w:style w:type="paragraph" w:styleId="Style38">
    <w:name w:val="Subtitle"/>
    <w:basedOn w:val="Normal"/>
    <w:next w:val="BodyTextIndent"/>
    <w:qFormat/>
    <w:pPr>
      <w:spacing w:before="0" w:after="0"/>
      <w:ind w:left="709" w:right="0" w:hanging="0"/>
      <w:jc w:val="both"/>
    </w:pPr>
    <w:rPr>
      <w:b/>
    </w:rPr>
  </w:style>
  <w:style w:type="paragraph" w:styleId="BodyTextIndent">
    <w:name w:val="Body Text Indent"/>
    <w:basedOn w:val="Normal"/>
    <w:qFormat/>
    <w:pPr>
      <w:ind w:left="0" w:right="0" w:firstLine="709"/>
      <w:jc w:val="both"/>
    </w:pPr>
    <w:rPr/>
  </w:style>
  <w:style w:type="paragraph" w:styleId="Style39">
    <w:name w:val="Обратный отступ"/>
    <w:basedOn w:val="Style32"/>
    <w:qFormat/>
    <w:pPr>
      <w:tabs>
        <w:tab w:val="clear" w:pos="709"/>
        <w:tab w:val="left" w:pos="0" w:leader="none"/>
      </w:tabs>
      <w:ind w:left="0" w:right="0" w:hanging="0"/>
    </w:pPr>
    <w:rPr/>
  </w:style>
  <w:style w:type="paragraph" w:styleId="Style40">
    <w:name w:val="Body Text Indent"/>
    <w:basedOn w:val="Style32"/>
    <w:pPr>
      <w:ind w:left="0" w:right="0" w:hanging="0"/>
    </w:pPr>
    <w:rPr/>
  </w:style>
  <w:style w:type="paragraph" w:styleId="Style41">
    <w:name w:val="Salutation"/>
    <w:basedOn w:val="Normal"/>
    <w:pPr/>
    <w:rPr/>
  </w:style>
  <w:style w:type="paragraph" w:styleId="Style42">
    <w:name w:val="Signature"/>
    <w:basedOn w:val="Normal"/>
    <w:pPr>
      <w:tabs>
        <w:tab w:val="clear" w:pos="709"/>
        <w:tab w:val="right" w:pos="31748" w:leader="none"/>
      </w:tabs>
      <w:ind w:left="0" w:right="0" w:hanging="0"/>
      <w:jc w:val="left"/>
    </w:pPr>
    <w:rPr/>
  </w:style>
  <w:style w:type="paragraph" w:styleId="Style43">
    <w:name w:val="Отступы"/>
    <w:basedOn w:val="Style32"/>
    <w:qFormat/>
    <w:pPr>
      <w:tabs>
        <w:tab w:val="clear" w:pos="709"/>
        <w:tab w:val="left" w:pos="0" w:leader="none"/>
      </w:tabs>
      <w:ind w:left="0" w:right="0" w:hanging="0"/>
    </w:pPr>
    <w:rPr/>
  </w:style>
  <w:style w:type="paragraph" w:styleId="AnnotationText">
    <w:name w:val="Annotation Text"/>
    <w:basedOn w:val="Style32"/>
    <w:qFormat/>
    <w:pPr>
      <w:ind w:left="0" w:right="0" w:hanging="0"/>
    </w:pPr>
    <w:rPr/>
  </w:style>
  <w:style w:type="paragraph" w:styleId="10">
    <w:name w:val="Заголовок 10"/>
    <w:basedOn w:val="Style31"/>
    <w:next w:val="Style32"/>
    <w:qFormat/>
    <w:pPr>
      <w:spacing w:before="0" w:after="0"/>
    </w:pPr>
    <w:rPr/>
  </w:style>
  <w:style w:type="paragraph" w:styleId="11">
    <w:name w:val="Начало нумерованного списка 1"/>
    <w:basedOn w:val="Style33"/>
    <w:next w:val="31"/>
    <w:qFormat/>
    <w:pPr>
      <w:spacing w:before="0" w:after="0"/>
      <w:ind w:left="0" w:right="0" w:hanging="0"/>
    </w:pPr>
    <w:rPr/>
  </w:style>
  <w:style w:type="paragraph" w:styleId="31">
    <w:name w:val="List Bullet 4"/>
    <w:basedOn w:val="Style33"/>
    <w:pPr>
      <w:spacing w:before="0" w:after="0"/>
    </w:pPr>
    <w:rPr/>
  </w:style>
  <w:style w:type="paragraph" w:styleId="12">
    <w:name w:val="Конец нумерованного списка 1"/>
    <w:basedOn w:val="Style33"/>
    <w:next w:val="31"/>
    <w:qFormat/>
    <w:pPr>
      <w:spacing w:before="0" w:after="0"/>
      <w:ind w:left="0" w:right="0" w:hanging="0"/>
    </w:pPr>
    <w:rPr/>
  </w:style>
  <w:style w:type="paragraph" w:styleId="13">
    <w:name w:val="Продолжение нумерованного списка 1"/>
    <w:basedOn w:val="Style33"/>
    <w:qFormat/>
    <w:pPr>
      <w:spacing w:before="0" w:after="0"/>
      <w:ind w:left="0" w:right="0" w:hanging="0"/>
    </w:pPr>
    <w:rPr/>
  </w:style>
  <w:style w:type="paragraph" w:styleId="21">
    <w:name w:val="Начало нумерованного списка 2"/>
    <w:basedOn w:val="Style33"/>
    <w:next w:val="ListNumber2"/>
    <w:qFormat/>
    <w:pPr>
      <w:spacing w:before="0" w:after="0"/>
      <w:ind w:left="0" w:right="0" w:hanging="0"/>
    </w:pPr>
    <w:rPr/>
  </w:style>
  <w:style w:type="paragraph" w:styleId="ListNumber2">
    <w:name w:val="List Number 2"/>
    <w:basedOn w:val="Style33"/>
    <w:qFormat/>
    <w:pPr>
      <w:spacing w:before="0" w:after="0"/>
      <w:ind w:left="0" w:right="0" w:hanging="0"/>
    </w:pPr>
    <w:rPr/>
  </w:style>
  <w:style w:type="paragraph" w:styleId="22">
    <w:name w:val="Конец нумерованного списка 2"/>
    <w:basedOn w:val="Style33"/>
    <w:next w:val="ListNumber2"/>
    <w:qFormat/>
    <w:pPr>
      <w:spacing w:before="0" w:after="0"/>
      <w:ind w:left="0" w:right="0" w:hanging="0"/>
    </w:pPr>
    <w:rPr/>
  </w:style>
  <w:style w:type="paragraph" w:styleId="23">
    <w:name w:val="Продолжение нумерованного списка 2"/>
    <w:basedOn w:val="Style33"/>
    <w:qFormat/>
    <w:pPr>
      <w:spacing w:before="0" w:after="0"/>
      <w:ind w:left="0" w:right="0" w:hanging="0"/>
    </w:pPr>
    <w:rPr/>
  </w:style>
  <w:style w:type="paragraph" w:styleId="32">
    <w:name w:val="Начало нумерованного списка 3"/>
    <w:basedOn w:val="Style33"/>
    <w:next w:val="ListNumber3"/>
    <w:qFormat/>
    <w:pPr>
      <w:spacing w:before="0" w:after="0"/>
      <w:ind w:left="0" w:right="0" w:hanging="0"/>
    </w:pPr>
    <w:rPr/>
  </w:style>
  <w:style w:type="paragraph" w:styleId="ListNumber3">
    <w:name w:val="List Number 3"/>
    <w:basedOn w:val="Style33"/>
    <w:qFormat/>
    <w:pPr>
      <w:spacing w:before="0" w:after="0"/>
      <w:ind w:left="0" w:right="0" w:hanging="0"/>
    </w:pPr>
    <w:rPr/>
  </w:style>
  <w:style w:type="paragraph" w:styleId="33">
    <w:name w:val="Конец нумерованного списка 3"/>
    <w:basedOn w:val="Style33"/>
    <w:next w:val="ListNumber3"/>
    <w:qFormat/>
    <w:pPr>
      <w:spacing w:before="0" w:after="0"/>
      <w:ind w:left="0" w:right="0" w:hanging="0"/>
    </w:pPr>
    <w:rPr/>
  </w:style>
  <w:style w:type="paragraph" w:styleId="34">
    <w:name w:val="Продолжение нумерованного списка 3"/>
    <w:basedOn w:val="Style33"/>
    <w:qFormat/>
    <w:pPr>
      <w:spacing w:before="0" w:after="0"/>
      <w:ind w:left="0" w:right="0" w:hanging="0"/>
    </w:pPr>
    <w:rPr/>
  </w:style>
  <w:style w:type="paragraph" w:styleId="41">
    <w:name w:val="Начало нумерованного списка 4"/>
    <w:basedOn w:val="Style33"/>
    <w:next w:val="ListNumber4"/>
    <w:qFormat/>
    <w:pPr>
      <w:spacing w:before="0" w:after="0"/>
      <w:ind w:left="0" w:right="0" w:hanging="0"/>
    </w:pPr>
    <w:rPr/>
  </w:style>
  <w:style w:type="paragraph" w:styleId="ListNumber4">
    <w:name w:val="List Number 4"/>
    <w:basedOn w:val="Style33"/>
    <w:qFormat/>
    <w:pPr>
      <w:spacing w:before="0" w:after="0"/>
      <w:ind w:left="0" w:right="0" w:hanging="0"/>
    </w:pPr>
    <w:rPr/>
  </w:style>
  <w:style w:type="paragraph" w:styleId="42">
    <w:name w:val="Конец нумерованного списка 4"/>
    <w:basedOn w:val="Style33"/>
    <w:next w:val="ListNumber4"/>
    <w:qFormat/>
    <w:pPr>
      <w:spacing w:before="0" w:after="0"/>
      <w:ind w:left="0" w:right="0" w:hanging="0"/>
    </w:pPr>
    <w:rPr/>
  </w:style>
  <w:style w:type="paragraph" w:styleId="43">
    <w:name w:val="Продолжение нумерованного списка 4"/>
    <w:basedOn w:val="Style33"/>
    <w:qFormat/>
    <w:pPr>
      <w:spacing w:before="0" w:after="0"/>
      <w:ind w:left="0" w:right="0" w:hanging="0"/>
    </w:pPr>
    <w:rPr/>
  </w:style>
  <w:style w:type="paragraph" w:styleId="51">
    <w:name w:val="Начало нумерованного списка 5"/>
    <w:basedOn w:val="Style33"/>
    <w:next w:val="ListNumber5"/>
    <w:qFormat/>
    <w:pPr>
      <w:spacing w:before="0" w:after="0"/>
      <w:ind w:left="0" w:right="0" w:hanging="0"/>
    </w:pPr>
    <w:rPr/>
  </w:style>
  <w:style w:type="paragraph" w:styleId="ListNumber5">
    <w:name w:val="List Number 5"/>
    <w:basedOn w:val="Style33"/>
    <w:qFormat/>
    <w:pPr>
      <w:spacing w:before="0" w:after="0"/>
      <w:ind w:left="0" w:right="0" w:hanging="0"/>
    </w:pPr>
    <w:rPr/>
  </w:style>
  <w:style w:type="paragraph" w:styleId="52">
    <w:name w:val="Конец нумерованного списка 5"/>
    <w:basedOn w:val="Style33"/>
    <w:next w:val="ListNumber5"/>
    <w:qFormat/>
    <w:pPr>
      <w:spacing w:before="0" w:after="0"/>
      <w:ind w:left="0" w:right="0" w:hanging="0"/>
    </w:pPr>
    <w:rPr/>
  </w:style>
  <w:style w:type="paragraph" w:styleId="53">
    <w:name w:val="Продолжение нумерованного списка 5"/>
    <w:basedOn w:val="Style33"/>
    <w:qFormat/>
    <w:pPr>
      <w:spacing w:before="0" w:after="0"/>
      <w:ind w:left="0" w:right="0" w:hanging="0"/>
    </w:pPr>
    <w:rPr/>
  </w:style>
  <w:style w:type="paragraph" w:styleId="14">
    <w:name w:val="Начало маркированного списка 1"/>
    <w:basedOn w:val="Style33"/>
    <w:next w:val="24"/>
    <w:qFormat/>
    <w:pPr>
      <w:spacing w:before="0" w:after="0"/>
      <w:ind w:left="0" w:right="0" w:hanging="0"/>
    </w:pPr>
    <w:rPr/>
  </w:style>
  <w:style w:type="paragraph" w:styleId="24">
    <w:name w:val="List Bullet 3"/>
    <w:basedOn w:val="Style33"/>
    <w:pPr>
      <w:spacing w:before="0" w:after="0"/>
    </w:pPr>
    <w:rPr/>
  </w:style>
  <w:style w:type="paragraph" w:styleId="15">
    <w:name w:val="Конец маркированного списка 1"/>
    <w:basedOn w:val="Style33"/>
    <w:next w:val="24"/>
    <w:qFormat/>
    <w:pPr>
      <w:spacing w:before="0" w:after="0"/>
      <w:ind w:left="0" w:right="0" w:hanging="0"/>
    </w:pPr>
    <w:rPr/>
  </w:style>
  <w:style w:type="paragraph" w:styleId="ListContinue">
    <w:name w:val="List Continue"/>
    <w:basedOn w:val="Style33"/>
    <w:qFormat/>
    <w:pPr>
      <w:spacing w:before="0" w:after="0"/>
      <w:ind w:left="0" w:right="0" w:hanging="0"/>
    </w:pPr>
    <w:rPr/>
  </w:style>
  <w:style w:type="paragraph" w:styleId="25">
    <w:name w:val="Начало маркированного списка 2"/>
    <w:basedOn w:val="Style33"/>
    <w:next w:val="ListBullet3"/>
    <w:qFormat/>
    <w:pPr>
      <w:spacing w:before="0" w:after="0"/>
      <w:ind w:left="0" w:right="0" w:hanging="0"/>
    </w:pPr>
    <w:rPr/>
  </w:style>
  <w:style w:type="paragraph" w:styleId="ListBullet3">
    <w:name w:val="List Bullet 3"/>
    <w:basedOn w:val="Style33"/>
    <w:qFormat/>
    <w:pPr>
      <w:spacing w:before="0" w:after="0"/>
      <w:ind w:left="0" w:right="0" w:hanging="0"/>
    </w:pPr>
    <w:rPr/>
  </w:style>
  <w:style w:type="paragraph" w:styleId="26">
    <w:name w:val="Конец маркированного списка 2"/>
    <w:basedOn w:val="Style33"/>
    <w:next w:val="ListBullet3"/>
    <w:qFormat/>
    <w:pPr>
      <w:spacing w:before="0" w:after="0"/>
      <w:ind w:left="0" w:right="0" w:hanging="0"/>
    </w:pPr>
    <w:rPr/>
  </w:style>
  <w:style w:type="paragraph" w:styleId="ListContinue2">
    <w:name w:val="List Continue 2"/>
    <w:basedOn w:val="Style33"/>
    <w:qFormat/>
    <w:pPr>
      <w:spacing w:before="0" w:after="0"/>
      <w:ind w:left="0" w:right="0" w:hanging="0"/>
    </w:pPr>
    <w:rPr/>
  </w:style>
  <w:style w:type="paragraph" w:styleId="35">
    <w:name w:val="Начало маркированного списка 3"/>
    <w:basedOn w:val="Style33"/>
    <w:next w:val="ListBullet4"/>
    <w:qFormat/>
    <w:pPr>
      <w:spacing w:before="0" w:after="0"/>
      <w:ind w:left="0" w:right="0" w:hanging="0"/>
    </w:pPr>
    <w:rPr/>
  </w:style>
  <w:style w:type="paragraph" w:styleId="ListBullet4">
    <w:name w:val="List Bullet 4"/>
    <w:basedOn w:val="Style33"/>
    <w:qFormat/>
    <w:pPr>
      <w:spacing w:before="0" w:after="0"/>
      <w:ind w:left="0" w:right="0" w:hanging="0"/>
    </w:pPr>
    <w:rPr/>
  </w:style>
  <w:style w:type="paragraph" w:styleId="36">
    <w:name w:val="Конец маркированного списка 3"/>
    <w:basedOn w:val="Style33"/>
    <w:next w:val="ListBullet4"/>
    <w:qFormat/>
    <w:pPr>
      <w:spacing w:before="0" w:after="0"/>
      <w:ind w:left="0" w:right="0" w:hanging="0"/>
    </w:pPr>
    <w:rPr/>
  </w:style>
  <w:style w:type="paragraph" w:styleId="ListContinue3">
    <w:name w:val="List Continue 3"/>
    <w:basedOn w:val="Style33"/>
    <w:qFormat/>
    <w:pPr>
      <w:spacing w:before="0" w:after="0"/>
      <w:ind w:left="0" w:right="0" w:hanging="0"/>
    </w:pPr>
    <w:rPr/>
  </w:style>
  <w:style w:type="paragraph" w:styleId="44">
    <w:name w:val="Начало маркированного списка 4"/>
    <w:basedOn w:val="Style33"/>
    <w:next w:val="ListBullet5"/>
    <w:qFormat/>
    <w:pPr>
      <w:spacing w:before="0" w:after="0"/>
      <w:ind w:left="0" w:right="0" w:hanging="0"/>
    </w:pPr>
    <w:rPr/>
  </w:style>
  <w:style w:type="paragraph" w:styleId="ListBullet5">
    <w:name w:val="List Bullet 5"/>
    <w:basedOn w:val="Style33"/>
    <w:qFormat/>
    <w:pPr>
      <w:spacing w:before="0" w:after="0"/>
      <w:ind w:left="0" w:right="0" w:hanging="0"/>
    </w:pPr>
    <w:rPr/>
  </w:style>
  <w:style w:type="paragraph" w:styleId="45">
    <w:name w:val="Конец маркированного списка 4"/>
    <w:basedOn w:val="Style33"/>
    <w:next w:val="ListBullet5"/>
    <w:qFormat/>
    <w:pPr>
      <w:spacing w:before="0" w:after="0"/>
      <w:ind w:left="0" w:right="0" w:hanging="0"/>
    </w:pPr>
    <w:rPr/>
  </w:style>
  <w:style w:type="paragraph" w:styleId="ListContinue4">
    <w:name w:val="List Continue 4"/>
    <w:basedOn w:val="Style33"/>
    <w:qFormat/>
    <w:pPr>
      <w:spacing w:before="0" w:after="0"/>
      <w:ind w:left="0" w:right="0" w:hanging="0"/>
    </w:pPr>
    <w:rPr/>
  </w:style>
  <w:style w:type="paragraph" w:styleId="54">
    <w:name w:val="Начало маркированного списка 5"/>
    <w:basedOn w:val="Style33"/>
    <w:next w:val="ListNumber"/>
    <w:qFormat/>
    <w:pPr>
      <w:spacing w:before="0" w:after="0"/>
      <w:ind w:left="0" w:right="0" w:hanging="0"/>
    </w:pPr>
    <w:rPr/>
  </w:style>
  <w:style w:type="paragraph" w:styleId="ListNumber">
    <w:name w:val="List Number"/>
    <w:basedOn w:val="Style33"/>
    <w:qFormat/>
    <w:pPr>
      <w:spacing w:before="0" w:after="0"/>
      <w:ind w:left="0" w:right="0" w:hanging="0"/>
    </w:pPr>
    <w:rPr/>
  </w:style>
  <w:style w:type="paragraph" w:styleId="55">
    <w:name w:val="Конец маркированного списка 5"/>
    <w:basedOn w:val="Style33"/>
    <w:next w:val="ListNumber"/>
    <w:qFormat/>
    <w:pPr>
      <w:spacing w:before="0" w:after="0"/>
      <w:ind w:left="0" w:right="0" w:hanging="0"/>
    </w:pPr>
    <w:rPr/>
  </w:style>
  <w:style w:type="paragraph" w:styleId="ListContinue5">
    <w:name w:val="List Continue 5"/>
    <w:basedOn w:val="Style33"/>
    <w:qFormat/>
    <w:pPr>
      <w:spacing w:before="0" w:after="0"/>
      <w:ind w:left="0" w:right="0" w:hanging="0"/>
    </w:pPr>
    <w:rPr/>
  </w:style>
  <w:style w:type="paragraph" w:styleId="Style44">
    <w:name w:val="Index Heading"/>
    <w:basedOn w:val="Style31"/>
    <w:pPr>
      <w:ind w:left="0" w:right="0" w:hanging="0"/>
    </w:pPr>
    <w:rPr/>
  </w:style>
  <w:style w:type="paragraph" w:styleId="16">
    <w:name w:val="Index 1"/>
    <w:basedOn w:val="Style35"/>
    <w:pPr>
      <w:ind w:left="0" w:right="0" w:hanging="0"/>
    </w:pPr>
    <w:rPr/>
  </w:style>
  <w:style w:type="paragraph" w:styleId="27">
    <w:name w:val="Index 2"/>
    <w:basedOn w:val="Style35"/>
    <w:pPr>
      <w:ind w:left="0" w:right="0" w:hanging="0"/>
    </w:pPr>
    <w:rPr/>
  </w:style>
  <w:style w:type="paragraph" w:styleId="37">
    <w:name w:val="Index 3"/>
    <w:basedOn w:val="Style35"/>
    <w:pPr>
      <w:ind w:left="0" w:right="0" w:hanging="0"/>
    </w:pPr>
    <w:rPr/>
  </w:style>
  <w:style w:type="paragraph" w:styleId="Style45">
    <w:name w:val="Разделитель предметного указателя"/>
    <w:basedOn w:val="Style35"/>
    <w:qFormat/>
    <w:pPr>
      <w:ind w:left="0" w:right="0" w:hanging="0"/>
    </w:pPr>
    <w:rPr/>
  </w:style>
  <w:style w:type="paragraph" w:styleId="TOAHeading">
    <w:name w:val="TOA Heading"/>
    <w:basedOn w:val="Style31"/>
    <w:next w:val="17"/>
    <w:qFormat/>
    <w:pPr>
      <w:ind w:left="0" w:right="0" w:hanging="0"/>
    </w:pPr>
    <w:rPr/>
  </w:style>
  <w:style w:type="paragraph" w:styleId="17">
    <w:name w:val="TOC 1"/>
    <w:basedOn w:val="Style35"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28">
    <w:name w:val="TOC 2"/>
    <w:basedOn w:val="Style35"/>
    <w:pPr>
      <w:tabs>
        <w:tab w:val="clear" w:pos="709"/>
        <w:tab w:val="right" w:pos="9355" w:leader="dot"/>
      </w:tabs>
      <w:ind w:left="0" w:right="0" w:hanging="0"/>
    </w:pPr>
    <w:rPr/>
  </w:style>
  <w:style w:type="paragraph" w:styleId="38">
    <w:name w:val="TOC 3"/>
    <w:basedOn w:val="Style35"/>
    <w:pPr>
      <w:tabs>
        <w:tab w:val="clear" w:pos="709"/>
        <w:tab w:val="right" w:pos="9072" w:leader="dot"/>
      </w:tabs>
      <w:ind w:left="0" w:right="0" w:hanging="0"/>
    </w:pPr>
    <w:rPr/>
  </w:style>
  <w:style w:type="paragraph" w:styleId="46">
    <w:name w:val="TOC 4"/>
    <w:basedOn w:val="Style35"/>
    <w:pPr>
      <w:tabs>
        <w:tab w:val="clear" w:pos="709"/>
        <w:tab w:val="right" w:pos="8789" w:leader="dot"/>
      </w:tabs>
      <w:ind w:left="0" w:right="0" w:hanging="0"/>
    </w:pPr>
    <w:rPr/>
  </w:style>
  <w:style w:type="paragraph" w:styleId="56">
    <w:name w:val="TOC 5"/>
    <w:basedOn w:val="Style35"/>
    <w:pPr>
      <w:tabs>
        <w:tab w:val="clear" w:pos="709"/>
        <w:tab w:val="right" w:pos="8506" w:leader="dot"/>
      </w:tabs>
      <w:ind w:left="0" w:right="0" w:hanging="0"/>
    </w:pPr>
    <w:rPr/>
  </w:style>
  <w:style w:type="paragraph" w:styleId="Style46">
    <w:name w:val="Заголовок указателей пользователя"/>
    <w:basedOn w:val="Style31"/>
    <w:qFormat/>
    <w:pPr/>
    <w:rPr/>
  </w:style>
  <w:style w:type="paragraph" w:styleId="18">
    <w:name w:val="Указатель пользователя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29">
    <w:name w:val="Указатель пользователя 2"/>
    <w:basedOn w:val="Style35"/>
    <w:qFormat/>
    <w:pPr>
      <w:tabs>
        <w:tab w:val="clear" w:pos="709"/>
        <w:tab w:val="right" w:pos="9355" w:leader="dot"/>
      </w:tabs>
      <w:ind w:left="0" w:right="0" w:hanging="0"/>
    </w:pPr>
    <w:rPr/>
  </w:style>
  <w:style w:type="paragraph" w:styleId="39">
    <w:name w:val="Указатель пользователя 3"/>
    <w:basedOn w:val="Style35"/>
    <w:qFormat/>
    <w:pPr>
      <w:tabs>
        <w:tab w:val="clear" w:pos="709"/>
        <w:tab w:val="right" w:pos="9072" w:leader="dot"/>
      </w:tabs>
      <w:ind w:left="0" w:right="0" w:hanging="0"/>
    </w:pPr>
    <w:rPr/>
  </w:style>
  <w:style w:type="paragraph" w:styleId="47">
    <w:name w:val="Указатель пользователя 4"/>
    <w:basedOn w:val="Style35"/>
    <w:qFormat/>
    <w:pPr>
      <w:tabs>
        <w:tab w:val="clear" w:pos="709"/>
        <w:tab w:val="right" w:pos="8789" w:leader="dot"/>
      </w:tabs>
      <w:ind w:left="0" w:right="0" w:hanging="0"/>
    </w:pPr>
    <w:rPr/>
  </w:style>
  <w:style w:type="paragraph" w:styleId="57">
    <w:name w:val="Указатель пользователя 5"/>
    <w:basedOn w:val="Style35"/>
    <w:qFormat/>
    <w:pPr>
      <w:tabs>
        <w:tab w:val="clear" w:pos="709"/>
        <w:tab w:val="right" w:pos="8506" w:leader="dot"/>
      </w:tabs>
      <w:ind w:left="0" w:right="0" w:hanging="0"/>
    </w:pPr>
    <w:rPr/>
  </w:style>
  <w:style w:type="paragraph" w:styleId="61">
    <w:name w:val="TOC 6"/>
    <w:basedOn w:val="Style35"/>
    <w:pPr>
      <w:tabs>
        <w:tab w:val="clear" w:pos="709"/>
        <w:tab w:val="right" w:pos="8223" w:leader="dot"/>
      </w:tabs>
      <w:ind w:left="0" w:right="0" w:hanging="0"/>
    </w:pPr>
    <w:rPr/>
  </w:style>
  <w:style w:type="paragraph" w:styleId="71">
    <w:name w:val="TOC 7"/>
    <w:basedOn w:val="Style35"/>
    <w:pPr>
      <w:tabs>
        <w:tab w:val="clear" w:pos="709"/>
        <w:tab w:val="right" w:pos="7940" w:leader="dot"/>
      </w:tabs>
      <w:ind w:left="0" w:right="0" w:hanging="0"/>
    </w:pPr>
    <w:rPr/>
  </w:style>
  <w:style w:type="paragraph" w:styleId="81">
    <w:name w:val="TOC 8"/>
    <w:basedOn w:val="Style35"/>
    <w:pPr>
      <w:tabs>
        <w:tab w:val="clear" w:pos="709"/>
        <w:tab w:val="right" w:pos="7657" w:leader="dot"/>
      </w:tabs>
      <w:ind w:left="0" w:right="0" w:hanging="0"/>
    </w:pPr>
    <w:rPr/>
  </w:style>
  <w:style w:type="paragraph" w:styleId="91">
    <w:name w:val="TOC 9"/>
    <w:basedOn w:val="Style35"/>
    <w:pPr>
      <w:tabs>
        <w:tab w:val="clear" w:pos="709"/>
        <w:tab w:val="right" w:pos="7374" w:leader="dot"/>
      </w:tabs>
      <w:ind w:left="0" w:right="0" w:hanging="0"/>
    </w:pPr>
    <w:rPr/>
  </w:style>
  <w:style w:type="paragraph" w:styleId="101">
    <w:name w:val="Оглавление 10"/>
    <w:basedOn w:val="Style35"/>
    <w:qFormat/>
    <w:pPr>
      <w:tabs>
        <w:tab w:val="clear" w:pos="709"/>
        <w:tab w:val="right" w:pos="7091" w:leader="dot"/>
      </w:tabs>
      <w:ind w:left="0" w:right="0" w:hanging="0"/>
    </w:pPr>
    <w:rPr/>
  </w:style>
  <w:style w:type="paragraph" w:styleId="IllustrationIndex1">
    <w:name w:val="Illustration Index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47">
    <w:name w:val="Заголовок списка объектов"/>
    <w:basedOn w:val="Style31"/>
    <w:qFormat/>
    <w:pPr>
      <w:ind w:left="0" w:right="0" w:hanging="0"/>
    </w:pPr>
    <w:rPr/>
  </w:style>
  <w:style w:type="paragraph" w:styleId="19">
    <w:name w:val="Список объектов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48">
    <w:name w:val="Заголовок списка таблиц"/>
    <w:basedOn w:val="Style31"/>
    <w:qFormat/>
    <w:pPr>
      <w:ind w:left="0" w:right="0" w:hanging="0"/>
    </w:pPr>
    <w:rPr/>
  </w:style>
  <w:style w:type="paragraph" w:styleId="110">
    <w:name w:val="Список таблиц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TableofAuthorities">
    <w:name w:val="Table of Authorities"/>
    <w:basedOn w:val="Style31"/>
    <w:qFormat/>
    <w:pPr>
      <w:ind w:left="0" w:right="0" w:hanging="0"/>
    </w:pPr>
    <w:rPr/>
  </w:style>
  <w:style w:type="paragraph" w:styleId="111">
    <w:name w:val="Библиография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62">
    <w:name w:val="Указатель пользователя 6"/>
    <w:basedOn w:val="Style35"/>
    <w:qFormat/>
    <w:pPr>
      <w:tabs>
        <w:tab w:val="clear" w:pos="709"/>
        <w:tab w:val="right" w:pos="8223" w:leader="dot"/>
      </w:tabs>
      <w:ind w:left="0" w:right="0" w:hanging="0"/>
    </w:pPr>
    <w:rPr/>
  </w:style>
  <w:style w:type="paragraph" w:styleId="72">
    <w:name w:val="Указатель пользователя 7"/>
    <w:basedOn w:val="Style35"/>
    <w:qFormat/>
    <w:pPr>
      <w:tabs>
        <w:tab w:val="clear" w:pos="709"/>
        <w:tab w:val="right" w:pos="7940" w:leader="dot"/>
      </w:tabs>
      <w:ind w:left="0" w:right="0" w:hanging="0"/>
    </w:pPr>
    <w:rPr/>
  </w:style>
  <w:style w:type="paragraph" w:styleId="82">
    <w:name w:val="Указатель пользователя 8"/>
    <w:basedOn w:val="Style35"/>
    <w:qFormat/>
    <w:pPr>
      <w:tabs>
        <w:tab w:val="clear" w:pos="709"/>
        <w:tab w:val="right" w:pos="7657" w:leader="dot"/>
      </w:tabs>
      <w:ind w:left="0" w:right="0" w:hanging="0"/>
    </w:pPr>
    <w:rPr/>
  </w:style>
  <w:style w:type="paragraph" w:styleId="92">
    <w:name w:val="Указатель пользователя 9"/>
    <w:basedOn w:val="Style35"/>
    <w:qFormat/>
    <w:pPr>
      <w:tabs>
        <w:tab w:val="clear" w:pos="709"/>
        <w:tab w:val="right" w:pos="7374" w:leader="dot"/>
      </w:tabs>
      <w:ind w:left="0" w:right="0" w:hanging="0"/>
    </w:pPr>
    <w:rPr/>
  </w:style>
  <w:style w:type="paragraph" w:styleId="102">
    <w:name w:val="Указатель пользователя 10"/>
    <w:basedOn w:val="Style35"/>
    <w:qFormat/>
    <w:pPr>
      <w:tabs>
        <w:tab w:val="clear" w:pos="709"/>
        <w:tab w:val="right" w:pos="7091" w:leader="dot"/>
      </w:tabs>
      <w:ind w:left="0" w:right="0" w:hanging="0"/>
    </w:pPr>
    <w:rPr/>
  </w:style>
  <w:style w:type="paragraph" w:styleId="Style49">
    <w:name w:val="Head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50">
    <w:name w:val="Верх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1">
    <w:name w:val="Верх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52">
    <w:name w:val="Foot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53">
    <w:name w:val="Ниж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4">
    <w:name w:val="Ниж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55">
    <w:name w:val="Содержимое таблицы"/>
    <w:basedOn w:val="Normal"/>
    <w:qFormat/>
    <w:pPr/>
    <w:rPr/>
  </w:style>
  <w:style w:type="paragraph" w:styleId="Style56">
    <w:name w:val="Заголовок таблицы"/>
    <w:basedOn w:val="Style55"/>
    <w:qFormat/>
    <w:pPr>
      <w:jc w:val="center"/>
    </w:pPr>
    <w:rPr>
      <w:b/>
    </w:rPr>
  </w:style>
  <w:style w:type="paragraph" w:styleId="Style57">
    <w:name w:val="Иллюстрация"/>
    <w:basedOn w:val="Style34"/>
    <w:qFormat/>
    <w:pPr/>
    <w:rPr/>
  </w:style>
  <w:style w:type="paragraph" w:styleId="Style58">
    <w:name w:val="Таблица"/>
    <w:basedOn w:val="Style34"/>
    <w:qFormat/>
    <w:pPr/>
    <w:rPr/>
  </w:style>
  <w:style w:type="paragraph" w:styleId="Style59">
    <w:name w:val="Текст"/>
    <w:basedOn w:val="Style34"/>
    <w:qFormat/>
    <w:pPr/>
    <w:rPr/>
  </w:style>
  <w:style w:type="paragraph" w:styleId="Style60">
    <w:name w:val="Содержимое врезки"/>
    <w:basedOn w:val="Normal"/>
    <w:qFormat/>
    <w:pPr/>
    <w:rPr/>
  </w:style>
  <w:style w:type="paragraph" w:styleId="Style61">
    <w:name w:val="Footnote Text"/>
    <w:basedOn w:val="Normal"/>
    <w:pPr>
      <w:ind w:left="0" w:right="0" w:hanging="0"/>
      <w:jc w:val="left"/>
    </w:pPr>
    <w:rPr>
      <w:sz w:val="28"/>
      <w:szCs w:val="24"/>
    </w:rPr>
  </w:style>
  <w:style w:type="paragraph" w:styleId="Style62">
    <w:name w:val="Envelope Address"/>
    <w:basedOn w:val="Normal"/>
    <w:pPr>
      <w:spacing w:before="0" w:after="0"/>
    </w:pPr>
    <w:rPr/>
  </w:style>
  <w:style w:type="paragraph" w:styleId="Style63">
    <w:name w:val="Envelope Return"/>
    <w:basedOn w:val="Normal"/>
    <w:pPr>
      <w:spacing w:before="0" w:after="0"/>
    </w:pPr>
    <w:rPr/>
  </w:style>
  <w:style w:type="paragraph" w:styleId="Style64">
    <w:name w:val="Endnote Text"/>
    <w:basedOn w:val="Normal"/>
    <w:pPr>
      <w:ind w:left="0" w:right="0" w:hanging="0"/>
    </w:pPr>
    <w:rPr>
      <w:sz w:val="28"/>
      <w:szCs w:val="24"/>
    </w:rPr>
  </w:style>
  <w:style w:type="paragraph" w:styleId="TableofFigures">
    <w:name w:val="Table of Figures"/>
    <w:basedOn w:val="Style34"/>
    <w:qFormat/>
    <w:pPr/>
    <w:rPr/>
  </w:style>
  <w:style w:type="paragraph" w:styleId="Style65">
    <w:name w:val="Текст в заданном формате"/>
    <w:basedOn w:val="Normal"/>
    <w:qFormat/>
    <w:pPr>
      <w:spacing w:before="0" w:after="0"/>
    </w:pPr>
    <w:rPr>
      <w:rFonts w:ascii="PT Astra Serif" w:hAnsi="PT Astra Serif" w:eastAsia="Source Han Sans CN Regular" w:cs="Lohit Devanagari"/>
      <w:sz w:val="28"/>
      <w:szCs w:val="24"/>
    </w:rPr>
  </w:style>
  <w:style w:type="paragraph" w:styleId="Style66">
    <w:name w:val="Горизонтальная линия"/>
    <w:basedOn w:val="Normal"/>
    <w:next w:val="Style32"/>
    <w:qFormat/>
    <w:pPr>
      <w:pBdr>
        <w:bottom w:val="single" w:sz="8" w:space="0" w:color="000000"/>
      </w:pBdr>
      <w:spacing w:before="0" w:after="0"/>
    </w:pPr>
    <w:rPr>
      <w:sz w:val="4"/>
      <w:szCs w:val="24"/>
    </w:rPr>
  </w:style>
  <w:style w:type="paragraph" w:styleId="Style67">
    <w:name w:val="Содержимое списка"/>
    <w:basedOn w:val="Normal"/>
    <w:qFormat/>
    <w:pPr>
      <w:ind w:left="0" w:right="0" w:hanging="0"/>
    </w:pPr>
    <w:rPr/>
  </w:style>
  <w:style w:type="paragraph" w:styleId="Style68">
    <w:name w:val="Заголовок списка"/>
    <w:basedOn w:val="Normal"/>
    <w:next w:val="Style67"/>
    <w:qFormat/>
    <w:pPr>
      <w:ind w:left="0" w:right="0" w:hanging="0"/>
    </w:pPr>
    <w:rPr/>
  </w:style>
  <w:style w:type="paragraph" w:styleId="Style69">
    <w:name w:val="Гриф_Экземпляр"/>
    <w:basedOn w:val="Normal"/>
    <w:qFormat/>
    <w:pPr>
      <w:ind w:left="0" w:right="0" w:hanging="0"/>
    </w:pPr>
    <w:rPr>
      <w:sz w:val="24"/>
    </w:rPr>
  </w:style>
  <w:style w:type="paragraph" w:styleId="Style70">
    <w:name w:val="Исполнитель документа"/>
    <w:basedOn w:val="Normal"/>
    <w:qFormat/>
    <w:pPr>
      <w:jc w:val="left"/>
    </w:pPr>
    <w:rPr>
      <w:sz w:val="24"/>
    </w:rPr>
  </w:style>
  <w:style w:type="paragraph" w:styleId="Style71">
    <w:name w:val="Заголовок списка иллюстраций"/>
    <w:basedOn w:val="Style31"/>
    <w:qFormat/>
    <w:pPr>
      <w:suppressLineNumbers/>
      <w:ind w:left="0" w:right="0" w:hanging="0"/>
      <w:jc w:val="center"/>
    </w:pPr>
    <w:rPr/>
  </w:style>
  <w:style w:type="numbering" w:styleId="123">
    <w:name w:val="Нумерованный 123"/>
    <w:qFormat/>
  </w:style>
  <w:style w:type="numbering" w:styleId="ABC">
    <w:name w:val="Нумерованный ABC"/>
    <w:qFormat/>
  </w:style>
  <w:style w:type="numbering" w:styleId="Abc1">
    <w:name w:val="Нумерованный abc"/>
    <w:qFormat/>
  </w:style>
  <w:style w:type="numbering" w:styleId="IVX">
    <w:name w:val="Нумерованный IVX"/>
    <w:qFormat/>
  </w:style>
  <w:style w:type="numbering" w:styleId="Ivx1">
    <w:name w:val="Нумерованный ivx"/>
    <w:qFormat/>
  </w:style>
  <w:style w:type="numbering" w:styleId="112">
    <w:name w:val="Маркированный список 1"/>
    <w:qFormat/>
  </w:style>
  <w:style w:type="numbering" w:styleId="210">
    <w:name w:val="Маркированный список 2"/>
    <w:qFormat/>
  </w:style>
  <w:style w:type="numbering" w:styleId="310">
    <w:name w:val="Маркированный список 3"/>
    <w:qFormat/>
  </w:style>
  <w:style w:type="numbering" w:styleId="48">
    <w:name w:val="Маркированный список 4"/>
    <w:qFormat/>
  </w:style>
  <w:style w:type="numbering" w:styleId="58">
    <w:name w:val="Маркированный список 5"/>
    <w:qFormat/>
  </w:style>
  <w:style w:type="numbering" w:styleId="113">
    <w:name w:val="Нумерованный 1)"/>
    <w:qFormat/>
  </w:style>
  <w:style w:type="numbering" w:styleId="Style72">
    <w:name w:val="Нумерованный а)"/>
    <w:qFormat/>
  </w:style>
  <w:style w:type="numbering" w:styleId="Style73">
    <w:name w:val="Нумерованный для таблиц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37</TotalTime>
  <Application>LibreOffice/6.2.7.1$Linux_X86_64 LibreOffice_project/20$Build-1</Application>
  <Pages>1</Pages>
  <Words>285</Words>
  <Characters>2087</Characters>
  <CharactersWithSpaces>2364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2020-05-25T15:18:01Z</dcterms:created>
  <dc:creator/>
  <dc:description/>
  <dc:language>ru-RU</dc:language>
  <cp:lastModifiedBy/>
  <cp:lastPrinted>2020-07-20T10:31:24Z</cp:lastPrinted>
  <dcterms:modified xsi:type="dcterms:W3CDTF">2020-07-20T10:33:46Z</dcterms:modified>
  <cp:revision>5</cp:revision>
  <dc:subject/>
  <dc:title>Default</dc:title>
</cp:coreProperties>
</file>