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DB" w:rsidRDefault="006702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02DB" w:rsidRDefault="006702D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702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02DB" w:rsidRDefault="006702DB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02DB" w:rsidRDefault="006702DB">
            <w:pPr>
              <w:pStyle w:val="ConsPlusNormal"/>
              <w:jc w:val="right"/>
            </w:pPr>
            <w:r>
              <w:t>N 348-ФЗ</w:t>
            </w:r>
          </w:p>
        </w:tc>
      </w:tr>
    </w:tbl>
    <w:p w:rsidR="006702DB" w:rsidRDefault="006702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2DB" w:rsidRDefault="006702DB">
      <w:pPr>
        <w:pStyle w:val="ConsPlusNormal"/>
        <w:jc w:val="both"/>
      </w:pPr>
    </w:p>
    <w:p w:rsidR="006702DB" w:rsidRDefault="006702DB">
      <w:pPr>
        <w:pStyle w:val="ConsPlusTitle"/>
        <w:jc w:val="center"/>
      </w:pPr>
      <w:r>
        <w:t>РОССИЙСКАЯ ФЕДЕРАЦИЯ</w:t>
      </w:r>
    </w:p>
    <w:p w:rsidR="006702DB" w:rsidRDefault="006702DB">
      <w:pPr>
        <w:pStyle w:val="ConsPlusTitle"/>
        <w:jc w:val="center"/>
      </w:pPr>
    </w:p>
    <w:p w:rsidR="006702DB" w:rsidRDefault="006702DB">
      <w:pPr>
        <w:pStyle w:val="ConsPlusTitle"/>
        <w:jc w:val="center"/>
      </w:pPr>
      <w:r>
        <w:t>ФЕДЕРАЛЬНЫЙ ЗАКОН</w:t>
      </w:r>
    </w:p>
    <w:p w:rsidR="006702DB" w:rsidRDefault="006702DB">
      <w:pPr>
        <w:pStyle w:val="ConsPlusTitle"/>
        <w:jc w:val="center"/>
      </w:pPr>
    </w:p>
    <w:p w:rsidR="006702DB" w:rsidRDefault="006702DB">
      <w:pPr>
        <w:pStyle w:val="ConsPlusTitle"/>
        <w:jc w:val="center"/>
      </w:pPr>
      <w:r>
        <w:t>О ВНЕСЕНИИ ИЗМЕНЕНИЯ</w:t>
      </w:r>
    </w:p>
    <w:p w:rsidR="006702DB" w:rsidRDefault="006702DB">
      <w:pPr>
        <w:pStyle w:val="ConsPlusTitle"/>
        <w:jc w:val="center"/>
      </w:pPr>
      <w:r>
        <w:t>В ТРУДОВОЙ КОДЕКС РОССИЙСКОЙ ФЕДЕРАЦИИ В ЧАСТИ</w:t>
      </w:r>
    </w:p>
    <w:p w:rsidR="006702DB" w:rsidRDefault="006702DB">
      <w:pPr>
        <w:pStyle w:val="ConsPlusTitle"/>
        <w:jc w:val="center"/>
      </w:pPr>
      <w:r>
        <w:t>ОСОБЕННОСТЕЙ РЕГУЛИРОВАНИЯ ТРУДА ЛИЦ, РАБОТАЮЩИХ</w:t>
      </w:r>
    </w:p>
    <w:p w:rsidR="006702DB" w:rsidRDefault="006702DB">
      <w:pPr>
        <w:pStyle w:val="ConsPlusTitle"/>
        <w:jc w:val="center"/>
      </w:pPr>
      <w:r>
        <w:t>У РАБОТОДАТЕЛЕЙ - СУБЪЕКТОВ МАЛОГО ПРЕДПРИНИМАТЕЛЬСТВА,</w:t>
      </w:r>
    </w:p>
    <w:p w:rsidR="006702DB" w:rsidRDefault="006702DB">
      <w:pPr>
        <w:pStyle w:val="ConsPlusTitle"/>
        <w:jc w:val="center"/>
      </w:pPr>
      <w:r>
        <w:t>КОТОРЫЕ ОТНЕСЕНЫ К МИКРОПРЕДПРИЯТИЯМ</w:t>
      </w:r>
    </w:p>
    <w:p w:rsidR="006702DB" w:rsidRDefault="006702DB">
      <w:pPr>
        <w:pStyle w:val="ConsPlusNormal"/>
        <w:jc w:val="both"/>
      </w:pPr>
    </w:p>
    <w:p w:rsidR="006702DB" w:rsidRDefault="006702DB">
      <w:pPr>
        <w:pStyle w:val="ConsPlusNormal"/>
        <w:jc w:val="right"/>
      </w:pPr>
      <w:proofErr w:type="gramStart"/>
      <w:r>
        <w:t>Принят</w:t>
      </w:r>
      <w:proofErr w:type="gramEnd"/>
    </w:p>
    <w:p w:rsidR="006702DB" w:rsidRDefault="006702DB">
      <w:pPr>
        <w:pStyle w:val="ConsPlusNormal"/>
        <w:jc w:val="right"/>
      </w:pPr>
      <w:r>
        <w:t>Государственной Думой</w:t>
      </w:r>
    </w:p>
    <w:p w:rsidR="006702DB" w:rsidRDefault="006702DB">
      <w:pPr>
        <w:pStyle w:val="ConsPlusNormal"/>
        <w:jc w:val="right"/>
      </w:pPr>
      <w:r>
        <w:t>22 июня 2016 года</w:t>
      </w:r>
    </w:p>
    <w:p w:rsidR="006702DB" w:rsidRDefault="006702DB">
      <w:pPr>
        <w:pStyle w:val="ConsPlusNormal"/>
        <w:jc w:val="both"/>
      </w:pPr>
    </w:p>
    <w:p w:rsidR="006702DB" w:rsidRDefault="006702DB">
      <w:pPr>
        <w:pStyle w:val="ConsPlusNormal"/>
        <w:jc w:val="right"/>
      </w:pPr>
      <w:r>
        <w:t>Одобрен</w:t>
      </w:r>
    </w:p>
    <w:p w:rsidR="006702DB" w:rsidRDefault="006702DB">
      <w:pPr>
        <w:pStyle w:val="ConsPlusNormal"/>
        <w:jc w:val="right"/>
      </w:pPr>
      <w:r>
        <w:t>Советом Федерации</w:t>
      </w:r>
    </w:p>
    <w:p w:rsidR="006702DB" w:rsidRDefault="006702DB">
      <w:pPr>
        <w:pStyle w:val="ConsPlusNormal"/>
        <w:jc w:val="right"/>
      </w:pPr>
      <w:r>
        <w:t>29 июня 2016 года</w:t>
      </w:r>
    </w:p>
    <w:p w:rsidR="006702DB" w:rsidRDefault="006702DB">
      <w:pPr>
        <w:pStyle w:val="ConsPlusNormal"/>
        <w:jc w:val="both"/>
      </w:pPr>
    </w:p>
    <w:p w:rsidR="006702DB" w:rsidRDefault="006702DB">
      <w:pPr>
        <w:pStyle w:val="ConsPlusNormal"/>
        <w:ind w:firstLine="540"/>
        <w:jc w:val="both"/>
        <w:outlineLvl w:val="0"/>
      </w:pPr>
      <w:r>
        <w:t>Статья 1</w:t>
      </w:r>
    </w:p>
    <w:p w:rsidR="006702DB" w:rsidRDefault="006702DB">
      <w:pPr>
        <w:pStyle w:val="ConsPlusNormal"/>
        <w:jc w:val="both"/>
      </w:pPr>
    </w:p>
    <w:p w:rsidR="006702DB" w:rsidRDefault="006702DB">
      <w:pPr>
        <w:pStyle w:val="ConsPlusNormal"/>
        <w:ind w:firstLine="540"/>
        <w:jc w:val="both"/>
      </w:pPr>
      <w:proofErr w:type="gramStart"/>
      <w:r>
        <w:t xml:space="preserve">Внести в Трудовой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2004, N 35, ст. 3607; 2006, N 27, ст. 2878; 2008, N 9, ст. 812; N 30, ст. 3616; N 52, ст. 6236; 2009, N 30, ст. 3739; N 46, ст. 5419; 2010, N 52, ст. 7002;</w:t>
      </w:r>
      <w:proofErr w:type="gramEnd"/>
      <w:r>
        <w:t xml:space="preserve"> </w:t>
      </w:r>
      <w:proofErr w:type="gramStart"/>
      <w:r>
        <w:t>2011, N 1, ст. 49; N 25, ст. 3539; N 49, ст. 7031; 2012, N 10, ст. 1164; N 14, ст. 1553; N 31, ст. 4325; N 47, ст. 6399; N 50, ст. 6954, 6959; N 53, ст. 7605; 2013, N 14, ст. 1666, 1668; N 19, ст. 2329; N 23, ст. 2866, 2883;</w:t>
      </w:r>
      <w:proofErr w:type="gramEnd"/>
      <w:r>
        <w:t xml:space="preserve"> </w:t>
      </w:r>
      <w:proofErr w:type="gramStart"/>
      <w:r>
        <w:t>N 27, ст. 3477; N 48, ст. 6165; N 52, ст. 6986; 2014, N 14, ст. 1542, 1547, 1548; N 19, ст. 2321; N 23, ст. 2930; N 30, ст. 4217; N 49, ст. 6918; N 52, ст. 7543, 7554; 2015, N 1, ст. 10, 42, 72; N 27, ст. 3992;</w:t>
      </w:r>
      <w:proofErr w:type="gramEnd"/>
      <w:r>
        <w:t xml:space="preserve"> </w:t>
      </w:r>
      <w:proofErr w:type="gramStart"/>
      <w:r>
        <w:t>N 29, ст. 4363, 4368; N 41, ст. 5639; 2016, N 1, ст. 11) изменение, дополнив его главой 48.1 следующего содержания:</w:t>
      </w:r>
      <w:proofErr w:type="gramEnd"/>
    </w:p>
    <w:p w:rsidR="006702DB" w:rsidRDefault="006702DB">
      <w:pPr>
        <w:pStyle w:val="ConsPlusNormal"/>
        <w:jc w:val="both"/>
      </w:pPr>
    </w:p>
    <w:p w:rsidR="006702DB" w:rsidRDefault="006702DB">
      <w:pPr>
        <w:pStyle w:val="ConsPlusTitle"/>
        <w:jc w:val="center"/>
      </w:pPr>
      <w:r>
        <w:t>"Глава 48.1. ОСОБЕННОСТИ РЕГУЛИРОВАНИЯ ТРУДА</w:t>
      </w:r>
    </w:p>
    <w:p w:rsidR="006702DB" w:rsidRDefault="006702DB">
      <w:pPr>
        <w:pStyle w:val="ConsPlusTitle"/>
        <w:jc w:val="center"/>
      </w:pPr>
      <w:r>
        <w:t>ЛИЦ, РАБОТАЮЩИХ У РАБОТОДАТЕЛЕЙ - СУБЪЕКТОВ МАЛОГО</w:t>
      </w:r>
    </w:p>
    <w:p w:rsidR="006702DB" w:rsidRDefault="006702DB">
      <w:pPr>
        <w:pStyle w:val="ConsPlusTitle"/>
        <w:jc w:val="center"/>
      </w:pPr>
      <w:r>
        <w:t>ПРЕДПРИНИМАТЕЛЬСТВА, КОТОРЫЕ ОТНЕСЕНЫ К МИКРОПРЕДПРИЯТИЯМ</w:t>
      </w:r>
    </w:p>
    <w:p w:rsidR="006702DB" w:rsidRDefault="006702DB">
      <w:pPr>
        <w:pStyle w:val="ConsPlusNormal"/>
        <w:jc w:val="both"/>
      </w:pPr>
    </w:p>
    <w:p w:rsidR="006702DB" w:rsidRDefault="006702DB">
      <w:pPr>
        <w:pStyle w:val="ConsPlusNormal"/>
        <w:ind w:firstLine="540"/>
        <w:jc w:val="both"/>
      </w:pPr>
      <w:r>
        <w:t>Статья 309.1. Общие положения</w:t>
      </w:r>
    </w:p>
    <w:p w:rsidR="006702DB" w:rsidRDefault="006702DB">
      <w:pPr>
        <w:pStyle w:val="ConsPlusNormal"/>
        <w:jc w:val="both"/>
      </w:pPr>
    </w:p>
    <w:p w:rsidR="006702DB" w:rsidRDefault="006702DB">
      <w:pPr>
        <w:pStyle w:val="ConsPlusNormal"/>
        <w:ind w:firstLine="540"/>
        <w:jc w:val="both"/>
      </w:pPr>
      <w:r>
        <w:t>У работодателей - субъектов малого предпринимательства (включая работодателей - индивидуальных предпринимателей), которые в соответствии с федеральным законом отнесены к микропредприятиям (далее - работодатели - субъекты малого предпринимательства, которые отнесены к микропредприятиям), регулирование трудовых отношений и иных непосредственно связанных с ними отношений осуществляется с учетом особенностей, установленных настоящей главой.</w:t>
      </w:r>
    </w:p>
    <w:p w:rsidR="006702DB" w:rsidRDefault="006702DB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работодатель перестал быть субъектом малого предпринимательства, который отнесен к микропредприятиям, и в сведения о нем в едином реестре субъектов малого и среднего предпринимательства внесены соответствующие изменения,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</w:t>
      </w:r>
      <w:r>
        <w:lastRenderedPageBreak/>
        <w:t>трудовым законодательством и иными нормативными правовыми актами, содержащими нормы трудового права, без учета особенностей, установленных настоящей главой.</w:t>
      </w:r>
    </w:p>
    <w:p w:rsidR="006702DB" w:rsidRDefault="006702DB">
      <w:pPr>
        <w:pStyle w:val="ConsPlusNormal"/>
        <w:jc w:val="both"/>
      </w:pPr>
    </w:p>
    <w:p w:rsidR="006702DB" w:rsidRDefault="006702DB">
      <w:pPr>
        <w:pStyle w:val="ConsPlusNormal"/>
        <w:ind w:firstLine="540"/>
        <w:jc w:val="both"/>
      </w:pPr>
      <w:r>
        <w:t>Статья 309.2. Регулирование трудовых отношений и иных непосредственно связанных с ними отношений у работодателя - субъекта малого предпринимательства, который отнесен к микропредприятиям, локальными нормативными актами, содержащими нормы трудового права, и трудовыми договорами</w:t>
      </w:r>
    </w:p>
    <w:p w:rsidR="006702DB" w:rsidRDefault="006702DB">
      <w:pPr>
        <w:pStyle w:val="ConsPlusNormal"/>
        <w:jc w:val="both"/>
      </w:pPr>
    </w:p>
    <w:p w:rsidR="006702DB" w:rsidRDefault="006702DB">
      <w:pPr>
        <w:pStyle w:val="ConsPlusNormal"/>
        <w:ind w:firstLine="540"/>
        <w:jc w:val="both"/>
      </w:pPr>
      <w:r>
        <w:t xml:space="preserve">Работодатель - субъект малого предпринимательства, который отнесен к микропредприятиям, вправе отказаться полностью или частично от принятия локальных нормативных актов, содержащих нормы трудового права (правила внутреннего трудового распорядка, положение об оплате труда, положение о премировании, график сменности и другие). </w:t>
      </w:r>
      <w:proofErr w:type="gramStart"/>
      <w:r>
        <w:t>При этом для регулирования трудовых отношений и иных непосредственно связанных с ними отношений работодатель - субъект малого предпринимательства, который отнесен к микропредприятиям, должен включить в трудовые договоры с работниками условия, регулирующие вопросы, которые в соответствии с трудовым законодательством и иными нормативными правовыми актами, содержащими нормы трудового права, должны регулироваться локальными нормативными актами.</w:t>
      </w:r>
      <w:proofErr w:type="gramEnd"/>
      <w:r>
        <w:t xml:space="preserve"> Указанные трудовые договоры заключаются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</w:t>
      </w:r>
      <w:proofErr w:type="gramStart"/>
      <w:r>
        <w:t>.".</w:t>
      </w:r>
      <w:proofErr w:type="gramEnd"/>
    </w:p>
    <w:p w:rsidR="006702DB" w:rsidRDefault="006702DB">
      <w:pPr>
        <w:pStyle w:val="ConsPlusNormal"/>
        <w:jc w:val="both"/>
      </w:pPr>
    </w:p>
    <w:p w:rsidR="006702DB" w:rsidRDefault="006702DB">
      <w:pPr>
        <w:pStyle w:val="ConsPlusNormal"/>
        <w:ind w:firstLine="540"/>
        <w:jc w:val="both"/>
        <w:outlineLvl w:val="0"/>
      </w:pPr>
      <w:r>
        <w:t>Статья 2</w:t>
      </w:r>
    </w:p>
    <w:p w:rsidR="006702DB" w:rsidRDefault="006702DB">
      <w:pPr>
        <w:pStyle w:val="ConsPlusNormal"/>
        <w:jc w:val="both"/>
      </w:pPr>
    </w:p>
    <w:p w:rsidR="006702DB" w:rsidRDefault="006702DB">
      <w:pPr>
        <w:pStyle w:val="ConsPlusNormal"/>
        <w:ind w:firstLine="540"/>
        <w:jc w:val="both"/>
      </w:pPr>
      <w: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6702DB" w:rsidRDefault="006702DB">
      <w:pPr>
        <w:pStyle w:val="ConsPlusNormal"/>
        <w:jc w:val="both"/>
      </w:pPr>
    </w:p>
    <w:p w:rsidR="006702DB" w:rsidRDefault="006702DB">
      <w:pPr>
        <w:pStyle w:val="ConsPlusNormal"/>
        <w:jc w:val="right"/>
      </w:pPr>
      <w:r>
        <w:t>Президент</w:t>
      </w:r>
    </w:p>
    <w:p w:rsidR="006702DB" w:rsidRDefault="006702DB">
      <w:pPr>
        <w:pStyle w:val="ConsPlusNormal"/>
        <w:jc w:val="right"/>
      </w:pPr>
      <w:r>
        <w:t>Российской Федерации</w:t>
      </w:r>
    </w:p>
    <w:p w:rsidR="006702DB" w:rsidRDefault="006702DB">
      <w:pPr>
        <w:pStyle w:val="ConsPlusNormal"/>
        <w:jc w:val="right"/>
      </w:pPr>
      <w:r>
        <w:t>В.ПУТИН</w:t>
      </w:r>
    </w:p>
    <w:p w:rsidR="006702DB" w:rsidRDefault="006702DB">
      <w:pPr>
        <w:pStyle w:val="ConsPlusNormal"/>
      </w:pPr>
      <w:r>
        <w:t>Москва, Кремль</w:t>
      </w:r>
    </w:p>
    <w:p w:rsidR="006702DB" w:rsidRDefault="006702DB">
      <w:pPr>
        <w:pStyle w:val="ConsPlusNormal"/>
      </w:pPr>
      <w:r>
        <w:t>3 июля 2016 года</w:t>
      </w:r>
    </w:p>
    <w:p w:rsidR="006702DB" w:rsidRDefault="006702DB">
      <w:pPr>
        <w:pStyle w:val="ConsPlusNormal"/>
      </w:pPr>
      <w:r>
        <w:t>N 348-ФЗ</w:t>
      </w:r>
    </w:p>
    <w:p w:rsidR="006702DB" w:rsidRDefault="006702DB">
      <w:pPr>
        <w:pStyle w:val="ConsPlusNormal"/>
        <w:jc w:val="both"/>
      </w:pPr>
    </w:p>
    <w:p w:rsidR="006702DB" w:rsidRDefault="006702DB">
      <w:pPr>
        <w:pStyle w:val="ConsPlusNormal"/>
        <w:jc w:val="both"/>
      </w:pPr>
    </w:p>
    <w:p w:rsidR="006702DB" w:rsidRDefault="006702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14B" w:rsidRDefault="0088014B"/>
    <w:sectPr w:rsidR="0088014B" w:rsidSect="006E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702DB"/>
    <w:rsid w:val="006702DB"/>
    <w:rsid w:val="0088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A066C5EA1647355502B7D411D051F18F98CD9164EF11C7615C74163618E4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t.tkachuk</dc:creator>
  <cp:lastModifiedBy>t.tkachuk</cp:lastModifiedBy>
  <cp:revision>1</cp:revision>
  <dcterms:created xsi:type="dcterms:W3CDTF">2017-01-12T10:04:00Z</dcterms:created>
  <dcterms:modified xsi:type="dcterms:W3CDTF">2017-01-12T10:05:00Z</dcterms:modified>
</cp:coreProperties>
</file>