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4" w:rsidRDefault="009042A4" w:rsidP="009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042A4" w:rsidRDefault="009042A4" w:rsidP="009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действующих нормативных правовых актов </w:t>
      </w:r>
      <w:r w:rsidR="00DD7543">
        <w:rPr>
          <w:rFonts w:ascii="Times New Roman" w:hAnsi="Times New Roman" w:cs="Times New Roman"/>
          <w:b/>
          <w:sz w:val="28"/>
          <w:szCs w:val="28"/>
        </w:rPr>
        <w:t>администрации Новооскольского городского округа</w:t>
      </w:r>
    </w:p>
    <w:p w:rsidR="009042A4" w:rsidRDefault="009042A4" w:rsidP="009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мая 202</w:t>
      </w:r>
      <w:r w:rsidR="00850A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42A4" w:rsidRDefault="009042A4" w:rsidP="0090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90" w:type="dxa"/>
        <w:tblInd w:w="-34" w:type="dxa"/>
        <w:tblLook w:val="04A0"/>
      </w:tblPr>
      <w:tblGrid>
        <w:gridCol w:w="868"/>
        <w:gridCol w:w="8"/>
        <w:gridCol w:w="8314"/>
      </w:tblGrid>
      <w:tr w:rsidR="009042A4" w:rsidRPr="00B15113" w:rsidTr="00D7336C">
        <w:tc>
          <w:tcPr>
            <w:tcW w:w="876" w:type="dxa"/>
            <w:gridSpan w:val="2"/>
          </w:tcPr>
          <w:p w:rsidR="009042A4" w:rsidRDefault="009042A4" w:rsidP="00571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042A4" w:rsidRDefault="009042A4" w:rsidP="00571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9042A4" w:rsidRPr="00B15113" w:rsidRDefault="009042A4" w:rsidP="00571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14" w:type="dxa"/>
          </w:tcPr>
          <w:p w:rsidR="009042A4" w:rsidRPr="00B15113" w:rsidRDefault="009042A4" w:rsidP="00571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и наименование нормативного правового акта</w:t>
            </w:r>
          </w:p>
        </w:tc>
      </w:tr>
      <w:tr w:rsidR="009042A4" w:rsidRPr="00413A46" w:rsidTr="00D7336C">
        <w:tc>
          <w:tcPr>
            <w:tcW w:w="876" w:type="dxa"/>
            <w:gridSpan w:val="2"/>
          </w:tcPr>
          <w:p w:rsidR="009042A4" w:rsidRPr="00413A46" w:rsidRDefault="00D40702" w:rsidP="00D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</w:tcPr>
          <w:p w:rsidR="009042A4" w:rsidRPr="00413A46" w:rsidRDefault="009042A4" w:rsidP="00DF2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>вооскольского городского округ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19 августа 2019 года № 476 «О коллегии при главе администрации Новооскольского городского округа»</w:t>
            </w:r>
          </w:p>
        </w:tc>
      </w:tr>
      <w:tr w:rsidR="009042A4" w:rsidRPr="00413A46" w:rsidTr="00D7336C">
        <w:tc>
          <w:tcPr>
            <w:tcW w:w="876" w:type="dxa"/>
            <w:gridSpan w:val="2"/>
          </w:tcPr>
          <w:p w:rsidR="009042A4" w:rsidRPr="00413A46" w:rsidRDefault="00D40702" w:rsidP="00D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</w:tcPr>
          <w:p w:rsidR="009042A4" w:rsidRPr="00413A46" w:rsidRDefault="009042A4" w:rsidP="00ED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 городского округа </w:t>
            </w:r>
            <w:r w:rsid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12 июля 2019 года № 373 «Об утверждении положения о работе с обращениями граждан и организаций в администрации Новооскольского городского округа»        </w:t>
            </w:r>
          </w:p>
        </w:tc>
      </w:tr>
      <w:tr w:rsidR="009042A4" w:rsidRPr="00413A46" w:rsidTr="00D7336C">
        <w:tc>
          <w:tcPr>
            <w:tcW w:w="876" w:type="dxa"/>
            <w:gridSpan w:val="2"/>
          </w:tcPr>
          <w:p w:rsidR="009042A4" w:rsidRPr="00413A46" w:rsidRDefault="00D40702" w:rsidP="00D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</w:tcPr>
          <w:p w:rsidR="009042A4" w:rsidRPr="00413A46" w:rsidRDefault="009042A4" w:rsidP="00ED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>вооскольского городского округа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20 сентября 2019 года № 644 «Об архиве администрации Новооскольского городского округа»          </w:t>
            </w:r>
          </w:p>
        </w:tc>
      </w:tr>
      <w:tr w:rsidR="009042A4" w:rsidRPr="00413A46" w:rsidTr="00D7336C">
        <w:tc>
          <w:tcPr>
            <w:tcW w:w="876" w:type="dxa"/>
            <w:gridSpan w:val="2"/>
          </w:tcPr>
          <w:p w:rsidR="009042A4" w:rsidRPr="00413A46" w:rsidRDefault="00D40702" w:rsidP="00D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</w:tcPr>
          <w:p w:rsidR="009042A4" w:rsidRPr="00413A46" w:rsidRDefault="009042A4" w:rsidP="00ED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20 сентября 2019 года № 643 «О постоянно действующей экспертной комиссии администрации Новооскольского городского округа»             </w:t>
            </w:r>
          </w:p>
        </w:tc>
      </w:tr>
      <w:tr w:rsidR="00A413E4" w:rsidRPr="00413A46" w:rsidTr="00D7336C">
        <w:tc>
          <w:tcPr>
            <w:tcW w:w="876" w:type="dxa"/>
            <w:gridSpan w:val="2"/>
          </w:tcPr>
          <w:p w:rsidR="00A413E4" w:rsidRPr="00413A46" w:rsidRDefault="00D40702" w:rsidP="00D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4" w:type="dxa"/>
          </w:tcPr>
          <w:p w:rsidR="00A413E4" w:rsidRPr="00413A46" w:rsidRDefault="00A413E4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18 ноября 2014 года № 1506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«Об общедоступной информации, размещаемой в информационно-телекоммуникационной сети «Интернет» в форме открытых данных»</w:t>
            </w:r>
          </w:p>
        </w:tc>
      </w:tr>
      <w:tr w:rsidR="006E7E40" w:rsidRPr="00413A46" w:rsidTr="00D7336C">
        <w:tc>
          <w:tcPr>
            <w:tcW w:w="876" w:type="dxa"/>
            <w:gridSpan w:val="2"/>
          </w:tcPr>
          <w:p w:rsidR="006E7E40" w:rsidRPr="00413A46" w:rsidRDefault="00D40702" w:rsidP="00D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4" w:type="dxa"/>
          </w:tcPr>
          <w:p w:rsidR="006E7E40" w:rsidRPr="00413A46" w:rsidRDefault="006E7E4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района от 10 октября 2017 года № 456 «Об утверждении Положения о проведении конкурса на лучшую организацию и ведение воинского учета и бронирования граждан, пребывающих в запасе,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округа 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16.04.2019 года № 237 «Об утверждении П</w:t>
            </w:r>
            <w:r w:rsidR="00EA692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орядка формирования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и ведения реестра источников доходов бюджета Новооскольского городского округа» 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     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от 16.04.2019 года № 238 «Об утверждении Порядка осуществления органами местного самоуправления Новооскольского городского округа и (или) находящимися в их ведении казенными учреждениями бюджетных полномочий главных администраторов доходов бюджета Новооскольского городского округа» 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01.08.2019 года № 412 «О мерах по повышению эффективности управления муниципальными финансами Новооскольского городского округа на период до 2021 года»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14.08.2019 года № 472 «Об утверждении плана мероприятий по росту доходного потенциала и по оптимизации расходов бюджета Новооскольского городского округа» 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12.11.2019 года № 726 «Об утверждении основных направлений долговой политики Новооскольского городског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 округа на 2020 год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и на плановый период 2021 и 2022 годов» 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12.11.2019 года № 727 «Об утверждении Порядка оценки эффективности предоставленных (планируемых к предоставлению) налоговых льгот» 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26.03.2020 года № 129 «О мерах по реализации решения Совета депутатов Новооскольского городского округа от 27 декабря 2019 года № 402 «О бюджете Новооскольского городског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 округа на 2020 год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и на плановый период 2021-2022 годов»  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27.03.2020 года № 133 «Об утверждении Порядка формирования перечня налоговых расходов Новооскольского городского округа и оценки налоговых расходов Новооскольского городского округа» 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одского округа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09.01.2019 года № 2 «Об упорядочении   оплаты труда работников администрации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Новооскольского городского округа, замещающих должности, не являющиеся должностями муниципальной службы  Новооскольского городского округа»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20.12.2019 года № 871 «О штатном расписании должностей, не являющиеся должностями муниципальной службы, аппарата  администрации Новооскольского городского округа, отраслевых и функциональных органов  администрации Новооскольского городского округа, являющихся юридическими лицами, территориальных администраций администрации Новооскольского городского округа»  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20.12.2019 года № 870 «О штатном расписании должностей муниципальной службы  администрации Новооскольского городского округа, отраслевых и функциональных органов  администрации Новооскольского городского округа, являющихся юридическими лицами, территориальных администраций администрации Новооскольского городского округа»  </w:t>
            </w:r>
          </w:p>
        </w:tc>
      </w:tr>
      <w:tr w:rsidR="00F00C5A" w:rsidRPr="00413A46" w:rsidTr="00D7336C">
        <w:trPr>
          <w:trHeight w:val="1070"/>
        </w:trPr>
        <w:tc>
          <w:tcPr>
            <w:tcW w:w="876" w:type="dxa"/>
            <w:gridSpan w:val="2"/>
            <w:hideMark/>
          </w:tcPr>
          <w:p w:rsidR="00F00C5A" w:rsidRPr="00413A46" w:rsidRDefault="00925B15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06.02. 2019 года № 62 «Об утверждении порядка ведения реестра расходных обязательств Новооскольского городского округа»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925B15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06 .02. 2019 года № 63 «Об утверждении формы соглашения о предоставлении субсидий на выполнение муниципального задания»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925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                               от 01.03.2019 года № 143 «Об утверждении Порядка предоставления субсидии муниципальным бюджетным учреждениям и муниципальным автономным  учреждениям Новооскольского городского округа на иные цели»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925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                               от 18.07.2019 года № 393 «Об утверждении Порядка формирования и предоставления главными распорядителями средств бюджета Новооскольского городского округа  обоснований бюджетных ассигнований»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925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от 23.08.2019 года №498 «О подготовке проекта бюджета Новооскольского городского округа на 2020 год и на плановый период 2021 и 2020 годов»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925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25. 12 2019 года  №878 «О порядке составления и утверждения плана финансово-хозяйственной деятельности муниципальных бюджетных и автономных учреждений Новооскольского городского округа»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925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 12.2019 года №879 «О порядке формирования муниципального задания на оказание муниципальных услуг (выполнения работ) в отношении муниципальных учреждений  Новооскольского городского округа и о финансовом обеспечении выполнения муниципального задания»</w:t>
            </w:r>
          </w:p>
        </w:tc>
      </w:tr>
      <w:tr w:rsidR="00F00C5A" w:rsidRPr="00413A46" w:rsidTr="00D7336C">
        <w:tc>
          <w:tcPr>
            <w:tcW w:w="876" w:type="dxa"/>
            <w:gridSpan w:val="2"/>
          </w:tcPr>
          <w:p w:rsidR="00F00C5A" w:rsidRPr="00413A46" w:rsidRDefault="00D40702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5B15"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00C5A" w:rsidRPr="00413A46" w:rsidRDefault="00F00C5A" w:rsidP="00D4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A692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26.12.2019 года №881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муниципальных программ Новооскольского городского округа»</w:t>
            </w:r>
          </w:p>
        </w:tc>
      </w:tr>
      <w:tr w:rsidR="00F00C5A" w:rsidRPr="00413A46" w:rsidTr="00D7336C">
        <w:tc>
          <w:tcPr>
            <w:tcW w:w="876" w:type="dxa"/>
            <w:gridSpan w:val="2"/>
            <w:hideMark/>
          </w:tcPr>
          <w:p w:rsidR="00F00C5A" w:rsidRPr="00413A46" w:rsidRDefault="00D40702" w:rsidP="00925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4" w:type="dxa"/>
            <w:hideMark/>
          </w:tcPr>
          <w:p w:rsidR="00F00C5A" w:rsidRPr="00413A46" w:rsidRDefault="00F00C5A" w:rsidP="006A7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A692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09.01.2019 года № 6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осуществления внутреннего муниципального финансового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«О контрактной системе в сфере закупок, товаров, работ, услуг для обеспечения государственных и муниципальных нужд» Новооскольского городского округа </w:t>
            </w:r>
          </w:p>
        </w:tc>
      </w:tr>
      <w:tr w:rsidR="00A87736" w:rsidRPr="00413A46" w:rsidTr="00D7336C">
        <w:tc>
          <w:tcPr>
            <w:tcW w:w="876" w:type="dxa"/>
            <w:gridSpan w:val="2"/>
          </w:tcPr>
          <w:p w:rsidR="00A87736" w:rsidRPr="00413A46" w:rsidRDefault="00D40702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4" w:type="dxa"/>
          </w:tcPr>
          <w:p w:rsidR="00A87736" w:rsidRPr="00413A46" w:rsidRDefault="00A87736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28.01.2020 г. № 35 «Об утверждении Положения о порядке проведения общественных слушаний»</w:t>
            </w:r>
          </w:p>
        </w:tc>
      </w:tr>
      <w:tr w:rsidR="00A87736" w:rsidRPr="00413A46" w:rsidTr="00D7336C">
        <w:tc>
          <w:tcPr>
            <w:tcW w:w="876" w:type="dxa"/>
            <w:gridSpan w:val="2"/>
          </w:tcPr>
          <w:p w:rsidR="00A87736" w:rsidRPr="00413A46" w:rsidRDefault="00925B15" w:rsidP="00D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14" w:type="dxa"/>
          </w:tcPr>
          <w:p w:rsidR="00A87736" w:rsidRPr="00413A46" w:rsidRDefault="00A87736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01.04.2016 г. № 166 «Об утверждении Положения об упорядочении работ по сносу и восстановлению зелёных насаждений на территории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(в редакции 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18.07.2017 г. № 279)</w:t>
            </w:r>
          </w:p>
        </w:tc>
      </w:tr>
      <w:tr w:rsidR="00F23270" w:rsidRPr="00413A46" w:rsidTr="00D7336C">
        <w:tc>
          <w:tcPr>
            <w:tcW w:w="876" w:type="dxa"/>
            <w:gridSpan w:val="2"/>
            <w:vAlign w:val="center"/>
          </w:tcPr>
          <w:p w:rsidR="00F23270" w:rsidRPr="00413A46" w:rsidRDefault="00925B15" w:rsidP="00D4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14" w:type="dxa"/>
          </w:tcPr>
          <w:p w:rsidR="00F23270" w:rsidRPr="00413A46" w:rsidRDefault="00F23270" w:rsidP="006A7705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31.01.2019 г. № 55 «Об образовании  межведомственной комиссии по обеспечению роста заработной платы, своевременности и полноты перечисления обязательных платежей от фонда оплаты труда»</w:t>
            </w:r>
          </w:p>
        </w:tc>
      </w:tr>
      <w:tr w:rsidR="00F23270" w:rsidRPr="00413A46" w:rsidTr="00D7336C">
        <w:tc>
          <w:tcPr>
            <w:tcW w:w="876" w:type="dxa"/>
            <w:gridSpan w:val="2"/>
            <w:vAlign w:val="center"/>
          </w:tcPr>
          <w:p w:rsidR="00F23270" w:rsidRPr="00413A46" w:rsidRDefault="00D40702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4" w:type="dxa"/>
          </w:tcPr>
          <w:p w:rsidR="00F23270" w:rsidRPr="00413A46" w:rsidRDefault="00F23270" w:rsidP="006A7705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3746D9"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22.04.2019 . № 241 «О мерах по повышению уровня заработной платы в 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в 2019 году»</w:t>
            </w:r>
          </w:p>
        </w:tc>
      </w:tr>
      <w:tr w:rsidR="00F23270" w:rsidRPr="00413A46" w:rsidTr="00D7336C">
        <w:tc>
          <w:tcPr>
            <w:tcW w:w="876" w:type="dxa"/>
            <w:gridSpan w:val="2"/>
            <w:vAlign w:val="center"/>
          </w:tcPr>
          <w:p w:rsidR="00F23270" w:rsidRPr="00413A46" w:rsidRDefault="00D40702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</w:tcPr>
          <w:p w:rsidR="00F23270" w:rsidRPr="00413A46" w:rsidRDefault="00F2327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24.09.2019 г. № 647 «О создании координационного совета по охране труда»</w:t>
            </w:r>
          </w:p>
        </w:tc>
      </w:tr>
      <w:tr w:rsidR="00F23270" w:rsidRPr="00413A46" w:rsidTr="00D7336C">
        <w:tc>
          <w:tcPr>
            <w:tcW w:w="876" w:type="dxa"/>
            <w:gridSpan w:val="2"/>
            <w:vAlign w:val="center"/>
          </w:tcPr>
          <w:p w:rsidR="00F23270" w:rsidRPr="00413A46" w:rsidRDefault="00D40702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</w:tcPr>
          <w:p w:rsidR="00F23270" w:rsidRPr="00413A46" w:rsidRDefault="00F2327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администрации Новооскольского городского округа </w:t>
            </w:r>
            <w:r w:rsidR="003746D9"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29.10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703 «О трехсторонней комиссии по регулированию социально – трудовых отношений в 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F23270" w:rsidRPr="00413A46" w:rsidTr="00D7336C">
        <w:tc>
          <w:tcPr>
            <w:tcW w:w="876" w:type="dxa"/>
            <w:gridSpan w:val="2"/>
            <w:vAlign w:val="center"/>
          </w:tcPr>
          <w:p w:rsidR="00F23270" w:rsidRPr="00413A46" w:rsidRDefault="00D40702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</w:tcPr>
          <w:p w:rsidR="00F23270" w:rsidRPr="00413A46" w:rsidRDefault="00F23270" w:rsidP="006A7705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spacing w:befor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3746D9"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64 «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трехстороннего соглашения между координационным Советом отраслевых профсоюзов, объединениями работодателей и администрацией  Новооскольского городского округа» на 2020 – 2022 годы»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925B15" w:rsidP="00925B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06 апреля 2007 года № 302 «О назначении уполномоченного органа на осуществление полномочий по выплате компенсации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 образования»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26 сентября 2008 года № 786 «О наделении управления образования муниципального района 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полномочиями по участию в реализации мер социальной поддержки педагогических работников»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25  января 2017 года № 21 «О создании рабочей группы по планированию и организации целевого приема в организации высшего образования, расположенные на территории Белгородской области» 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22 июля 2019 года № 399 «Об установлении порядка предоставления льгот по родительской плате за присмотр и уход за детьми в муниципальных образовательных организациях Новооскольского городского округа, реализующих программу дошкольного образования»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925B15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29 мая 2018 года № 158 «Об утверждении положения о муниципальной межведомственной комиссии по организации отдыха, оздоровления и занятости детей Новооскольского района» 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925B15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12 апреля 2019 года  № 221 «Об организации отдыха, оздоровления и занятости детей на территории Новооскольского городского округа» 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22 мая 2019 года № 281 «Об обеспечении отдыха, оздоровления и занятости детей в 2019 году» 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30 апреля 2019 года № 250 «О создании муниципальной межведомственной рабочей группы по внедрению персонифицированного финансирования дополнительного образования детей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2019 года № 407 «О внедрении системы персонифицированного финансирования дополнительного образования  детей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30 августа 2019 года №  506 «Об уполномоченной организации»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09 октября 2019 года №  677 «О предоставлении субсидии уполномоченной организации в рамках системы персонифицированного финансирования дополнительного образования детей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22 июля 2019 года № 399 «Об установлении Порядка предоставления льгот по родительской плате за присмотр и уход за детьми в муниципальных образовательных организациях  Новооскольского городского округа, реализующих программу дошкольного образования»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30.12.2016 г. № 674 «Об утверждении Положения о порядке и размерах возмещения расходов, связанных со служебными командировками, работникам муниципальных учреждений Новооскольского района»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октября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№ 463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«Зачисление в муниципальные общеобразовательные организации»                         (в ред. от 10 апреля 2019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 № 210)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925B15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октября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№ 462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(в ред. от 10 апреля 2019 года № 213)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925B15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октября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№ 469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 регламента предоставления муниципальной услуги «Предоставление информации 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A4" w:rsidRPr="00413A46" w:rsidRDefault="001C38A4" w:rsidP="006A7705">
            <w:pPr>
              <w:pStyle w:val="a5"/>
              <w:ind w:left="74" w:right="17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«20»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 по предоставлению муниципальной услуги «Организация дополнительного образования муниципальными бюджетными учреждениями дополнительного образования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Новооскольского городского округа» (в ред. от 10 апреля 2019 года № 212)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февраля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года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246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«Организация отдыха детей в каникулярное время» в муниципальном районе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(в ред. от 13 ноября 2013 года № 1492,  от 13 сентября 2016 года № 449)</w:t>
            </w:r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ноября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года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1491</w:t>
            </w:r>
            <w:r w:rsidR="006A7705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«Организация предоставления общедоступного и бесплатного дошкольного, начального общего, основного общего, среднего общего образования по основным  общеобразовательным программам в образовательных учреждениях, расположенных на территории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(в ред. от 13 сентября 2014 года № 1305, от 30 декабря</w:t>
            </w:r>
            <w:proofErr w:type="gram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2016 года № 670)</w:t>
            </w:r>
            <w:proofErr w:type="gramEnd"/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13 октября 2017 года № 464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      муниципального       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февраля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2013 года № 290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ред. от 13 ноября 2013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года № 1493,  от 13 октября 2014 года 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№ 1307, от 12 октября</w:t>
            </w:r>
            <w:proofErr w:type="gramEnd"/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669) </w:t>
            </w:r>
            <w:proofErr w:type="gramEnd"/>
          </w:p>
        </w:tc>
      </w:tr>
      <w:tr w:rsidR="001C38A4" w:rsidRPr="00413A46" w:rsidTr="00D7336C">
        <w:trPr>
          <w:trHeight w:val="331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13 октября 2017 года № 465 «Об утверждении административного 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  <w:tr w:rsidR="001C38A4" w:rsidRPr="00413A46" w:rsidTr="00D7336C">
        <w:trPr>
          <w:trHeight w:val="346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widowControl w:val="0"/>
              <w:autoSpaceDE w:val="0"/>
              <w:autoSpaceDN w:val="0"/>
              <w:adjustRightInd w:val="0"/>
              <w:ind w:right="17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3746D9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16 апреля 2019 года № 236 «Об утверждении Положения о порядке создания, реорганизации и ликвидации муниципальных образовательных учреждений на территории Новооскольского городского округа»</w:t>
            </w:r>
          </w:p>
        </w:tc>
      </w:tr>
      <w:tr w:rsidR="001C38A4" w:rsidRPr="00413A46" w:rsidTr="00D7336C">
        <w:trPr>
          <w:trHeight w:val="346"/>
        </w:trPr>
        <w:tc>
          <w:tcPr>
            <w:tcW w:w="876" w:type="dxa"/>
            <w:gridSpan w:val="2"/>
          </w:tcPr>
          <w:p w:rsidR="001C38A4" w:rsidRPr="00413A46" w:rsidRDefault="00D40702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pStyle w:val="a5"/>
              <w:ind w:righ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 декабря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года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1669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взимания и расходования платы за питание (горячие обеды) школьников в общеобразовательных учреждениях Новооскольского района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C38A4" w:rsidRPr="00413A46" w:rsidTr="00D7336C">
        <w:trPr>
          <w:trHeight w:val="346"/>
        </w:trPr>
        <w:tc>
          <w:tcPr>
            <w:tcW w:w="876" w:type="dxa"/>
            <w:gridSpan w:val="2"/>
          </w:tcPr>
          <w:p w:rsidR="001C38A4" w:rsidRPr="00413A46" w:rsidRDefault="00925B15" w:rsidP="00D40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14" w:type="dxa"/>
          </w:tcPr>
          <w:p w:rsidR="001C38A4" w:rsidRPr="00413A46" w:rsidRDefault="001C38A4" w:rsidP="00ED198B">
            <w:pPr>
              <w:widowControl w:val="0"/>
              <w:autoSpaceDE w:val="0"/>
              <w:autoSpaceDN w:val="0"/>
              <w:adjustRightInd w:val="0"/>
              <w:ind w:right="17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09 января 2019 года № 2 «Об упорядочении оплаты труда работников администрации Новооскольского городского округа, замещающих должности, не являющиеся должностями муниципальной службы Новооскольского городского округа»</w:t>
            </w:r>
          </w:p>
        </w:tc>
      </w:tr>
      <w:tr w:rsidR="00984980" w:rsidRPr="00413A46" w:rsidTr="00D7336C">
        <w:tc>
          <w:tcPr>
            <w:tcW w:w="876" w:type="dxa"/>
            <w:gridSpan w:val="2"/>
          </w:tcPr>
          <w:p w:rsidR="00984980" w:rsidRPr="00413A46" w:rsidRDefault="00925B15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14" w:type="dxa"/>
            <w:vAlign w:val="center"/>
          </w:tcPr>
          <w:p w:rsidR="00984980" w:rsidRPr="00413A46" w:rsidRDefault="0098498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31.12.2013г. №1753 (в ред. от 30.12.2019г.)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«О муниципальном заказе»</w:t>
            </w:r>
          </w:p>
        </w:tc>
      </w:tr>
      <w:tr w:rsidR="00984980" w:rsidRPr="00413A46" w:rsidTr="00D7336C">
        <w:tc>
          <w:tcPr>
            <w:tcW w:w="876" w:type="dxa"/>
            <w:gridSpan w:val="2"/>
          </w:tcPr>
          <w:p w:rsidR="00984980" w:rsidRPr="00413A46" w:rsidRDefault="00984980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4" w:type="dxa"/>
          </w:tcPr>
          <w:p w:rsidR="00984980" w:rsidRPr="00413A46" w:rsidRDefault="0098498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</w:t>
            </w:r>
            <w:r w:rsidR="00E234C6">
              <w:rPr>
                <w:rFonts w:ascii="Times New Roman" w:hAnsi="Times New Roman" w:cs="Times New Roman"/>
                <w:sz w:val="24"/>
                <w:szCs w:val="24"/>
              </w:rPr>
              <w:t>области от 11.03.2014г. № 321 «О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б утверждении типовых норм документов на определение поставщиков (подрядчиков, исполнителей) путём проведения запроса предложений»</w:t>
            </w:r>
          </w:p>
        </w:tc>
      </w:tr>
      <w:tr w:rsidR="00984980" w:rsidRPr="00413A46" w:rsidTr="00D7336C">
        <w:tc>
          <w:tcPr>
            <w:tcW w:w="876" w:type="dxa"/>
            <w:gridSpan w:val="2"/>
          </w:tcPr>
          <w:p w:rsidR="00984980" w:rsidRPr="00413A46" w:rsidRDefault="00984980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4" w:type="dxa"/>
          </w:tcPr>
          <w:p w:rsidR="00984980" w:rsidRPr="00413A46" w:rsidRDefault="0098498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28.03.2014г. № 437 (в ред. от 13.12.2017г.)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«Об определении полномочий органов местного самоуправления в сфере закупок товаров, работ, услуг для обеспечения муниципальных нужд»</w:t>
            </w:r>
          </w:p>
        </w:tc>
      </w:tr>
      <w:tr w:rsidR="00984980" w:rsidRPr="00413A46" w:rsidTr="00D7336C">
        <w:tc>
          <w:tcPr>
            <w:tcW w:w="876" w:type="dxa"/>
            <w:gridSpan w:val="2"/>
          </w:tcPr>
          <w:p w:rsidR="00984980" w:rsidRPr="00413A46" w:rsidRDefault="00984980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4" w:type="dxa"/>
          </w:tcPr>
          <w:p w:rsidR="00984980" w:rsidRPr="00413A46" w:rsidRDefault="0098498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10.06.2014г. №750 «Об утверждении типовых форм документов на определение поставщиков (подрядчиков, исполнителей) путём проведения запроса котировок, проведения аукциона, конкурса»</w:t>
            </w:r>
          </w:p>
        </w:tc>
      </w:tr>
      <w:tr w:rsidR="00984980" w:rsidRPr="00413A46" w:rsidTr="00D7336C">
        <w:tc>
          <w:tcPr>
            <w:tcW w:w="876" w:type="dxa"/>
            <w:gridSpan w:val="2"/>
          </w:tcPr>
          <w:p w:rsidR="00984980" w:rsidRPr="00413A46" w:rsidRDefault="00984980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</w:tcPr>
          <w:p w:rsidR="00984980" w:rsidRPr="00413A46" w:rsidRDefault="0098498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31.12.2014г. №1818 «О наделении полномочиями по осуществлению ведомственного контроля в сфере закупок товаров, работ, услуг»</w:t>
            </w:r>
          </w:p>
        </w:tc>
      </w:tr>
      <w:tr w:rsidR="00984980" w:rsidRPr="00413A46" w:rsidTr="00D7336C">
        <w:tc>
          <w:tcPr>
            <w:tcW w:w="876" w:type="dxa"/>
            <w:gridSpan w:val="2"/>
          </w:tcPr>
          <w:p w:rsidR="00984980" w:rsidRPr="00413A46" w:rsidRDefault="00984980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4" w:type="dxa"/>
          </w:tcPr>
          <w:p w:rsidR="00984980" w:rsidRPr="00413A46" w:rsidRDefault="0098498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18.07.2017г. №281 «Об использовании электронного ресурса, обеспечивающего автоматизацию процедур проведения закупок товаров, работ, услуг»</w:t>
            </w:r>
          </w:p>
        </w:tc>
      </w:tr>
      <w:tr w:rsidR="00984980" w:rsidRPr="00413A46" w:rsidTr="00D7336C">
        <w:tc>
          <w:tcPr>
            <w:tcW w:w="876" w:type="dxa"/>
            <w:gridSpan w:val="2"/>
          </w:tcPr>
          <w:p w:rsidR="00984980" w:rsidRPr="00413A46" w:rsidRDefault="00984980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4" w:type="dxa"/>
          </w:tcPr>
          <w:p w:rsidR="00984980" w:rsidRPr="00413A46" w:rsidRDefault="0098498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10.01.2019г. (в ред. от 01.08.2019г.) №9 «Об утверждении Положения о контрактной службе администрации Новооскольского городского округа»</w:t>
            </w:r>
          </w:p>
        </w:tc>
      </w:tr>
      <w:tr w:rsidR="00984980" w:rsidRPr="00413A46" w:rsidTr="00D7336C">
        <w:tc>
          <w:tcPr>
            <w:tcW w:w="876" w:type="dxa"/>
            <w:gridSpan w:val="2"/>
          </w:tcPr>
          <w:p w:rsidR="00984980" w:rsidRPr="00413A46" w:rsidRDefault="00984980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4" w:type="dxa"/>
          </w:tcPr>
          <w:p w:rsidR="00984980" w:rsidRPr="00413A46" w:rsidRDefault="0098498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23.01.2019г. № 33 «Об утверждении Положения о приемочной комиссии и проведении экспертизы администрации Новооскольского городского округа»</w:t>
            </w:r>
          </w:p>
        </w:tc>
      </w:tr>
      <w:tr w:rsidR="00984980" w:rsidRPr="00413A46" w:rsidTr="00D7336C">
        <w:tc>
          <w:tcPr>
            <w:tcW w:w="876" w:type="dxa"/>
            <w:gridSpan w:val="2"/>
          </w:tcPr>
          <w:p w:rsidR="00984980" w:rsidRPr="00413A46" w:rsidRDefault="00984980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25B15" w:rsidRPr="00413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4" w:type="dxa"/>
          </w:tcPr>
          <w:p w:rsidR="00984980" w:rsidRPr="00413A46" w:rsidRDefault="00984980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30.12.2019г. №939 «О создании единой комиссии по осуществлению закупок в сфере определения поставщиков (подрядчиков, исполнителей)»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925B15" w:rsidP="00925B1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14 марта 2014 года № 324 «Об утверждении Порядка расчетов с перевозчиками, осуществляющими перевозку льготных категорий граждан в </w:t>
            </w:r>
            <w:proofErr w:type="spell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по единым социальным проездным билетам»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925B15" w:rsidP="00925B1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26 марта 2015 года № 320 «Об утверждении муниципальной программы Новооскольского района «Совершенствование и развитие транспортной системы и дорожной сети Новооскольского района на 2015-2020 годы» (</w:t>
            </w:r>
            <w:proofErr w:type="spell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ред.№</w:t>
            </w:r>
            <w:proofErr w:type="spell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160 от 30 апреля 2020 года)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1D0043" w:rsidP="00925B1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B1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05 сентября 2019 года № 579 «Об осуществлении муниципального контроля за сохранностью автомобильных дорог местного значения вне границ населенных пунктов в границах Новооскольского городского округа»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1D0043" w:rsidP="001D004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B1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08 июня 2017 года № 227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Новооскольского городского округа»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1D0043" w:rsidP="001D004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B1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06 мая 2016 года № 200 «Об утверждении перечня автомобильных дорог общего и не</w:t>
            </w:r>
            <w:r w:rsidR="006A770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пользования местного значения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1D0043" w:rsidP="001D004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B1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09 декабря 2019 года № 826 «Об утверждении документа планирования регулярных перевозок в </w:t>
            </w:r>
            <w:proofErr w:type="spell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городском округе на 2020 год»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1D0043" w:rsidP="001D004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B1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28 мая 2019 года № 278 «Об утверждении </w:t>
            </w:r>
            <w:proofErr w:type="gram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порядка подготовки документа планирования регулярных перевозок</w:t>
            </w:r>
            <w:proofErr w:type="gram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городском округе»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1D0043" w:rsidP="001D004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B1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18 декабря 2018 года № 381 «Об установлении регулируемых тарифов на перевозки по муниципальным маршрутам регулярных перевозок»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1D0043" w:rsidP="001D004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B1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16 января 2020 года № 5 «Об утверждении реестра </w:t>
            </w:r>
            <w:proofErr w:type="gram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пригородных</w:t>
            </w:r>
            <w:proofErr w:type="gram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городских </w:t>
            </w:r>
          </w:p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автобусных маршрутов регулярных перевозок муниципальной маршрутной сети на территории Новооскольского городского округа на 2020 год»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1D0043" w:rsidP="001D004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5B1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13 ноября 2017 года № 490 «Об утверждении муниципальной программы «Формирование современной городской среды на территории Новооскольского района на 2018-2022 годы» (ред. от 31 марта 2020 г. № 135)</w:t>
            </w:r>
          </w:p>
        </w:tc>
      </w:tr>
      <w:tr w:rsidR="00EE7F9A" w:rsidRPr="00413A46" w:rsidTr="00136A2B">
        <w:tc>
          <w:tcPr>
            <w:tcW w:w="868" w:type="dxa"/>
          </w:tcPr>
          <w:p w:rsidR="00EE7F9A" w:rsidRPr="00413A46" w:rsidRDefault="00925B15" w:rsidP="001D004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322" w:type="dxa"/>
            <w:gridSpan w:val="2"/>
          </w:tcPr>
          <w:p w:rsidR="00EE7F9A" w:rsidRPr="00413A46" w:rsidRDefault="00EE7F9A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Постановления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28 декабря 2019 года № 894 «О предоставлении права льготного проезда обучающимся, студентам и аспирантам образовательных организаций, расположенных на территории Новооскольского городского округа в 2020 году»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20 февраля 2019 года № 124 «О поощрениях главы администрации Новооскольского городского округа»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2019 года № 218 «О кадровом резерве на муниципальной службе Новооскольского городского округа»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11 апреля 2008 г. № 249 «Об утверждении Положения о Порядке ведения реестра  муниципальных служащих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06 ноября 2014 года № 1432 «О порядке формирования и использования резерва управленческих кадров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21 декабря 2017 года № 546 «О ежегодном дополнительном оплачиваемом отпуске работникам с ненормированным рабочим днем органов местного самоуправления Новооскольского района»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30 декабря 2016 года № 674 «Об утверждении Положения о порядке и размерах возмещения расходов, связанных со служебными командировками, работникам муниципальных учреждений Новооскольского района»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21 января 2019 года № 25 «О предоставлении гражданами, претендующими на замещение должностей муниципальной службы Новооскольского городского округа, и муниципальными служащими Новооскольского городского округа сведений о доходах, об имуществе и обязательствах имущественного характера»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21 января 2019 года № 26 «О порядке предоставления лицом, поступающим на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 Новооскольского городского округа, а также руководителем муниципального учреждения Новооскольского городского округа сведений о доходах, об имуществе и обязательствах имущественного характера»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12 февраля 2019 года № 66 «О комиссии по соблюдению требований к служебному поведению муниципальных служащих Новооскольского городского округа и урегулированию конфликта интересов» (в ред.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22.07.2019 г. № 395, от 22.07.2019 г. № 395, от 28.11.2019 г. № 800, от 22.01.2020 г. № 12)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20 февраля 2019 года № 126 «О мерах по реализации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от 05 марта 2019 года № 146 «О мерах по совершенствованию организации деятельности в области противодействия коррупции»  (в ред. от 10.06.2019 г. № 294, от 19.08.2019 г. № 477, от 10.09.2019 г. № 580, от 09.12.2019 г. № 817,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17.01.2020 г. № 10) 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18 марта 2019 года № 163 «О порядке сообщения лицами, замещающими должности муниципальной службы Новооскольского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05 июля 2019 года № 370 «Об определении уполномоченного должностного лица»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сентября 2019 года № 583 «Об утверждении Кодекса поведения муниципального служащего Новооскольского городского округа»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4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13A46" w:rsidRPr="00413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ED1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14 января 2019 года № 12 «О Порядках выплаты работникам  администрации Новооскольского городского округа, замещающим должности, не являющиеся должностями муниципальной службы Новооскольского городского округа, ежемесячных и дополнительных выплат»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925B15" w:rsidP="004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A46"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24 января 2019 года  № 35 «О порядке исчисления стажа, дающего право на получение ежемесячной надбавки к должностному  окладу за выслугу лет, и определения продолжительности ежегодного дополнительного оплачиваемого отпуска за выслугу лет»</w:t>
            </w:r>
          </w:p>
        </w:tc>
      </w:tr>
      <w:tr w:rsidR="001D0043" w:rsidRPr="00413A46" w:rsidTr="00136A2B">
        <w:tc>
          <w:tcPr>
            <w:tcW w:w="868" w:type="dxa"/>
          </w:tcPr>
          <w:p w:rsidR="001D0043" w:rsidRPr="00413A46" w:rsidRDefault="00413A46" w:rsidP="004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22" w:type="dxa"/>
            <w:gridSpan w:val="2"/>
          </w:tcPr>
          <w:p w:rsidR="001D0043" w:rsidRPr="00413A46" w:rsidRDefault="001D0043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29 января 2019 года № 47 «Об организации работы по присвоению классных чинов муниципальной службы муниципальным служащим Новооскольского городского округа»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41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администрации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Белгородской области от 19 мая 2008 года № 348 «Об уполномоченном органе администрации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по реализации Положения 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Новооскольского района, с применением системы персонифицированных социальных счетов»</w:t>
            </w:r>
            <w:proofErr w:type="gramEnd"/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администрации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Белгородской области от 21 июля 2011 года № 961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предоставлении ежемесячной денежной компенсации на оплату жилого помещения и коммунальных услуг отдельным категориям граждан»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администрации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Белгородской области от 21 июля 2011 года № 960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предоставлении субсидий на оплату жилого помещения и коммунальных услуг»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22" w:type="dxa"/>
            <w:gridSpan w:val="2"/>
          </w:tcPr>
          <w:p w:rsidR="00715201" w:rsidRPr="00240115" w:rsidRDefault="00240115" w:rsidP="00240115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011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от 15 сентября 2020 года №400 «Об утверждении административного 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"Организация предоставления гражданам субсидий на оплату жилого помещения и коммунальных услуг» на территории Новооскольского городского округа»</w:t>
            </w:r>
            <w:proofErr w:type="gramEnd"/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04 октября 2019 года № 672 «Об утверждении 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реализации управлением социальной защиты населения администрации Новооскольского городского округа услуг, предоставляемых в рамках переданных полномочий, предоставления государственной услуги по организации выплаты ежемесячных денежных компенсаций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отдельным категориям граждан на территории Новооскольского городского округа»</w:t>
            </w:r>
            <w:proofErr w:type="gramEnd"/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spacing w:after="160" w:line="256" w:lineRule="auto"/>
              <w:ind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04 апреля 2019 года № 203 «Об определении уполномоченного органа по реализации Порядка назначения выплаты и возмещения единовременной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выплаты студенческим семьям, родившим ребенка»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22 августа 2019 года № 482 «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</w:t>
            </w:r>
            <w:r w:rsidR="006A7705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государственной услуги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назначения,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выплаты и распоряжения средствами регионального</w:t>
            </w:r>
            <w:r w:rsidR="006A7705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материнского (семейного) капитала</w:t>
            </w: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администрации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Новоосколького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24.04.2020 г. № 155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от 18 февраля 2019 года № 97 «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Предоставлениесоциального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пособия на погребение»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A7705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от 22 августа 2019 года № 480 «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</w:t>
            </w:r>
            <w:r w:rsidR="006A7705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государственной услуги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ежемесячной денежной выплаты реабилитированным лицам и лицам, признанным пострадавшими от политических репрессий</w:t>
            </w: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администрации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Новоосколького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6A7705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24.04.2020 г. № 156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от 18 февраля 2019 года № 98 «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реализации управлением социальной защиты населения администрации Новооскольского городского округа  услуги, предоставляемой в рамках переданных полномочий, по предоставлению государственной услуги по организации выплаты</w:t>
            </w:r>
            <w:r w:rsidR="00654B9B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ежемесячного пособия на ребенка гражданам, имеющим детей»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от 29 июня 2018 года № 222 «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 утверждении административного регламента п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редоставления  управлением социальной защиты населения администрации муниципального</w:t>
            </w:r>
            <w:r w:rsidR="00654B9B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 государственной</w:t>
            </w:r>
            <w:r w:rsidR="00654B9B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услуги, предоставляемой в рамках переданных</w:t>
            </w:r>
            <w:r w:rsidR="00654B9B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полномочий,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по предоставлению государственной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организации назначения ежемесячных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выплат в связи с рождением (усыновлением</w:t>
            </w: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ервого ребенка»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от 13 июля 2018 года № 263 «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предоставления  управлением социальной защиты населения администрации муниципального</w:t>
            </w:r>
            <w:r w:rsidR="00654B9B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 государственной</w:t>
            </w:r>
            <w:r w:rsidR="00654B9B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услуги, предоставляемой в рамках переданных</w:t>
            </w:r>
            <w:r w:rsidR="00654B9B"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полномочий,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по предоставлению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ежемесячной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оплату услуг связи отдельным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категориям граждан (лицам, 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привлекавшимся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разминированию в период 1943 – 1950 годов, ветеранам боевых действий и многодетным семьям) </w:t>
            </w:r>
            <w:proofErr w:type="gramEnd"/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92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 администрации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Белгородской области от 2марта 2016 года № 95 «Об использовании средств местного бюджета на частичное возмещение расходов лиц,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нуждающихся в медицинской помощи»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925B15" w:rsidP="0029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190A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истрации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Белгородской области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от 04.03.2014 г. №273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управлением социальной защиты населения админ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муниципального района «</w:t>
            </w:r>
            <w:proofErr w:type="spellStart"/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Белгородской области государственной услуги в рамках переданных полномочий по предоставлению государственных услуг, по подбору, учету и подготовке граждан, выразивших желание стать опекунами или попечителями либо принять детей, оставшихся без попечения родителей, в семью на</w:t>
            </w:r>
            <w:proofErr w:type="gram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в иных установленных семейным законодательством формах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19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истрация муниципального района «</w:t>
            </w:r>
            <w:proofErr w:type="spellStart"/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 w:rsidRPr="00413A46">
              <w:rPr>
                <w:rFonts w:ascii="Times New Roman" w:hAnsi="Times New Roman" w:cs="Times New Roman"/>
                <w:sz w:val="24"/>
                <w:szCs w:val="24"/>
              </w:rPr>
              <w:t>от 04.03.2014г. № 274</w:t>
            </w:r>
            <w:r w:rsidR="00190AD4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управлением социальной защиты населения администрации муниципально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го района «</w:t>
            </w:r>
            <w:proofErr w:type="spellStart"/>
            <w:r w:rsidR="00136A2B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136A2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области государственной услуги, предоставляемой в рамках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предоставлению государственных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услуг, по оказанию содействия опекунам и попечителям,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проверке условий жизни подопечных, соблюдения опекунами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и попечителями прав и законных интересов подопечных,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обеспечения сохранности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их имущества, а также исполнения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опекунами и попечителями требований к осуществлению ими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прав и исполнению обязанностей опекунов или попечителей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19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истраци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 w:rsidRPr="00413A46">
              <w:rPr>
                <w:rFonts w:ascii="Times New Roman" w:hAnsi="Times New Roman" w:cs="Times New Roman"/>
                <w:sz w:val="24"/>
                <w:szCs w:val="24"/>
              </w:rPr>
              <w:t>от 23.12.2013г. №1713</w:t>
            </w:r>
            <w:r w:rsidR="00190AD4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реализации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ра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услуг, предоставляемых в рамках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предоставлению государственных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услуг по социальной поддержке и социальному обслуживанию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детей-сирот, безнадзорных детей, детей,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19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истрации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 w:rsidRPr="00413A46">
              <w:rPr>
                <w:rFonts w:ascii="Times New Roman" w:hAnsi="Times New Roman" w:cs="Times New Roman"/>
                <w:sz w:val="24"/>
                <w:szCs w:val="24"/>
              </w:rPr>
              <w:t>от 26.01.2016 г. № 31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управлением социальной защиты населения администрации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>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области государственной услуги, предоставляемой в рамках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предоставлению государственной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услуги по назначению единовременного пособия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при передаче ребенка на воспитание в семью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19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 w:rsidRPr="00413A46">
              <w:rPr>
                <w:rFonts w:ascii="Times New Roman" w:hAnsi="Times New Roman" w:cs="Times New Roman"/>
                <w:sz w:val="24"/>
                <w:szCs w:val="24"/>
              </w:rPr>
              <w:t>от 26.01.2016 г. № 32</w:t>
            </w:r>
            <w:r w:rsidR="00190AD4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управлением социальной защиты населения админ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области государственной услуги, предоставляемой в рамках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предоставлению государственной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услуги по выдаче предварительного разрешения органа опеки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и попечительства, затрагивающего осуществление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имущественных прав подопечного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19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Новооскольского городского округа Белгородской области</w:t>
            </w:r>
            <w:r w:rsidR="00190AD4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22.05.2019г. №266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комиссии по решению жилищных вопросов детей-сирот, детей, оставшихся без попечения родителей и лиц из их числа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37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Белгородской области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7AFA" w:rsidRPr="00413A46">
              <w:rPr>
                <w:rFonts w:ascii="Times New Roman" w:hAnsi="Times New Roman" w:cs="Times New Roman"/>
                <w:sz w:val="24"/>
                <w:szCs w:val="24"/>
              </w:rPr>
              <w:t>от 02.12.2013г.№1596</w:t>
            </w:r>
            <w:r w:rsidR="0037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детям-сиротам и детям, оставшимся без попечения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лицам из числа детей-сирот и детей, оставшихся без попечения родителей, жилых помещений специализированного жилищного фонда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0AD4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190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истрация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 w:rsidRPr="00413A46">
              <w:rPr>
                <w:rFonts w:ascii="Times New Roman" w:hAnsi="Times New Roman" w:cs="Times New Roman"/>
                <w:sz w:val="24"/>
                <w:szCs w:val="24"/>
              </w:rPr>
              <w:t>от 02.12.2013г.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AD4" w:rsidRPr="00413A46">
              <w:rPr>
                <w:rFonts w:ascii="Times New Roman" w:hAnsi="Times New Roman" w:cs="Times New Roman"/>
                <w:sz w:val="24"/>
                <w:szCs w:val="24"/>
              </w:rPr>
              <w:t>№1597</w:t>
            </w:r>
            <w:r w:rsidR="00190AD4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обеспечения жилыми помещениями детей-сирот, детей, оставшихся без попечения родителей, и лиц из их числа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37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377AFA">
              <w:rPr>
                <w:rFonts w:ascii="Times New Roman" w:eastAsia="Calibri" w:hAnsi="Times New Roman" w:cs="Times New Roman"/>
                <w:sz w:val="24"/>
                <w:szCs w:val="24"/>
              </w:rPr>
              <w:t>истрации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377AFA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06.06.2014 г. №747</w:t>
            </w:r>
            <w:r w:rsidR="00377AFA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02.12.2013 г №1596 и от 02.12.2013 г. № 1597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37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истраци</w:t>
            </w:r>
            <w:r w:rsidR="00377A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7AFA" w:rsidRPr="00413A46">
              <w:rPr>
                <w:rFonts w:ascii="Times New Roman" w:hAnsi="Times New Roman" w:cs="Times New Roman"/>
                <w:sz w:val="24"/>
                <w:szCs w:val="24"/>
              </w:rPr>
              <w:t>от 10.12.2015г. №861</w:t>
            </w:r>
            <w:r w:rsidR="00377AFA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0A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 определении уполномоченных органа</w:t>
            </w:r>
            <w:r w:rsidR="00190AD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опеки и попечительства»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37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"</w:t>
            </w:r>
            <w:proofErr w:type="spell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район" Белгородской области</w:t>
            </w:r>
            <w:r w:rsidR="00377AFA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15.06.2018г. №184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 определении уполномоченных органов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37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11.03.2019 года № 157</w:t>
            </w:r>
            <w:r w:rsidR="0037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 мерах социальной поддержки детей из многодетных семей, обучающихся в общеобразовательных организациях Новооскольского городского округа</w:t>
            </w:r>
            <w:r w:rsidR="00377A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05.12.2017 года № 519 «Об утверждении муниципальной программы «Повышение качества жизни граждан пожилого возраста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2017 – 2025 годы»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19.03.2018 года № 86 «Об уполномоченном органе»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29.06.2012 года № 867/1 «Об определении уполномоченного органа по реализации Порядка осуществления ежемесячной денежной выплаты лицам, родившимся в период с 22 июня 1923 года по 3 сентября 1945 года (Дети войны)»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23.12.2015 года № 897 «Об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управлением социальной защиты населения администрации муниципального района "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район"  Белгородской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области, в рамках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«Обеспечение присвоения звания «Ветеран труда» отдельным категория граждан на территории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области»</w:t>
            </w:r>
          </w:p>
        </w:tc>
      </w:tr>
      <w:tr w:rsidR="00715201" w:rsidRPr="00413A46" w:rsidTr="00136A2B">
        <w:tc>
          <w:tcPr>
            <w:tcW w:w="868" w:type="dxa"/>
          </w:tcPr>
          <w:p w:rsidR="00715201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715201" w:rsidRPr="00413A46" w:rsidRDefault="00715201" w:rsidP="006A7705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</w:t>
            </w:r>
            <w:r w:rsidR="00A96546" w:rsidRPr="00413A46">
              <w:rPr>
                <w:rFonts w:ascii="Times New Roman" w:hAnsi="Times New Roman" w:cs="Times New Roman"/>
                <w:sz w:val="24"/>
                <w:szCs w:val="24"/>
              </w:rPr>
              <w:t>05 ноября 2019 года № 713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сопровождения детей-сирот, детей, и лиц из их числа»</w:t>
            </w:r>
          </w:p>
        </w:tc>
      </w:tr>
      <w:tr w:rsidR="007C792E" w:rsidRPr="00413A46" w:rsidTr="00136A2B">
        <w:tc>
          <w:tcPr>
            <w:tcW w:w="868" w:type="dxa"/>
          </w:tcPr>
          <w:p w:rsidR="007C792E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7C792E" w:rsidRPr="00413A46" w:rsidRDefault="007C792E" w:rsidP="006A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 округа 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31 декабря 2015 года № 973 «Об утверждении Стратегии развития торговли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 на 2016-2017 годы   период до 2020 года» (в ред. от  30 июля 2018 года № 27)</w:t>
            </w:r>
          </w:p>
        </w:tc>
      </w:tr>
      <w:tr w:rsidR="007C792E" w:rsidRPr="00413A46" w:rsidTr="00136A2B">
        <w:tc>
          <w:tcPr>
            <w:tcW w:w="868" w:type="dxa"/>
          </w:tcPr>
          <w:p w:rsidR="007C792E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7C792E" w:rsidRPr="00413A46" w:rsidRDefault="007C792E" w:rsidP="006A7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09 августа 2013 года № 1056 «О внесении изменений в постановление администрации Новооскольского района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в ред.от  6 августа  2018 года </w:t>
            </w:r>
            <w:r w:rsidR="00E23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№ 286)</w:t>
            </w:r>
          </w:p>
        </w:tc>
      </w:tr>
      <w:tr w:rsidR="007C792E" w:rsidRPr="00413A46" w:rsidTr="00136A2B">
        <w:tc>
          <w:tcPr>
            <w:tcW w:w="868" w:type="dxa"/>
          </w:tcPr>
          <w:p w:rsidR="007C792E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7C792E" w:rsidRPr="00413A46" w:rsidRDefault="007C792E" w:rsidP="006A7705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3 «Об организации  торговых  ярмарок на территории Новооскольского городского округа».</w:t>
            </w:r>
          </w:p>
        </w:tc>
      </w:tr>
      <w:tr w:rsidR="007C792E" w:rsidRPr="00413A46" w:rsidTr="00136A2B">
        <w:tc>
          <w:tcPr>
            <w:tcW w:w="868" w:type="dxa"/>
          </w:tcPr>
          <w:p w:rsidR="007C792E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2" w:type="dxa"/>
            <w:gridSpan w:val="2"/>
          </w:tcPr>
          <w:p w:rsidR="007C792E" w:rsidRPr="00413A46" w:rsidRDefault="007C792E" w:rsidP="006A7705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2018 года №75 «Об утверждении Стратегии развития общественного питания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период до 2025 года»</w:t>
            </w:r>
          </w:p>
        </w:tc>
      </w:tr>
      <w:tr w:rsidR="007C792E" w:rsidRPr="00413A46" w:rsidTr="00136A2B">
        <w:tc>
          <w:tcPr>
            <w:tcW w:w="868" w:type="dxa"/>
          </w:tcPr>
          <w:p w:rsidR="007C792E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7C792E" w:rsidRPr="00413A46" w:rsidRDefault="007C792E" w:rsidP="006A7705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19 февраля 2019 года №101 «Об утверждении схемы нестационарных торговых объектов на территории Новооскольского городского округа   (в ред. от 18 декабря 2019 года № 839),(в ред. от 05 февраля 2020 года №51)</w:t>
            </w:r>
          </w:p>
        </w:tc>
      </w:tr>
      <w:tr w:rsidR="007C792E" w:rsidRPr="00413A46" w:rsidTr="00136A2B">
        <w:tc>
          <w:tcPr>
            <w:tcW w:w="868" w:type="dxa"/>
          </w:tcPr>
          <w:p w:rsidR="007C792E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7C792E" w:rsidRPr="00413A46" w:rsidRDefault="007C792E" w:rsidP="006A7705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03 апреля 2020 года №139 «О мерах по предупреждению распространения новой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на территории Новооскольского городского округа (в ред. от 10 апреля 2020 года № 141), в ред. от 17 апреля 2020 года №147)</w:t>
            </w:r>
            <w:proofErr w:type="gramEnd"/>
          </w:p>
        </w:tc>
      </w:tr>
      <w:tr w:rsidR="007C792E" w:rsidRPr="00413A46" w:rsidTr="00136A2B">
        <w:tc>
          <w:tcPr>
            <w:tcW w:w="868" w:type="dxa"/>
          </w:tcPr>
          <w:p w:rsidR="007C792E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7C792E" w:rsidRPr="00413A46" w:rsidRDefault="007C792E" w:rsidP="006A7705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18 декабря 2015 года №891 «О межведомственной комиссии по противодействию незаконному обороту промышленной продукции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районе» (ред. от 30 а</w:t>
            </w:r>
            <w:r w:rsidR="00E234C6">
              <w:rPr>
                <w:rFonts w:ascii="Times New Roman" w:hAnsi="Times New Roman" w:cs="Times New Roman"/>
                <w:sz w:val="24"/>
                <w:szCs w:val="24"/>
              </w:rPr>
              <w:t>вгуста 2017 года № 316,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19 февраля 2019 года № 100)</w:t>
            </w:r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11 октября 2016 года № 491 «О порядке размещения нестационарных торговых объектов на территории Новооскольского района» (в ред. от 06 февраля 2020 года № 55)</w:t>
            </w:r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Белгородской области от 30 декабря 2019 года № 907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 государственная собственность на которые не разграничена, гражданам, имеющим трех и более детей, в собственность бесплатно, на территории Новооскольского городского округа»</w:t>
            </w:r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2A4AB2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Белгородской области от 30 декабря 2019 года № 908 «Об  утверждении  административного регламента по предоставлению муниципальной услуги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 на территории Новооскольского городского округа»</w:t>
            </w:r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2A4AB2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Белгородской области от 30 декабря 2019 года № 909 «Об  утверждении 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Новооскольского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  <w:proofErr w:type="gramEnd"/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2A4AB2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Белгородской области от 30 декабря 2019 года № 910 «Об  утверждении  административного регламента по предоставлению муниципальной услуги «Заключение (согласование заключения) соглашения об установлении сервитута в отношении земельного участка, находящегося в муниципальной собственности и государственная собственность на который не разграничена, на территории Новооскольского городского округа»</w:t>
            </w:r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2A4AB2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Белгородской области от 30 декабря 2019 года № 911 «Об  утверждении  административного регламента по предоставлению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на территории Новооскольского городского округа»</w:t>
            </w:r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2A4AB2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Белгородской области от 30 декабря 2019 года № 912 «Об  утверждении 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торгов, на территории Новооскольского городского округа»</w:t>
            </w:r>
            <w:proofErr w:type="gramEnd"/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2A4AB2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Белгородской области от 30 декабря 2019 года № 913 «Об утверждении административного регламента по предоставлению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заинтересованного в предоставлении земельного участка гражданина или юридического лица на территории Новооскольского городского округа»</w:t>
            </w:r>
            <w:proofErr w:type="gramEnd"/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2A4AB2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Белгородской области от 30 декабря 2019 года № 914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 дачного хозяйства, гражданам и крестьянским (фермерским) хозяйствам для осуществления крестьянским (фермерским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) хозяйством его деятельности на территории Новооскольского городского округа»</w:t>
            </w:r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C902C5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B2"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Белгородской области от 30 декабря 2019 года № 915 «Об  утверждении  административного регламента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и государственная собственность на которые не разграничена,  на кадастровом плане территории, на территории Новооскольского городского округа»</w:t>
            </w:r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C902C5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B2"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Белгородской области от 30 декабря 2019 года № 916 «Об  утверждении  административного регламента по предоставлению муниципальной услуги «Прекращение права постоянного (бессрочного) пользования,  пожизненного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наследуемого владения земельным участком, находящимся в муниципальной собственности и государственная собственность на который не разграничена, в случае отказа правообладателя от права на земельный участок, на территории Новооскольского городского округа»</w:t>
            </w:r>
            <w:proofErr w:type="gramEnd"/>
          </w:p>
        </w:tc>
      </w:tr>
      <w:tr w:rsidR="00C902C5" w:rsidRPr="00413A46" w:rsidTr="00136A2B">
        <w:tc>
          <w:tcPr>
            <w:tcW w:w="868" w:type="dxa"/>
          </w:tcPr>
          <w:p w:rsidR="00C902C5" w:rsidRPr="00413A46" w:rsidRDefault="00C902C5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4AB2" w:rsidRPr="00413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C902C5" w:rsidRPr="00413A46" w:rsidRDefault="00C902C5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Белгородской области от 30 декабря 2019 года № 917 «Об  утверждении  административного регламента по предоставлению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Федерации, на территории Новооскольского городского округа»</w:t>
            </w:r>
          </w:p>
        </w:tc>
      </w:tr>
      <w:tr w:rsidR="001F262B" w:rsidRPr="00413A46" w:rsidTr="00136A2B">
        <w:tc>
          <w:tcPr>
            <w:tcW w:w="868" w:type="dxa"/>
          </w:tcPr>
          <w:p w:rsidR="001F262B" w:rsidRPr="00413A46" w:rsidRDefault="002A4AB2" w:rsidP="0057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1F262B" w:rsidRPr="00413A46" w:rsidRDefault="001F262B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 от 07 июня 2019 года № 286 «Об обеспечении доступа к информации о деятельности органов местного самоуправления Новооскольского городского округа посредством информационно-телекоммуникационной сети «Интернет»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2A4AB2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от 26 марта 2015 года № 319 «Об утверждении муниципальной программы Новооскольского района «Обеспечение доступным и комфортным жильем и коммунальными услугами жителей Новооскольского района на 2015 - 2020 годы» (в редакции Постановление от 26 марта 2015 года № 319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30 апреля 2020 года 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Новооскольского района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2A4AB2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февраля 2019 года № 66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результатов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2A4AB2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06 августа 2019 года № 436 «Об утверждении программы комплексног</w:t>
            </w:r>
            <w:r w:rsidR="007930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развития систем коммунальной 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инфраструктуры Новооскольского городского округа»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2A4AB2" w:rsidP="002A4AB2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7930BD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01 августа 2019 года № 423 «Об утверждении схем водоснабжения   и водоотведения Новооскольского городского округа»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Постановление от 18 ноября 2019 года № 738 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Новооскольского городского округа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4B9B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01 августа 2019 года № 423»)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2A4AB2" w:rsidP="002A4AB2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19 ноября 2019 года № 741 «Об утверждении схемы теплоснабжения Новооскольского городского округа»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2A4AB2" w:rsidP="002A4AB2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22 мая 2019 года № 267 «Об итогах отопительного сезона 2018-2019 годов  и о задачах по подготовке объектов энергетического, </w:t>
            </w:r>
            <w:proofErr w:type="spellStart"/>
            <w:proofErr w:type="gram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коммунального</w:t>
            </w:r>
            <w:proofErr w:type="gram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 и социальной сферы Новооскольского городского округа к работе в </w:t>
            </w:r>
            <w:proofErr w:type="spell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осенне</w:t>
            </w:r>
            <w:proofErr w:type="spell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зимних условиях 2019-2020 годов»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2A4AB2" w:rsidP="002A4AB2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27 июня 2019 года № 362 «О создании межведомственной комиссии по обследованию жилых помещений инвалидов и общего имущества в многоквартирных домах, в которых проживают инвалиды»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2A4AB2" w:rsidP="002A4AB2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от 09 августа 2019 года № 441 «Об утверждении </w:t>
            </w:r>
            <w:proofErr w:type="gramStart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мониторинга состояния системы теплоснабжения</w:t>
            </w:r>
            <w:proofErr w:type="gramEnd"/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Новооскольского городского округа»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2A4AB2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11 декабря 2019 года № 831 «Об утверждении требований к качеству услуг, оказываемых согласно гарантированному перечню по погребению»</w:t>
            </w:r>
          </w:p>
        </w:tc>
      </w:tr>
      <w:tr w:rsidR="00172C90" w:rsidRPr="00413A46" w:rsidTr="00136A2B">
        <w:tc>
          <w:tcPr>
            <w:tcW w:w="868" w:type="dxa"/>
          </w:tcPr>
          <w:p w:rsidR="00172C90" w:rsidRPr="00413A46" w:rsidRDefault="00172C90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4AB2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</w:t>
            </w:r>
            <w:r w:rsidR="00654B9B"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от 08 июня 2017 года № 228 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регламента взаимодействия уполномоченного органа муниципального жилищного контроля администрации муниципального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с уполномоченным органом государственного жилищного надзора Белгородской области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2C90" w:rsidRPr="00413A46" w:rsidTr="00136A2B">
        <w:trPr>
          <w:trHeight w:val="750"/>
        </w:trPr>
        <w:tc>
          <w:tcPr>
            <w:tcW w:w="868" w:type="dxa"/>
          </w:tcPr>
          <w:p w:rsidR="00172C90" w:rsidRPr="00413A46" w:rsidRDefault="00172C90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29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20 марта 2014 года № 354 «Об утверждении порядка осуществления муниципального жилищного контроля на территории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72C90" w:rsidRPr="00413A46" w:rsidTr="00136A2B">
        <w:trPr>
          <w:trHeight w:val="310"/>
        </w:trPr>
        <w:tc>
          <w:tcPr>
            <w:tcW w:w="868" w:type="dxa"/>
          </w:tcPr>
          <w:p w:rsidR="00172C90" w:rsidRPr="00413A46" w:rsidRDefault="00172C90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15 ноября 2019 года № 735 «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реализации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адресной программы проведения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 общего имущества</w:t>
            </w:r>
            <w:proofErr w:type="gramEnd"/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многоквартирных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 на территории Новооскольского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на период 2019-2048 годов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72C90" w:rsidRPr="00413A46" w:rsidTr="00136A2B">
        <w:trPr>
          <w:trHeight w:val="150"/>
        </w:trPr>
        <w:tc>
          <w:tcPr>
            <w:tcW w:w="868" w:type="dxa"/>
          </w:tcPr>
          <w:p w:rsidR="00172C90" w:rsidRPr="00413A46" w:rsidRDefault="00172C90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29 мая 2018 года № 166 «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плана реализации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в 2019-2021 годах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адресной программы капитального ремонта общего имущества в многоквартирных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домах в </w:t>
            </w:r>
            <w:proofErr w:type="spellStart"/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2015-2044 годы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в редакции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постановление от 18 февраля 2020 года № 75)</w:t>
            </w:r>
          </w:p>
        </w:tc>
      </w:tr>
      <w:tr w:rsidR="00172C90" w:rsidRPr="00413A46" w:rsidTr="00136A2B">
        <w:trPr>
          <w:trHeight w:val="1406"/>
        </w:trPr>
        <w:tc>
          <w:tcPr>
            <w:tcW w:w="868" w:type="dxa"/>
          </w:tcPr>
          <w:p w:rsidR="00172C90" w:rsidRPr="00413A46" w:rsidRDefault="00172C90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322" w:type="dxa"/>
            <w:gridSpan w:val="2"/>
          </w:tcPr>
          <w:p w:rsidR="00172C90" w:rsidRPr="00413A46" w:rsidRDefault="00172C90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№ 487 от 27 октября 2017 года «Об утверждении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порядка проведения внеплановых проверок деятельности управляющих организаций осуществляющих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многоквартирными домами на территории Новооскольского района»</w:t>
            </w:r>
          </w:p>
        </w:tc>
      </w:tr>
      <w:tr w:rsidR="00360501" w:rsidRPr="00413A46" w:rsidTr="00136A2B">
        <w:trPr>
          <w:trHeight w:val="1406"/>
        </w:trPr>
        <w:tc>
          <w:tcPr>
            <w:tcW w:w="868" w:type="dxa"/>
          </w:tcPr>
          <w:p w:rsidR="00360501" w:rsidRPr="00413A46" w:rsidRDefault="002A4AB2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360501" w:rsidRPr="00413A46" w:rsidRDefault="00360501" w:rsidP="006A770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18.11.2019 года № 737 «О реализации Порядка доставки лиц старше 65 лет, проживающих в сельской местности, и медицинские организации, утвержденного постановлением Правительства Белгородской области от 28 октября 2019 года № 452-пп, на территории Новооскольского городского округа»</w:t>
            </w:r>
          </w:p>
        </w:tc>
      </w:tr>
      <w:tr w:rsidR="00F91F7E" w:rsidRPr="00413A46" w:rsidTr="00136A2B">
        <w:trPr>
          <w:trHeight w:val="1406"/>
        </w:trPr>
        <w:tc>
          <w:tcPr>
            <w:tcW w:w="868" w:type="dxa"/>
          </w:tcPr>
          <w:p w:rsidR="00F91F7E" w:rsidRPr="00413A46" w:rsidRDefault="002A4AB2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F91F7E" w:rsidRPr="00413A46" w:rsidRDefault="00F91F7E" w:rsidP="006A77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29 декабря 2014 года №1770 «Об утверждении муниципальной программы «Развитие физической культуры, спорта и молодёжной политики на территории Новооскольского городского округа»</w:t>
            </w:r>
            <w:r w:rsidRPr="00413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(в ред. от 28 марта 2019 года № 189)</w:t>
            </w:r>
          </w:p>
        </w:tc>
      </w:tr>
      <w:tr w:rsidR="00F91F7E" w:rsidRPr="00413A46" w:rsidTr="00136A2B">
        <w:trPr>
          <w:trHeight w:val="1406"/>
        </w:trPr>
        <w:tc>
          <w:tcPr>
            <w:tcW w:w="868" w:type="dxa"/>
          </w:tcPr>
          <w:p w:rsidR="00F91F7E" w:rsidRPr="00413A46" w:rsidRDefault="002A4AB2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F91F7E" w:rsidRPr="00413A46" w:rsidRDefault="00F91F7E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29октября 2019 года №700«Об утверждении административного регламента исполнения муниципальной функции «Осуществление муниципального земельного </w:t>
            </w: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земель на территории Новооскольского городского округа».</w:t>
            </w:r>
          </w:p>
        </w:tc>
      </w:tr>
      <w:tr w:rsidR="00F91F7E" w:rsidRPr="00413A46" w:rsidTr="00136A2B">
        <w:trPr>
          <w:trHeight w:val="1406"/>
        </w:trPr>
        <w:tc>
          <w:tcPr>
            <w:tcW w:w="868" w:type="dxa"/>
          </w:tcPr>
          <w:p w:rsidR="00F91F7E" w:rsidRPr="00413A46" w:rsidRDefault="002A4AB2" w:rsidP="00571F18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77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F91F7E" w:rsidRPr="00413A46" w:rsidRDefault="00F91F7E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54B9B"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413A46">
              <w:rPr>
                <w:rFonts w:ascii="Times New Roman" w:eastAsia="Calibri" w:hAnsi="Times New Roman" w:cs="Times New Roman"/>
                <w:sz w:val="24"/>
                <w:szCs w:val="24"/>
              </w:rPr>
              <w:t>от 28 ноября 2019 года  № 803 «Об утверждении Порядков оформления и содержания плановых (рейдовых) заданий на проведение плановых (рейдовых) осмотров, обследований земельных участков при осуществлении муниципального земельного контроля на территории Новооскольского городского округа, и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Новооскольского городского округа».</w:t>
            </w:r>
            <w:proofErr w:type="gramEnd"/>
          </w:p>
        </w:tc>
      </w:tr>
      <w:tr w:rsidR="00606CAD" w:rsidRPr="00413A46" w:rsidTr="00136A2B">
        <w:tc>
          <w:tcPr>
            <w:tcW w:w="868" w:type="dxa"/>
          </w:tcPr>
          <w:p w:rsidR="00606CAD" w:rsidRPr="00413A46" w:rsidRDefault="002A4AB2" w:rsidP="00571F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606CAD" w:rsidRPr="00413A46" w:rsidRDefault="00606CAD" w:rsidP="00ED19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07 августа 2017 года № 297 «О создании районной жилищной комиссии при администрации Новооскольского района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в ред. от 14.01.2019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№ 11)</w:t>
            </w:r>
          </w:p>
        </w:tc>
      </w:tr>
      <w:tr w:rsidR="00606CAD" w:rsidRPr="00413A46" w:rsidTr="00136A2B">
        <w:tc>
          <w:tcPr>
            <w:tcW w:w="868" w:type="dxa"/>
          </w:tcPr>
          <w:p w:rsidR="00606CAD" w:rsidRPr="00413A46" w:rsidRDefault="002A4AB2" w:rsidP="00571F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606CAD" w:rsidRPr="00413A46" w:rsidRDefault="00606CAD" w:rsidP="006A7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654B9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14 января 2019 года № 10 «О создании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при администрации Новооскольского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</w:tr>
      <w:tr w:rsidR="00606CAD" w:rsidRPr="00413A46" w:rsidTr="00136A2B">
        <w:tc>
          <w:tcPr>
            <w:tcW w:w="868" w:type="dxa"/>
          </w:tcPr>
          <w:p w:rsidR="00606CAD" w:rsidRPr="00413A46" w:rsidRDefault="002A4AB2" w:rsidP="00571F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606CAD" w:rsidRPr="00413A46" w:rsidRDefault="00606CAD" w:rsidP="006A7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05 октября 2015 года № 660 «Об утверждении административного регламента по предоставлению муниципальной услуги «Прием заявления о предоставлении молодой семье социальных выплат на приобретение (строительство) жилья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606CAD" w:rsidRPr="00413A46" w:rsidTr="00136A2B">
        <w:tc>
          <w:tcPr>
            <w:tcW w:w="868" w:type="dxa"/>
          </w:tcPr>
          <w:p w:rsidR="00606CAD" w:rsidRPr="00413A46" w:rsidRDefault="002A4AB2" w:rsidP="00571F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606CAD" w:rsidRPr="00413A46" w:rsidRDefault="00606CAD" w:rsidP="006A7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25 апреля 2014 года № 543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 на территории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6CAD" w:rsidRPr="00413A46" w:rsidTr="00136A2B">
        <w:tc>
          <w:tcPr>
            <w:tcW w:w="868" w:type="dxa"/>
          </w:tcPr>
          <w:p w:rsidR="00606CAD" w:rsidRPr="00413A46" w:rsidRDefault="002A4AB2" w:rsidP="00571F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606CAD" w:rsidRPr="00413A46" w:rsidRDefault="00606CAD" w:rsidP="006A7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30 мая  2014 года № 704 «Об утверждении административного регламента по предоставлению муниципальной услуги «Предоставление информации об очередности представления жилых помещений на условиях социального найма на территории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6CAD" w:rsidRPr="00413A46" w:rsidTr="00136A2B">
        <w:tc>
          <w:tcPr>
            <w:tcW w:w="868" w:type="dxa"/>
          </w:tcPr>
          <w:p w:rsidR="00606CAD" w:rsidRPr="00413A46" w:rsidRDefault="002A4AB2" w:rsidP="00571F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22" w:type="dxa"/>
            <w:gridSpan w:val="2"/>
          </w:tcPr>
          <w:p w:rsidR="00606CAD" w:rsidRPr="00413A46" w:rsidRDefault="00606CAD" w:rsidP="006A7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Новооскольского городского округа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02 марта 2020 года № 78 «Об утверждении Положения о порядке заключения, изменения, прекращения (расторжения) договоров социального найма жилого помещения муниципального жилищного фонда Новооскольского городского округа»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571F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571F18" w:rsidRPr="00413A46" w:rsidRDefault="00571F18" w:rsidP="006A7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28.03.2013 года № 426 (ред. от 07.02.2014г) «О долгосрочной целевой программе «Развитие сельского хозяйства Новооскольского района на 2013-2020 годы»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571F18" w:rsidRPr="00413A46" w:rsidRDefault="00571F18" w:rsidP="006A77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28.01.2020 г № 35 «Об утверждении Положения о порядке проведения общественных слушаний»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571F18" w:rsidRPr="00413A46" w:rsidRDefault="00571F18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>овооскольский</w:t>
            </w:r>
            <w:proofErr w:type="spellEnd"/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» Б</w:t>
            </w:r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>елгородской области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25 апреля 2018 года № 121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571F18" w:rsidRPr="00413A46" w:rsidRDefault="00571F18" w:rsidP="00ED1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29 декабря 2017 года № 566 «Об утверждении административного регламента по предоставлению муниципальной услуги «Выдача (продление) разрешений на строительство, внесение изменений в выданное разрешение на строительство на территории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571F18" w:rsidRPr="00413A46" w:rsidRDefault="00ED198B" w:rsidP="006A7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2017 года № 567 «Об утверждении административного регламента по предоставлению муниципальной услуги «Выдача разрешений на ввод объектов в эксплуатацию на территории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571F18" w:rsidRPr="00413A46" w:rsidRDefault="00ED198B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13 мая 2013 года № 630 «Об утверждении административного регламента по предоставлению муниципальной услуги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«Выдача градостроительных планов земельных участков» в муниципальном районе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(в ред. постановления администрации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 Белгородской области от 03.12.2015 г. № 831, от 05.12.2016 г. № 570)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571F18" w:rsidRPr="00413A46" w:rsidRDefault="00ED198B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от 13 мая 2013 года № 633 «Об утверждении административного регламента по предоставлению муниципальной услуги</w:t>
            </w:r>
            <w:proofErr w:type="gram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помещение» (в ред. постановления администрации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 Белгородской области от 03.12.2015 г. № 830, от </w:t>
            </w:r>
            <w:proofErr w:type="gram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05.12.2016 г. № 573)</w:t>
            </w:r>
            <w:proofErr w:type="gramEnd"/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571F18" w:rsidRPr="00413A46" w:rsidRDefault="00ED198B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от 13 мая 2013 года № 635 «Об утверждении административного регламента по предоставлению муниципальной услуги «Выдача разрешения на установку рекламной конструкции» на территории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(в ред. постановления администрации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 Белгородской области от 28.12.2015 г. № 928, от 05.12.2016 г. № 576</w:t>
            </w:r>
            <w:proofErr w:type="gram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571F18" w:rsidRPr="00413A46" w:rsidRDefault="00ED198B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от 13 ноября  2015 года № 764 «Об утверждении административного регламента по предоставлению муниципальной услуги «Заключение договора  на установку и  эксплуатацию рекламных конструкций на соответствующей территории» в муниципальном районе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области» (в ред. постановления администрации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15.03.2016г. № 117, от 05.12.2016 г. № 577, от 22.11.2017</w:t>
            </w:r>
            <w:proofErr w:type="gram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г. № 496)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22" w:type="dxa"/>
            <w:gridSpan w:val="2"/>
          </w:tcPr>
          <w:p w:rsidR="00571F18" w:rsidRPr="00413A46" w:rsidRDefault="00ED198B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от 13 ноября 2015 года № 765 «Об утверждении административного регламента по предоставлению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постановления администрации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15.03.2016г. № 116, от 05.12.2016 г. № 574, от 25.04.2018 г. № 120)</w:t>
            </w:r>
            <w:proofErr w:type="gramEnd"/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571F18" w:rsidRPr="00413A46" w:rsidRDefault="00ED198B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от 13 ноября 2015 года № 766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муниципальном районе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области» (в ред. постановления администрации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15.03.2016</w:t>
            </w:r>
            <w:proofErr w:type="gram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г. № 115, от 05.12.2016 г. № 575, от 22.11.2017 г. № 497)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571F18" w:rsidRPr="00413A46" w:rsidRDefault="00ED198B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от 22 декабря 2015 года № 893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в муниципальном районе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gram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05.12.2016 г. № 572)</w:t>
            </w:r>
          </w:p>
        </w:tc>
      </w:tr>
      <w:tr w:rsidR="00571F18" w:rsidRPr="00413A46" w:rsidTr="00136A2B">
        <w:tc>
          <w:tcPr>
            <w:tcW w:w="868" w:type="dxa"/>
          </w:tcPr>
          <w:p w:rsidR="00571F18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571F18" w:rsidRPr="00413A46" w:rsidRDefault="00ED198B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</w:t>
            </w:r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от 28 декабря 2015 года № 927 «Об утверждении административного регламента по предоставлению муниципальной услуги «Выдача разрешений на проведение земляных работ» в муниципальном районе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gram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в ред. постановления администрации муниципального района «</w:t>
            </w:r>
            <w:proofErr w:type="spellStart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="00571F18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05.12.2016 г. № 571, от 08.09.2017 г. № 339, от 22.11.2017 г. № 498)</w:t>
            </w:r>
          </w:p>
        </w:tc>
      </w:tr>
      <w:tr w:rsidR="001406BA" w:rsidRPr="00413A46" w:rsidTr="00136A2B">
        <w:tc>
          <w:tcPr>
            <w:tcW w:w="868" w:type="dxa"/>
          </w:tcPr>
          <w:p w:rsidR="001406BA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1406BA" w:rsidRPr="00413A46" w:rsidRDefault="001406BA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26 августа 2019 года № 500 «Об утверждении административного регламента по предоставлению муниципальной услуги «Предоставление дополнительного образования в сфере культуры и искусства муниципальными казёнными учреждениями дополнительного образования Новооскольского городского округа»</w:t>
            </w:r>
          </w:p>
        </w:tc>
      </w:tr>
      <w:tr w:rsidR="001406BA" w:rsidRPr="00413A46" w:rsidTr="00136A2B">
        <w:tc>
          <w:tcPr>
            <w:tcW w:w="868" w:type="dxa"/>
          </w:tcPr>
          <w:p w:rsidR="001406BA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1406BA" w:rsidRPr="00413A46" w:rsidRDefault="001406BA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от 26 августа 2019 года № 499 «Об утверждении Положения о порядке и условиях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проведения аттестации руководителей муниципальных казенных учреждений дополнительного образования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Новооскольского городского округа, подведомственных управлению культуры администрации Новооскольского городского округа, и лиц, претендующих на должность руководителя»</w:t>
            </w:r>
          </w:p>
        </w:tc>
      </w:tr>
      <w:tr w:rsidR="001406BA" w:rsidRPr="00413A46" w:rsidTr="00136A2B">
        <w:tc>
          <w:tcPr>
            <w:tcW w:w="868" w:type="dxa"/>
          </w:tcPr>
          <w:p w:rsidR="001406BA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1406BA" w:rsidRPr="00413A46" w:rsidRDefault="001406BA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от 17 марта 2020 года № 101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киносеансав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, анонсы данных мероприятий на территории Новооскольского городского округа»</w:t>
            </w:r>
          </w:p>
        </w:tc>
      </w:tr>
      <w:tr w:rsidR="001406BA" w:rsidRPr="00413A46" w:rsidTr="00136A2B">
        <w:tc>
          <w:tcPr>
            <w:tcW w:w="868" w:type="dxa"/>
          </w:tcPr>
          <w:p w:rsidR="001406BA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1406BA" w:rsidRPr="00413A46" w:rsidRDefault="001406BA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23 апреля 2013 года № 574 «Об утверждении административного регламента по предоставлению муниципальной  услуги «Поддержка традиционного художественного творчества на террит</w:t>
            </w:r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>ории Новооскольского района»» (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в ред. от 26 октября 2015 года № 705; от 18 декабря 2015 года № 879)</w:t>
            </w:r>
          </w:p>
        </w:tc>
      </w:tr>
      <w:tr w:rsidR="001406BA" w:rsidRPr="00413A46" w:rsidTr="00136A2B">
        <w:tc>
          <w:tcPr>
            <w:tcW w:w="868" w:type="dxa"/>
          </w:tcPr>
          <w:p w:rsidR="001406BA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1406BA" w:rsidRPr="00413A46" w:rsidRDefault="001406BA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23 апреля 2013 года № 575 «Об утверждении административного регламента по предоставлению муниципальной  услуги «Сохранение, использование и популяризация объектов культурного наследия (памятников истории и культуры), находящихся в собственности Новооскольского района, государственная охрана объектов культурного наследия (памятников истории и культуры) местного (муниципального) значения, расположенных на территории Новооскольского района»»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в ред. от 27 октября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2015 года № 710; 18 декабря 2015 года № 880)</w:t>
            </w:r>
            <w:proofErr w:type="gramEnd"/>
          </w:p>
        </w:tc>
      </w:tr>
      <w:tr w:rsidR="001406BA" w:rsidRPr="00413A46" w:rsidTr="00136A2B">
        <w:trPr>
          <w:trHeight w:val="405"/>
        </w:trPr>
        <w:tc>
          <w:tcPr>
            <w:tcW w:w="868" w:type="dxa"/>
          </w:tcPr>
          <w:p w:rsidR="001406BA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1406BA" w:rsidRPr="00413A46" w:rsidRDefault="001406BA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23 апреля 2013 года № 576 «Об утверждении административного регламента по предоставлению муниципальной 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Новооскольского района»»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в ред. от 27 октября 2015 года №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711; 18 декабря 2015 года № 884)</w:t>
            </w:r>
            <w:proofErr w:type="gramEnd"/>
          </w:p>
        </w:tc>
      </w:tr>
      <w:tr w:rsidR="001406BA" w:rsidRPr="00413A46" w:rsidTr="00136A2B">
        <w:tc>
          <w:tcPr>
            <w:tcW w:w="868" w:type="dxa"/>
          </w:tcPr>
          <w:p w:rsidR="001406BA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22" w:type="dxa"/>
            <w:gridSpan w:val="2"/>
          </w:tcPr>
          <w:p w:rsidR="001406BA" w:rsidRPr="00413A46" w:rsidRDefault="001406BA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23 апреля 2013 года № 577 «Об утверждении административного регламента по предоставлению муниципальной  услуги «Предоставление музейных услуг на тер</w:t>
            </w:r>
            <w:r w:rsidR="00ED198B"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ритории Новооскольского района»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в ред. от 27 октября 2015 года № 712; 22 декабря 2015 года № 894)</w:t>
            </w:r>
          </w:p>
        </w:tc>
      </w:tr>
      <w:tr w:rsidR="001406BA" w:rsidRPr="00413A46" w:rsidTr="00136A2B">
        <w:tc>
          <w:tcPr>
            <w:tcW w:w="868" w:type="dxa"/>
          </w:tcPr>
          <w:p w:rsidR="001406BA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1406BA" w:rsidRPr="00413A46" w:rsidRDefault="001406BA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23 апреля 2013 года № 579 «Об утверждении административного регламента по предоставлению муниципальной  услуги «Предоставление доступа к справочно-поисковому аппарату библиотек, базам данных  на территории Новооскольского района»»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в ред. от 27 октября 2015 года № 714;  18 декабря 2015 года № 881)</w:t>
            </w:r>
          </w:p>
        </w:tc>
      </w:tr>
      <w:tr w:rsidR="001406BA" w:rsidRPr="00413A46" w:rsidTr="00136A2B">
        <w:tc>
          <w:tcPr>
            <w:tcW w:w="868" w:type="dxa"/>
          </w:tcPr>
          <w:p w:rsidR="001406BA" w:rsidRPr="00413A46" w:rsidRDefault="002A4AB2" w:rsidP="002A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1406BA" w:rsidRPr="00413A46" w:rsidRDefault="001406BA" w:rsidP="006A7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08 декабря 2014 года № 1606 «Об утверждении муниципальной программы «Развитие культуры и искусства Новооскольского городского округа» 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в ред. от 28 марта 2019 года № 187)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01 февраля 2013 года № 157 «О создании районной межведомственной комиссии по мониторингу налоговой нагрузки субъектов малого бизнеса Новооскольского района, применяющих специальные режимы налогообложения» (с внес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 № 933 от 29.12.2015 года).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район» Белгородской области от 30 марта 2015 года № 356 «Об утверждении балансовой комиссии по рассмотрению итогов хозяйственно – финансовой деятельности муниципальных предприятий Новооскольского района».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28 августа 2015 года № 597 «Об утверждении порядка мониторинга реализации муниципальных программ Новооскольского района».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ноября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816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Об утверждении перечня муниципальных</w:t>
            </w:r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услуг, предоставление которых осуществляется</w:t>
            </w:r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по принципу «одного окна» в МАУ </w:t>
            </w:r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Новооскольского </w:t>
            </w:r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района «Многофункциональный центр предоставления государственных и муниципальных услуг» с учетом экстерриториального принципа</w:t>
            </w:r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» (с внес</w:t>
            </w:r>
            <w:proofErr w:type="gramStart"/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proofErr w:type="gramEnd"/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зм</w:t>
            </w:r>
            <w:proofErr w:type="spellEnd"/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 № 944 от 30.12.2015 года,  № 79 от 10.03.2017 года).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30 ноября 2015 года № 811 «Об определении уполномоченного органа и утверждении порядка проведения оценки регулирующего воздействия проектов нормативных правовых актов органов местного самоуправления 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области, затрагивающих вопросы осуществления предпринимательской и инвестиционной деятельности» (с внес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 № 6 от 14.01.2016 года).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от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 года №  211 «</w:t>
            </w:r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 согласовании размера стоимости платных услуг».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spacing w:befor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от 18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Перечня муниципальных и государственных услуг, предоставляемых администрацией муниципального района «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377AF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01 декабря 2016 года № 560 «Об утверждении Порядка разработки, корректировке, осуществления мониторинга и контроля реализации прогнозов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среднесрочный и долгосрочный периоды».</w:t>
            </w:r>
            <w:proofErr w:type="gramEnd"/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от 06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327</w:t>
            </w:r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«</w:t>
            </w:r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Об утверждении перечня муниципальных</w:t>
            </w:r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услуг, оказание которых осуществляется</w:t>
            </w:r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по принципу «одного окна» в МАУ муниципального района «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район» </w:t>
            </w:r>
            <w:r w:rsidRPr="00413A4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«Многофункциональный центр </w:t>
            </w:r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предоставления государственных и муниципальных услуг» (с внес</w:t>
            </w:r>
            <w:proofErr w:type="gramStart"/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proofErr w:type="gramEnd"/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зм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 № 92 от 27.03.2018 года).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09 октября 2017 года № 424 «Об утверждении Порядков разработки, корректировке, осуществления мониторинга и контроля реализации Стратегии социально - экономического развития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плана мероприятий по ее реализации».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25 октября 2017 года № 485 «О Совете предпринимателей при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28 декабря 2017 года № 563 «Об утверждении Плана мероприятий по реализации стратегии социально-экономического развития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период до 2020 года».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июня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года 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186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услуг, предоставление которых посредством комплексного запроса не осуществляется в МАУ муниципального района «</w:t>
            </w:r>
            <w:proofErr w:type="spellStart"/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«Многофункциональный центр предоставления государственных и муниципальных услуг».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район» Белгородской области от 15 октября 2018 года № 349 </w:t>
            </w:r>
            <w:r w:rsidR="007930B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</w:t>
            </w:r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 утверждении Порядка взаимодействия и координации деятельности структурных подразделений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район» Белгородской области при подготовке и реализации проектов </w:t>
            </w:r>
            <w:proofErr w:type="spellStart"/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муниципально</w:t>
            </w:r>
            <w:proofErr w:type="spellEnd"/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частного партнерства».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28 марта 2019 года № 184 «О внесении изменений  в постановление администрации муниципального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23 марта 2015 года № 297 «Об утверждении муниципальной программы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2015-2020 годы» (с внес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 № 82 от 05.03.2020 года).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24 апреля 2019 года № 243 «О межведомственном координационном совете при главе администрации Новооскольского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климата» (с внес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 № 582 от 10.09.2019 года).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Постановление Новооскольского городского округа от 03 июня 2019 года</w:t>
            </w:r>
            <w:r w:rsidR="007930B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</w:t>
            </w:r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№ 284 «Об образовании комиссии по подготовке и проведению Всероссийской переписи населения 2020 года на территории Новооскольского городского округа</w:t>
            </w:r>
            <w:bookmarkStart w:id="0" w:name="_GoBack"/>
            <w:bookmarkEnd w:id="0"/>
            <w:r w:rsidRPr="00413A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(с внес</w:t>
            </w:r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. № 812 от 05.12.2019 года).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 июня 2019 года № 359 «Об организации системы внутреннего обеспечения соответствия требованиям антимонопольного законодательства 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администрации Новооскольского городского округа Белгородской области».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13A46">
              <w:rPr>
                <w:rFonts w:ascii="Times New Roman" w:eastAsia="Times New Roman" w:hAnsi="Times New Roman" w:cs="Times New Roman"/>
                <w:sz w:val="24"/>
                <w:szCs w:val="24"/>
              </w:rPr>
              <w:t>от 28 августа 2019 года № 503 «</w:t>
            </w:r>
            <w:r w:rsidRPr="00413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 w:rsidRPr="00413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еречня ключевых показателей     эффективности функционирования </w:t>
            </w:r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внутреннего обеспечения соответствия</w:t>
            </w:r>
            <w:proofErr w:type="gramEnd"/>
            <w:r w:rsidRPr="0041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 антимонопольного законодательства деятельности</w:t>
            </w:r>
            <w:r w:rsidRPr="00413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  Новооскольского городского  округа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и  методики  их расчета».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25 ноября 2019 года № 758 «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 утверждении плана мероприятий («дорожной карты»)</w:t>
            </w:r>
            <w:r w:rsidRPr="00413A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 содействию</w:t>
            </w:r>
            <w:r w:rsidRPr="00413A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развитию конкуренции в </w:t>
            </w:r>
            <w:proofErr w:type="spellStart"/>
            <w:r w:rsidRPr="00413A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городском округе 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201</w:t>
            </w:r>
            <w:r w:rsidRPr="00413A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-202</w:t>
            </w:r>
            <w:r w:rsidRPr="00413A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413A4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годы».</w:t>
            </w:r>
          </w:p>
        </w:tc>
      </w:tr>
      <w:tr w:rsidR="00D7336C" w:rsidRPr="00413A46" w:rsidTr="00136A2B">
        <w:tc>
          <w:tcPr>
            <w:tcW w:w="868" w:type="dxa"/>
          </w:tcPr>
          <w:p w:rsidR="00D7336C" w:rsidRPr="00413A46" w:rsidRDefault="00293C4A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2" w:type="dxa"/>
            <w:gridSpan w:val="2"/>
          </w:tcPr>
          <w:p w:rsidR="00D7336C" w:rsidRPr="00413A46" w:rsidRDefault="00D7336C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                30 декабря 2019 года № 928 «Об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 на территории Новооскольского городского округа».</w:t>
            </w:r>
          </w:p>
        </w:tc>
      </w:tr>
      <w:tr w:rsidR="00D068B7" w:rsidRPr="00413A46" w:rsidTr="00136A2B">
        <w:tc>
          <w:tcPr>
            <w:tcW w:w="868" w:type="dxa"/>
          </w:tcPr>
          <w:p w:rsidR="00D068B7" w:rsidRPr="00413A46" w:rsidRDefault="00AC5476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2" w:type="dxa"/>
            <w:gridSpan w:val="2"/>
          </w:tcPr>
          <w:p w:rsidR="00D068B7" w:rsidRPr="00413A46" w:rsidRDefault="00D068B7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от 30.01.20149года № 52 «О создании территориальной комиссии по делам несовершеннолетних и защите их прав при  администрации Новооскольского городского округа»</w:t>
            </w:r>
          </w:p>
        </w:tc>
      </w:tr>
      <w:tr w:rsidR="00D068B7" w:rsidRPr="00413A46" w:rsidTr="00136A2B">
        <w:tc>
          <w:tcPr>
            <w:tcW w:w="868" w:type="dxa"/>
          </w:tcPr>
          <w:p w:rsidR="00D068B7" w:rsidRPr="00413A46" w:rsidRDefault="00AC5476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gridSpan w:val="2"/>
          </w:tcPr>
          <w:p w:rsidR="00D068B7" w:rsidRPr="00413A46" w:rsidRDefault="00D068B7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района «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области от 30.12.2016 года № 680 «О создании межведомственной комиссии по социально-демографическим вопросам»</w:t>
            </w:r>
          </w:p>
        </w:tc>
      </w:tr>
      <w:tr w:rsidR="00D068B7" w:rsidRPr="00413A46" w:rsidTr="00136A2B">
        <w:tc>
          <w:tcPr>
            <w:tcW w:w="868" w:type="dxa"/>
          </w:tcPr>
          <w:p w:rsidR="00D068B7" w:rsidRPr="00413A46" w:rsidRDefault="00AC5476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2" w:type="dxa"/>
            <w:gridSpan w:val="2"/>
          </w:tcPr>
          <w:p w:rsidR="00D068B7" w:rsidRPr="00413A46" w:rsidRDefault="00D068B7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13 июня 2019 года № 329 «О создании межведомственной комиссии по профилактике правонарушений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D068B7" w:rsidRPr="00413A46" w:rsidTr="00136A2B">
        <w:tc>
          <w:tcPr>
            <w:tcW w:w="868" w:type="dxa"/>
          </w:tcPr>
          <w:p w:rsidR="00D068B7" w:rsidRPr="00413A46" w:rsidRDefault="00AC5476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2" w:type="dxa"/>
            <w:gridSpan w:val="2"/>
          </w:tcPr>
          <w:p w:rsidR="00D068B7" w:rsidRPr="00413A46" w:rsidRDefault="00D068B7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от 13 июня 2019 года № 330 «О создании межведомственной комиссии пор обеспечению безопасности дорожного движения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D068B7" w:rsidRPr="00413A46" w:rsidTr="00136A2B">
        <w:tc>
          <w:tcPr>
            <w:tcW w:w="868" w:type="dxa"/>
          </w:tcPr>
          <w:p w:rsidR="00D068B7" w:rsidRPr="00413A46" w:rsidRDefault="00AC5476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2" w:type="dxa"/>
            <w:gridSpan w:val="2"/>
          </w:tcPr>
          <w:p w:rsidR="00D068B7" w:rsidRPr="00413A46" w:rsidRDefault="00D068B7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Новооскольского городского округа                              от 09 января 2019 года № 4 «О создании административной комиссии при администрации Новооскольского городского округа» </w:t>
            </w:r>
          </w:p>
        </w:tc>
      </w:tr>
      <w:tr w:rsidR="00D068B7" w:rsidRPr="00413A46" w:rsidTr="00136A2B">
        <w:tc>
          <w:tcPr>
            <w:tcW w:w="868" w:type="dxa"/>
          </w:tcPr>
          <w:p w:rsidR="00D068B7" w:rsidRPr="00413A46" w:rsidRDefault="00AC5476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2" w:type="dxa"/>
            <w:gridSpan w:val="2"/>
          </w:tcPr>
          <w:p w:rsidR="00D068B7" w:rsidRPr="00413A46" w:rsidRDefault="00AC5476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Новооскольского городского округа</w:t>
            </w:r>
            <w:r w:rsidR="0079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от 09 января 2019 года № 5 «О создании межведомственной комиссии миграционного контроля Новооскольского городского округа»</w:t>
            </w:r>
          </w:p>
        </w:tc>
      </w:tr>
      <w:tr w:rsidR="00AC5476" w:rsidRPr="00413A46" w:rsidTr="00136A2B">
        <w:tc>
          <w:tcPr>
            <w:tcW w:w="868" w:type="dxa"/>
          </w:tcPr>
          <w:p w:rsidR="00AC5476" w:rsidRPr="00413A46" w:rsidRDefault="00AC5476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2" w:type="dxa"/>
            <w:gridSpan w:val="2"/>
          </w:tcPr>
          <w:p w:rsidR="00AC5476" w:rsidRPr="00413A46" w:rsidRDefault="00AC5476" w:rsidP="005E7AD0">
            <w:pPr>
              <w:shd w:val="clear" w:color="auto" w:fill="FFFFFF"/>
              <w:tabs>
                <w:tab w:val="left" w:leader="dot" w:pos="598"/>
                <w:tab w:val="left" w:leader="dot" w:pos="886"/>
                <w:tab w:val="left" w:leader="dot" w:pos="2657"/>
                <w:tab w:val="left" w:leader="dot" w:pos="3713"/>
                <w:tab w:val="left" w:leader="dot" w:pos="4457"/>
                <w:tab w:val="left" w:pos="5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793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413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04 сентября 2019 года № 577 «Об утверждении 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осуществлению анализа </w:t>
            </w:r>
            <w:r w:rsidRPr="00413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нормативных правовых актов администрации Новооскольского городского округа и их проектов на предмет выявления рисков нарушения антимонопольного законодательства»</w:t>
            </w:r>
          </w:p>
        </w:tc>
      </w:tr>
      <w:tr w:rsidR="00AC5476" w:rsidRPr="00413A46" w:rsidTr="00136A2B">
        <w:tc>
          <w:tcPr>
            <w:tcW w:w="868" w:type="dxa"/>
          </w:tcPr>
          <w:p w:rsidR="00AC5476" w:rsidRPr="00413A46" w:rsidRDefault="00AC5476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2" w:type="dxa"/>
            <w:gridSpan w:val="2"/>
          </w:tcPr>
          <w:p w:rsidR="00AC5476" w:rsidRPr="00413A46" w:rsidRDefault="00AC5476" w:rsidP="00AC54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Постановление администрации Новооскольского городского округа </w:t>
            </w:r>
            <w:r w:rsidR="005E7AD0" w:rsidRPr="00413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413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23 декабря 2019 года № 872 «</w:t>
            </w:r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процедуры внутреннего расследовании, связанного с функционированием антимонопольного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>Новооскольском</w:t>
            </w:r>
            <w:proofErr w:type="spellEnd"/>
            <w:r w:rsidRPr="00413A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5E7AD0" w:rsidRPr="00413A46" w:rsidTr="00136A2B">
        <w:tc>
          <w:tcPr>
            <w:tcW w:w="868" w:type="dxa"/>
          </w:tcPr>
          <w:p w:rsidR="005E7AD0" w:rsidRPr="00413A46" w:rsidRDefault="00136A2B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7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2" w:type="dxa"/>
            <w:gridSpan w:val="2"/>
          </w:tcPr>
          <w:p w:rsidR="005E7AD0" w:rsidRPr="00413A46" w:rsidRDefault="005E7AD0" w:rsidP="005F2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3A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администрации Новооскольского городского округа                        от 01 августа 2019 года № 431 «О проведение  ежегодного конкурса «Ветеранское подворье» на территории Новооскольского городского округа»</w:t>
            </w:r>
          </w:p>
        </w:tc>
      </w:tr>
      <w:tr w:rsidR="005F266E" w:rsidRPr="00413A46" w:rsidTr="00136A2B">
        <w:tc>
          <w:tcPr>
            <w:tcW w:w="868" w:type="dxa"/>
          </w:tcPr>
          <w:p w:rsidR="005F266E" w:rsidRDefault="005F266E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322" w:type="dxa"/>
            <w:gridSpan w:val="2"/>
          </w:tcPr>
          <w:p w:rsidR="005F266E" w:rsidRPr="00413A46" w:rsidRDefault="005F266E" w:rsidP="005F266E">
            <w:pPr>
              <w:pStyle w:val="4"/>
              <w:shd w:val="clear" w:color="auto" w:fill="FFFFFF"/>
              <w:spacing w:before="0" w:beforeAutospacing="0"/>
              <w:jc w:val="both"/>
              <w:rPr>
                <w:bCs w:val="0"/>
                <w:color w:val="000000"/>
              </w:rPr>
            </w:pPr>
            <w:hyperlink r:id="rId6" w:tgtFrame="_blank" w:tooltip="Постановление администрации Новооскольского городского округа от 18 августа 2020 года №325 " w:history="1">
              <w:proofErr w:type="gramStart"/>
              <w:r w:rsidRPr="005F266E"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>Постановление администрации Новооскольского городского округа</w:t>
              </w:r>
              <w:r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 xml:space="preserve">                       от 18 августа 2020 года №325 «</w:t>
              </w:r>
              <w:r w:rsidRPr="005F266E"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 xml:space="preserve">Об утверждении административного </w:t>
              </w:r>
              <w:r w:rsidRPr="005F266E"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lastRenderedPageBreak/>
                <w:t>регламента по реализации управлением социальной защиты населения администрации Новооскольского городского округа услуги, предоставляемой в рамках переданных полномочий, по предоставлению государственной услуги "Организация назначения и осуществления ежемесячной денежной выплаты на ребенка в возрасте от трех до семи лет включительно</w:t>
              </w:r>
              <w:r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>»</w:t>
              </w:r>
            </w:hyperlink>
            <w:proofErr w:type="gramEnd"/>
          </w:p>
        </w:tc>
      </w:tr>
      <w:tr w:rsidR="005F266E" w:rsidRPr="00413A46" w:rsidTr="00136A2B">
        <w:tc>
          <w:tcPr>
            <w:tcW w:w="868" w:type="dxa"/>
          </w:tcPr>
          <w:p w:rsidR="005F266E" w:rsidRDefault="005F266E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8322" w:type="dxa"/>
            <w:gridSpan w:val="2"/>
          </w:tcPr>
          <w:p w:rsidR="005F266E" w:rsidRPr="005F266E" w:rsidRDefault="005F266E" w:rsidP="005F266E">
            <w:pPr>
              <w:pStyle w:val="4"/>
              <w:shd w:val="clear" w:color="auto" w:fill="FFFFFF"/>
              <w:spacing w:before="0" w:beforeAutospacing="0"/>
              <w:jc w:val="both"/>
              <w:rPr>
                <w:b w:val="0"/>
                <w:bCs w:val="0"/>
              </w:rPr>
            </w:pPr>
            <w:hyperlink r:id="rId7" w:tgtFrame="_blank" w:tooltip="Постановление администрации Новооскольского городского округа от 20 января 2021 года № 10 " w:history="1">
              <w:r w:rsidRPr="005F266E"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>Постановление администрации Новооскольского городского окру</w:t>
              </w:r>
              <w:r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>га от 20 января 2021 года № 10 «</w:t>
              </w:r>
              <w:r w:rsidRPr="005F266E"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>Об утверждении административного регламента по предоставлению муниципальной услуги "Присвоение, изменение и аннулирование адреса объекта недвижимости на территории Новооскольского городского округа</w:t>
              </w:r>
            </w:hyperlink>
            <w:r>
              <w:rPr>
                <w:b w:val="0"/>
                <w:bCs w:val="0"/>
              </w:rPr>
              <w:t>»</w:t>
            </w:r>
          </w:p>
          <w:p w:rsidR="005F266E" w:rsidRPr="005F266E" w:rsidRDefault="005F266E" w:rsidP="005F266E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bCs w:val="0"/>
              </w:rPr>
            </w:pPr>
          </w:p>
        </w:tc>
      </w:tr>
      <w:tr w:rsidR="005F266E" w:rsidRPr="00413A46" w:rsidTr="00136A2B">
        <w:tc>
          <w:tcPr>
            <w:tcW w:w="868" w:type="dxa"/>
          </w:tcPr>
          <w:p w:rsidR="005F266E" w:rsidRPr="005F266E" w:rsidRDefault="005F266E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322" w:type="dxa"/>
            <w:gridSpan w:val="2"/>
          </w:tcPr>
          <w:p w:rsidR="005F266E" w:rsidRPr="005F266E" w:rsidRDefault="005F266E" w:rsidP="005F266E">
            <w:pPr>
              <w:pStyle w:val="4"/>
              <w:shd w:val="clear" w:color="auto" w:fill="FFFFFF"/>
              <w:spacing w:before="0" w:beforeAutospacing="0"/>
              <w:jc w:val="both"/>
              <w:rPr>
                <w:b w:val="0"/>
                <w:bCs w:val="0"/>
              </w:rPr>
            </w:pPr>
            <w:hyperlink r:id="rId8" w:tgtFrame="_blank" w:tooltip="Постановление от 12 апреля 2021 года №166 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, аннулирование такого разрешения на территории Новооскольского городского округа»" w:history="1">
              <w:r w:rsidRPr="005F266E"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 xml:space="preserve">Постановление от 12 апреля 2021 года №166 </w:t>
              </w:r>
              <w:r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>«</w:t>
              </w:r>
              <w:r w:rsidRPr="005F266E"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>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конструкции, аннулирование такого разрешения на территории Новооскольского городского округа»</w:t>
              </w:r>
            </w:hyperlink>
          </w:p>
          <w:p w:rsidR="005F266E" w:rsidRPr="005F266E" w:rsidRDefault="005F266E" w:rsidP="005F266E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bCs w:val="0"/>
              </w:rPr>
            </w:pPr>
          </w:p>
        </w:tc>
      </w:tr>
      <w:tr w:rsidR="005F266E" w:rsidRPr="00413A46" w:rsidTr="00136A2B">
        <w:tc>
          <w:tcPr>
            <w:tcW w:w="868" w:type="dxa"/>
          </w:tcPr>
          <w:p w:rsidR="005F266E" w:rsidRPr="005F266E" w:rsidRDefault="005F266E" w:rsidP="00D7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22" w:type="dxa"/>
            <w:gridSpan w:val="2"/>
          </w:tcPr>
          <w:p w:rsidR="005F266E" w:rsidRPr="005F266E" w:rsidRDefault="005F266E" w:rsidP="005F266E">
            <w:pPr>
              <w:pStyle w:val="4"/>
              <w:shd w:val="clear" w:color="auto" w:fill="FFFFFF"/>
              <w:spacing w:before="0" w:beforeAutospacing="0"/>
              <w:jc w:val="both"/>
              <w:rPr>
                <w:b w:val="0"/>
                <w:bCs w:val="0"/>
              </w:rPr>
            </w:pPr>
            <w:hyperlink r:id="rId9" w:tgtFrame="_blank" w:tooltip="Постановление  от 12 апреля 2021 года №167 от утверждении административного регламента по предоставлению муниципальной услуги" w:history="1">
              <w:proofErr w:type="gramStart"/>
              <w:r w:rsidRPr="005F266E">
                <w:rPr>
                  <w:rStyle w:val="a7"/>
                  <w:b w:val="0"/>
                  <w:bCs w:val="0"/>
                  <w:color w:val="auto"/>
                  <w:u w:val="none"/>
                  <w:bdr w:val="none" w:sz="0" w:space="0" w:color="auto" w:frame="1"/>
                </w:rPr>
                <w:t>Постановление от 12 апреля 2021 года №167 от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  </w:r>
            </w:hyperlink>
            <w:r w:rsidRPr="005F266E">
              <w:rPr>
                <w:b w:val="0"/>
                <w:bCs w:val="0"/>
              </w:rPr>
              <w:t>»</w:t>
            </w:r>
            <w:proofErr w:type="gramEnd"/>
          </w:p>
          <w:p w:rsidR="005F266E" w:rsidRPr="005F266E" w:rsidRDefault="005F266E" w:rsidP="005F266E">
            <w:pPr>
              <w:pStyle w:val="4"/>
              <w:shd w:val="clear" w:color="auto" w:fill="FFFFFF"/>
              <w:spacing w:before="0" w:beforeAutospacing="0"/>
              <w:jc w:val="both"/>
              <w:outlineLvl w:val="3"/>
              <w:rPr>
                <w:b w:val="0"/>
                <w:bCs w:val="0"/>
              </w:rPr>
            </w:pPr>
          </w:p>
        </w:tc>
      </w:tr>
    </w:tbl>
    <w:p w:rsidR="003170F5" w:rsidRPr="00413A46" w:rsidRDefault="003170F5" w:rsidP="001D00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0F5" w:rsidRPr="00413A46" w:rsidSect="0097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015D"/>
    <w:multiLevelType w:val="hybridMultilevel"/>
    <w:tmpl w:val="06FAF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F508C0"/>
    <w:multiLevelType w:val="hybridMultilevel"/>
    <w:tmpl w:val="C7E8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403B2"/>
    <w:multiLevelType w:val="hybridMultilevel"/>
    <w:tmpl w:val="C706B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2A4"/>
    <w:rsid w:val="000219CC"/>
    <w:rsid w:val="00063F52"/>
    <w:rsid w:val="000C6BC4"/>
    <w:rsid w:val="00136A2B"/>
    <w:rsid w:val="001406BA"/>
    <w:rsid w:val="00147A80"/>
    <w:rsid w:val="00172C90"/>
    <w:rsid w:val="00190AD4"/>
    <w:rsid w:val="001B2944"/>
    <w:rsid w:val="001C38A4"/>
    <w:rsid w:val="001C6EB9"/>
    <w:rsid w:val="001D0043"/>
    <w:rsid w:val="001F211C"/>
    <w:rsid w:val="001F262B"/>
    <w:rsid w:val="00240115"/>
    <w:rsid w:val="00293C4A"/>
    <w:rsid w:val="002A0238"/>
    <w:rsid w:val="002A4AB2"/>
    <w:rsid w:val="002A5B5F"/>
    <w:rsid w:val="003170F5"/>
    <w:rsid w:val="00360501"/>
    <w:rsid w:val="003746D9"/>
    <w:rsid w:val="00377AFA"/>
    <w:rsid w:val="00413A46"/>
    <w:rsid w:val="004C0460"/>
    <w:rsid w:val="004C7FB9"/>
    <w:rsid w:val="00517736"/>
    <w:rsid w:val="00517BAE"/>
    <w:rsid w:val="00571F18"/>
    <w:rsid w:val="005E346A"/>
    <w:rsid w:val="005E7AD0"/>
    <w:rsid w:val="005F266E"/>
    <w:rsid w:val="00606CAD"/>
    <w:rsid w:val="006106E0"/>
    <w:rsid w:val="00613833"/>
    <w:rsid w:val="006520B3"/>
    <w:rsid w:val="00654B9B"/>
    <w:rsid w:val="006A7705"/>
    <w:rsid w:val="006E7E40"/>
    <w:rsid w:val="00715201"/>
    <w:rsid w:val="007930BD"/>
    <w:rsid w:val="007C792E"/>
    <w:rsid w:val="00850A05"/>
    <w:rsid w:val="009042A4"/>
    <w:rsid w:val="00925B15"/>
    <w:rsid w:val="009765BC"/>
    <w:rsid w:val="00984980"/>
    <w:rsid w:val="009A026A"/>
    <w:rsid w:val="00A36ACB"/>
    <w:rsid w:val="00A413E4"/>
    <w:rsid w:val="00A87736"/>
    <w:rsid w:val="00A96546"/>
    <w:rsid w:val="00AC5476"/>
    <w:rsid w:val="00B76A9E"/>
    <w:rsid w:val="00BD6D5F"/>
    <w:rsid w:val="00BE42F0"/>
    <w:rsid w:val="00C471FF"/>
    <w:rsid w:val="00C902C5"/>
    <w:rsid w:val="00CC5AF6"/>
    <w:rsid w:val="00D068B7"/>
    <w:rsid w:val="00D162B9"/>
    <w:rsid w:val="00D40702"/>
    <w:rsid w:val="00D7336C"/>
    <w:rsid w:val="00DD7543"/>
    <w:rsid w:val="00DF2519"/>
    <w:rsid w:val="00E234C6"/>
    <w:rsid w:val="00E867F7"/>
    <w:rsid w:val="00EA6925"/>
    <w:rsid w:val="00ED198B"/>
    <w:rsid w:val="00EE7F9A"/>
    <w:rsid w:val="00F00C5A"/>
    <w:rsid w:val="00F23270"/>
    <w:rsid w:val="00F43319"/>
    <w:rsid w:val="00F54BCC"/>
    <w:rsid w:val="00F9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C"/>
  </w:style>
  <w:style w:type="paragraph" w:styleId="4">
    <w:name w:val="heading 4"/>
    <w:basedOn w:val="a"/>
    <w:link w:val="40"/>
    <w:uiPriority w:val="9"/>
    <w:qFormat/>
    <w:rsid w:val="00240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2A4"/>
    <w:pPr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F00C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C38A4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1C38A4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401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40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koladmin.ru/media/site_platform_media/2021/4/14/reglament-vyidacha-razresheniya-na110df9b5ed1fe35ee5a17d497391925c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skoladmin.ru/media/site_platform_media/2021/3/22/postanovlenie-10-ot-2001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koladmin.ru/media/site_platform_media/2020/11/25/reglament-ot-3-do-7-le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skoladmin.ru/media/site_platform_media/2021/4/20/reglament-o-perevode-nezh-pom-okoncha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75E6-E18F-43C8-95CF-C7548FEE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11286</Words>
  <Characters>64331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d.kobzeva</dc:creator>
  <cp:lastModifiedBy>d.kobzeva</cp:lastModifiedBy>
  <cp:revision>2</cp:revision>
  <cp:lastPrinted>2021-05-28T07:42:00Z</cp:lastPrinted>
  <dcterms:created xsi:type="dcterms:W3CDTF">2021-05-28T07:43:00Z</dcterms:created>
  <dcterms:modified xsi:type="dcterms:W3CDTF">2021-05-28T07:43:00Z</dcterms:modified>
</cp:coreProperties>
</file>