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1E1" w:rsidRDefault="00C961E1" w:rsidP="00C961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1E1" w:rsidRDefault="00C961E1" w:rsidP="00C961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</w:t>
      </w:r>
      <w:bookmarkStart w:id="0" w:name="_GoBack"/>
      <w:r>
        <w:rPr>
          <w:rFonts w:ascii="Times New Roman" w:hAnsi="Times New Roman"/>
          <w:sz w:val="28"/>
          <w:szCs w:val="28"/>
        </w:rPr>
        <w:t>приговор по ст. 115 ч.2 п. «в» УК РФ</w:t>
      </w:r>
      <w:bookmarkEnd w:id="0"/>
      <w:r>
        <w:rPr>
          <w:rFonts w:ascii="Times New Roman" w:hAnsi="Times New Roman"/>
          <w:sz w:val="28"/>
          <w:szCs w:val="28"/>
        </w:rPr>
        <w:t xml:space="preserve">) </w:t>
      </w:r>
    </w:p>
    <w:p w:rsidR="00C961E1" w:rsidRDefault="00C961E1" w:rsidP="00C961E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C961E1" w:rsidRDefault="00C961E1" w:rsidP="00C9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 115 ч.2 п. «в» УК РФ.</w:t>
      </w:r>
    </w:p>
    <w:p w:rsidR="00C961E1" w:rsidRDefault="00C961E1" w:rsidP="00C9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Установлено, что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11.09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.202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находясь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месту жительства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адресу: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г. Новый Оско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ул. Славы д.71, кв.3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находясь в состоянии алкогольного опьянения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ходе ссоры нанес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ножом 1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удар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область груди,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причини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легкий вред здоровью. </w:t>
      </w:r>
    </w:p>
    <w:p w:rsidR="00C961E1" w:rsidRDefault="00C961E1" w:rsidP="00C961E1">
      <w:pPr>
        <w:shd w:val="clear" w:color="auto" w:fill="FFFFFF"/>
        <w:spacing w:after="0" w:line="240" w:lineRule="auto"/>
        <w:ind w:left="14" w:right="19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виновным себя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признал,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согласился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 предъявленным обвинением.</w:t>
      </w:r>
    </w:p>
    <w:p w:rsidR="00C961E1" w:rsidRDefault="00C961E1" w:rsidP="00C961E1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мирового судьи судебного участка № 1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признан виновным в совершении преступления предусмотренного ст. 115 ч.2 п. «в» УК РФ -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 и ему назначено наказание в виде ограничения свободы на срок </w:t>
      </w:r>
      <w:r>
        <w:rPr>
          <w:rFonts w:ascii="Times New Roman" w:hAnsi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961E1" w:rsidRDefault="00C961E1" w:rsidP="00C961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61E1" w:rsidRDefault="00C961E1" w:rsidP="00C96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1E1" w:rsidRDefault="00C961E1" w:rsidP="00C961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F34" w:rsidRPr="00D64646" w:rsidRDefault="00A56F34" w:rsidP="00C961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961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7843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2022-12-15T10:08:00Z</dcterms:created>
  <dcterms:modified xsi:type="dcterms:W3CDTF">2022-12-15T10:08:00Z</dcterms:modified>
</cp:coreProperties>
</file>