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A00A8E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7702" w:rsidRPr="0011539D" w:rsidRDefault="00657702" w:rsidP="0065770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11539D">
        <w:rPr>
          <w:rFonts w:ascii="Times New Roman" w:hAnsi="Times New Roman"/>
          <w:b/>
          <w:sz w:val="28"/>
          <w:szCs w:val="28"/>
        </w:rPr>
        <w:t xml:space="preserve">                                        Из зала суда</w:t>
      </w:r>
    </w:p>
    <w:p w:rsidR="00657702" w:rsidRPr="0011539D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539D">
        <w:rPr>
          <w:rFonts w:ascii="Times New Roman" w:hAnsi="Times New Roman"/>
          <w:sz w:val="28"/>
          <w:szCs w:val="28"/>
        </w:rPr>
        <w:t xml:space="preserve">                 (приговор суда по </w:t>
      </w:r>
      <w:r w:rsidR="00102DB1" w:rsidRPr="0033200F">
        <w:rPr>
          <w:rFonts w:ascii="Times New Roman" w:hAnsi="Times New Roman"/>
          <w:sz w:val="26"/>
          <w:szCs w:val="26"/>
        </w:rPr>
        <w:t xml:space="preserve">ч. 1 ст.264 </w:t>
      </w:r>
      <w:bookmarkStart w:id="0" w:name="_GoBack"/>
      <w:bookmarkEnd w:id="0"/>
      <w:r w:rsidR="00FC003B" w:rsidRPr="0011539D">
        <w:rPr>
          <w:rFonts w:ascii="Times New Roman" w:hAnsi="Times New Roman"/>
          <w:sz w:val="28"/>
          <w:szCs w:val="28"/>
        </w:rPr>
        <w:t>УК РФ</w:t>
      </w:r>
      <w:r w:rsidRPr="0011539D">
        <w:rPr>
          <w:rFonts w:ascii="Times New Roman" w:hAnsi="Times New Roman"/>
          <w:sz w:val="28"/>
          <w:szCs w:val="28"/>
        </w:rPr>
        <w:t xml:space="preserve">) </w:t>
      </w:r>
    </w:p>
    <w:p w:rsidR="00657702" w:rsidRPr="0011539D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02DB1" w:rsidRPr="0033200F" w:rsidRDefault="00657702" w:rsidP="00102DB1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eastAsiaTheme="minorHAnsi" w:hAnsi="Times New Roman"/>
          <w:sz w:val="26"/>
          <w:szCs w:val="26"/>
        </w:rPr>
      </w:pPr>
      <w:r w:rsidRPr="0011539D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11539D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11539D"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</w:t>
      </w:r>
      <w:r w:rsidR="0011539D" w:rsidRPr="0011539D">
        <w:rPr>
          <w:rFonts w:ascii="Times New Roman" w:hAnsi="Times New Roman"/>
          <w:sz w:val="28"/>
          <w:szCs w:val="28"/>
        </w:rPr>
        <w:t xml:space="preserve">гражданина </w:t>
      </w:r>
      <w:r w:rsidR="00102DB1" w:rsidRPr="0033200F">
        <w:rPr>
          <w:rFonts w:ascii="Times New Roman" w:hAnsi="Times New Roman"/>
          <w:sz w:val="26"/>
          <w:szCs w:val="26"/>
        </w:rPr>
        <w:t xml:space="preserve">Б., который управляя автомобилем, совершил нарушение правил дорожного движения, повлекшее по неосторожности причинение тяжкого вреда здоровью человека. 14.012023 Б., управляя технически исправным автомобилем </w:t>
      </w:r>
      <w:proofErr w:type="spellStart"/>
      <w:r w:rsidR="00102DB1" w:rsidRPr="0033200F">
        <w:rPr>
          <w:rFonts w:ascii="Times New Roman" w:hAnsi="Times New Roman"/>
          <w:sz w:val="26"/>
          <w:szCs w:val="26"/>
        </w:rPr>
        <w:t>Киа</w:t>
      </w:r>
      <w:proofErr w:type="spellEnd"/>
      <w:r w:rsidR="00102DB1" w:rsidRPr="003320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2DB1" w:rsidRPr="0033200F">
        <w:rPr>
          <w:rFonts w:ascii="Times New Roman" w:hAnsi="Times New Roman"/>
          <w:sz w:val="26"/>
          <w:szCs w:val="26"/>
        </w:rPr>
        <w:t>БиЭл</w:t>
      </w:r>
      <w:proofErr w:type="spellEnd"/>
      <w:r w:rsidR="00102DB1" w:rsidRPr="0033200F">
        <w:rPr>
          <w:rFonts w:ascii="Times New Roman" w:hAnsi="Times New Roman"/>
          <w:sz w:val="26"/>
          <w:szCs w:val="26"/>
        </w:rPr>
        <w:t>/</w:t>
      </w:r>
      <w:proofErr w:type="spellStart"/>
      <w:r w:rsidR="00102DB1" w:rsidRPr="0033200F">
        <w:rPr>
          <w:rFonts w:ascii="Times New Roman" w:hAnsi="Times New Roman"/>
          <w:sz w:val="26"/>
          <w:szCs w:val="26"/>
        </w:rPr>
        <w:t>Соренто</w:t>
      </w:r>
      <w:proofErr w:type="spellEnd"/>
      <w:r w:rsidR="00102DB1" w:rsidRPr="0033200F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102DB1" w:rsidRPr="0033200F">
        <w:rPr>
          <w:rFonts w:ascii="Times New Roman" w:hAnsi="Times New Roman"/>
          <w:sz w:val="26"/>
          <w:szCs w:val="26"/>
        </w:rPr>
        <w:t>ДжейСи</w:t>
      </w:r>
      <w:proofErr w:type="spellEnd"/>
      <w:r w:rsidR="00102DB1" w:rsidRPr="0033200F">
        <w:rPr>
          <w:rFonts w:ascii="Times New Roman" w:hAnsi="Times New Roman"/>
          <w:sz w:val="26"/>
          <w:szCs w:val="26"/>
        </w:rPr>
        <w:t xml:space="preserve"> 5258), двигаясь по автодороге «Обход г. Новый Оскол», со стороны ул. Мира г. Новый Оскол в сторону пос. Чернянка Белгородской области, в нарушение п.11.2 ПДД, запрещающему водителю выполнение обгона в случае, если по его завершении он не сможет, не создавая опасности для движения и помех обгоняемому транспортному средству, вернуться на ранее занимаемую полосу, приступил к выполнению маневра «Обгон» нескольких транспортных средств, </w:t>
      </w:r>
      <w:r w:rsidR="00102DB1">
        <w:rPr>
          <w:rFonts w:ascii="Times New Roman" w:hAnsi="Times New Roman"/>
          <w:sz w:val="26"/>
          <w:szCs w:val="26"/>
        </w:rPr>
        <w:t>после чего в, нарушение п. 10.2</w:t>
      </w:r>
      <w:r w:rsidR="00102DB1" w:rsidRPr="0033200F">
        <w:rPr>
          <w:rFonts w:ascii="Times New Roman" w:hAnsi="Times New Roman"/>
          <w:sz w:val="26"/>
          <w:szCs w:val="26"/>
        </w:rPr>
        <w:t xml:space="preserve">, </w:t>
      </w:r>
      <w:r w:rsidR="00102DB1">
        <w:rPr>
          <w:rFonts w:ascii="Times New Roman" w:hAnsi="Times New Roman"/>
          <w:sz w:val="26"/>
          <w:szCs w:val="26"/>
        </w:rPr>
        <w:t>п</w:t>
      </w:r>
      <w:r w:rsidR="00102DB1" w:rsidRPr="0033200F">
        <w:rPr>
          <w:rFonts w:ascii="Times New Roman" w:hAnsi="Times New Roman"/>
          <w:sz w:val="26"/>
          <w:szCs w:val="26"/>
        </w:rPr>
        <w:t xml:space="preserve">. 9.1(1) ПДД РФ, п. 1.4 ПДД, п. 10.1 ПДД РФ с ненадлежащей скоростью, не обеспечивающей безопасность движения, не учитывая интенсивность движения, и то, что скорость должна обеспечивать водителю возможность постоянного контроля за движением транспортного средства для выполнения требований Правил, в результате чего своевременно не обнаружил препятствие для движения в виде автомобиля Рено </w:t>
      </w:r>
      <w:proofErr w:type="spellStart"/>
      <w:r w:rsidR="00102DB1" w:rsidRPr="0033200F">
        <w:rPr>
          <w:rFonts w:ascii="Times New Roman" w:hAnsi="Times New Roman"/>
          <w:sz w:val="26"/>
          <w:szCs w:val="26"/>
        </w:rPr>
        <w:t>Дастер</w:t>
      </w:r>
      <w:proofErr w:type="spellEnd"/>
      <w:r w:rsidR="00102DB1" w:rsidRPr="0033200F">
        <w:rPr>
          <w:rFonts w:ascii="Times New Roman" w:hAnsi="Times New Roman"/>
          <w:sz w:val="26"/>
          <w:szCs w:val="26"/>
        </w:rPr>
        <w:t xml:space="preserve">, под управлением Ш., выполнявшего поворот налево с правой толосы движения в соответствии с ПДД РФ и </w:t>
      </w:r>
      <w:r w:rsidR="00102DB1" w:rsidRPr="0033200F">
        <w:rPr>
          <w:rFonts w:ascii="Times New Roman" w:eastAsia="Times New Roman" w:hAnsi="Times New Roman"/>
          <w:sz w:val="26"/>
          <w:szCs w:val="26"/>
        </w:rPr>
        <w:t xml:space="preserve">совершил, что повлекло причинение последнему телесных повреждений  в виде полного отрывного перелома зубовидного «отростка второго шейного позвонка со смещением, поверхностных ссадин в области носа, квалифицирующихся как тяжкий вред здоровью по признаку опасности жизни. </w:t>
      </w:r>
      <w:r w:rsidR="00102DB1" w:rsidRPr="0033200F">
        <w:rPr>
          <w:rFonts w:ascii="Times New Roman" w:hAnsi="Times New Roman"/>
          <w:sz w:val="26"/>
          <w:szCs w:val="26"/>
        </w:rPr>
        <w:t xml:space="preserve">Своими действиями </w:t>
      </w:r>
      <w:r w:rsidR="00102DB1" w:rsidRPr="0033200F">
        <w:rPr>
          <w:rFonts w:ascii="Times New Roman" w:eastAsia="Times New Roman" w:hAnsi="Times New Roman"/>
          <w:sz w:val="26"/>
          <w:szCs w:val="26"/>
        </w:rPr>
        <w:t xml:space="preserve">Б. </w:t>
      </w:r>
      <w:r w:rsidR="00102DB1" w:rsidRPr="0033200F">
        <w:rPr>
          <w:rFonts w:ascii="Times New Roman" w:hAnsi="Times New Roman"/>
          <w:sz w:val="26"/>
          <w:szCs w:val="26"/>
        </w:rPr>
        <w:t>совершил преступление, предусмотренное ч. 1 ст.264 УК РФ нарушение лицом, управляющим автомобилем правил дорожного движения, повлекшее по неосторожности причинение тяжкого вреда здоровью человека.</w:t>
      </w:r>
      <w:r w:rsidR="00102DB1">
        <w:rPr>
          <w:rFonts w:ascii="Times New Roman" w:hAnsi="Times New Roman"/>
          <w:sz w:val="26"/>
          <w:szCs w:val="26"/>
        </w:rPr>
        <w:t xml:space="preserve"> </w:t>
      </w:r>
      <w:r w:rsidR="00102DB1" w:rsidRPr="0033200F">
        <w:rPr>
          <w:rFonts w:ascii="Times New Roman" w:eastAsiaTheme="minorHAnsi" w:hAnsi="Times New Roman"/>
          <w:sz w:val="26"/>
          <w:szCs w:val="26"/>
        </w:rPr>
        <w:t xml:space="preserve">Учитывая обстоятельства, отягчающие и смягчающие наказание, данные личности, характеристики, приговором </w:t>
      </w:r>
      <w:proofErr w:type="spellStart"/>
      <w:r w:rsidR="00102DB1" w:rsidRPr="0033200F">
        <w:rPr>
          <w:rFonts w:ascii="Times New Roman" w:eastAsiaTheme="minorHAnsi" w:hAnsi="Times New Roman"/>
          <w:sz w:val="26"/>
          <w:szCs w:val="26"/>
        </w:rPr>
        <w:t>Новооскольского</w:t>
      </w:r>
      <w:proofErr w:type="spellEnd"/>
      <w:r w:rsidR="00102DB1" w:rsidRPr="0033200F">
        <w:rPr>
          <w:rFonts w:ascii="Times New Roman" w:eastAsiaTheme="minorHAnsi" w:hAnsi="Times New Roman"/>
          <w:sz w:val="26"/>
          <w:szCs w:val="26"/>
        </w:rPr>
        <w:t xml:space="preserve"> районного суда от 27.09.2023 </w:t>
      </w:r>
      <w:r w:rsidR="00102DB1" w:rsidRPr="0033200F">
        <w:rPr>
          <w:rFonts w:ascii="Times New Roman" w:eastAsia="Times New Roman" w:hAnsi="Times New Roman"/>
          <w:sz w:val="26"/>
          <w:szCs w:val="26"/>
        </w:rPr>
        <w:t xml:space="preserve">Б. </w:t>
      </w:r>
      <w:r w:rsidR="00102DB1" w:rsidRPr="0033200F">
        <w:rPr>
          <w:rFonts w:ascii="Times New Roman" w:eastAsiaTheme="minorHAnsi" w:hAnsi="Times New Roman"/>
          <w:sz w:val="26"/>
          <w:szCs w:val="26"/>
        </w:rPr>
        <w:t xml:space="preserve">признан виновным по </w:t>
      </w:r>
      <w:r w:rsidR="00102DB1" w:rsidRPr="0033200F">
        <w:rPr>
          <w:rFonts w:ascii="Times New Roman" w:hAnsi="Times New Roman"/>
          <w:sz w:val="26"/>
          <w:szCs w:val="26"/>
        </w:rPr>
        <w:t xml:space="preserve">ч. 1 ст.264 УК РФ </w:t>
      </w:r>
      <w:r w:rsidR="00102DB1" w:rsidRPr="0033200F">
        <w:rPr>
          <w:rFonts w:ascii="Times New Roman" w:eastAsiaTheme="minorHAnsi" w:hAnsi="Times New Roman"/>
          <w:sz w:val="26"/>
          <w:szCs w:val="26"/>
        </w:rPr>
        <w:t xml:space="preserve">и ему назначено наказание в виде </w:t>
      </w:r>
      <w:r w:rsidR="00102DB1" w:rsidRPr="0033200F">
        <w:rPr>
          <w:rFonts w:ascii="Times New Roman" w:eastAsia="Times New Roman" w:hAnsi="Times New Roman"/>
          <w:sz w:val="26"/>
          <w:szCs w:val="26"/>
        </w:rPr>
        <w:t xml:space="preserve">ограничения свободы на срок 1 год 6 месяцев </w:t>
      </w:r>
      <w:r w:rsidR="00102DB1" w:rsidRPr="0033200F">
        <w:rPr>
          <w:rFonts w:ascii="Times New Roman" w:eastAsiaTheme="minorHAnsi" w:hAnsi="Times New Roman"/>
          <w:sz w:val="26"/>
          <w:szCs w:val="26"/>
        </w:rPr>
        <w:t>с лишением права заниматься деятельностью, связанной с управлением транспортными средствами на срок 2</w:t>
      </w:r>
      <w:r w:rsidR="00102DB1">
        <w:rPr>
          <w:rFonts w:ascii="Times New Roman" w:eastAsiaTheme="minorHAnsi" w:hAnsi="Times New Roman"/>
          <w:sz w:val="26"/>
          <w:szCs w:val="26"/>
        </w:rPr>
        <w:t xml:space="preserve"> </w:t>
      </w:r>
      <w:r w:rsidR="00102DB1" w:rsidRPr="0033200F">
        <w:rPr>
          <w:rFonts w:ascii="Times New Roman" w:eastAsiaTheme="minorHAnsi" w:hAnsi="Times New Roman"/>
          <w:sz w:val="26"/>
          <w:szCs w:val="26"/>
        </w:rPr>
        <w:t xml:space="preserve">года.  </w:t>
      </w:r>
    </w:p>
    <w:p w:rsidR="00102DB1" w:rsidRPr="0033200F" w:rsidRDefault="00102DB1" w:rsidP="00102DB1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6"/>
          <w:szCs w:val="26"/>
        </w:rPr>
      </w:pPr>
    </w:p>
    <w:p w:rsidR="00102DB1" w:rsidRPr="0011539D" w:rsidRDefault="00102DB1" w:rsidP="00102DB1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hAnsi="Times New Roman"/>
          <w:sz w:val="28"/>
          <w:szCs w:val="28"/>
        </w:rPr>
      </w:pPr>
    </w:p>
    <w:p w:rsidR="0011539D" w:rsidRPr="0011539D" w:rsidRDefault="0011539D" w:rsidP="0011539D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A56F34" w:rsidRPr="0011539D" w:rsidRDefault="00A56F34" w:rsidP="0011539D">
      <w:pPr>
        <w:pStyle w:val="a8"/>
        <w:ind w:firstLine="708"/>
        <w:rPr>
          <w:sz w:val="28"/>
          <w:szCs w:val="28"/>
        </w:rPr>
      </w:pPr>
    </w:p>
    <w:sectPr w:rsidR="00A56F34" w:rsidRPr="0011539D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02DB1"/>
    <w:rsid w:val="0011539D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44E15"/>
    <w:rsid w:val="00657702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0A8E"/>
    <w:rsid w:val="00A0724B"/>
    <w:rsid w:val="00A106AA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3900"/>
    <w:rsid w:val="00EB6184"/>
    <w:rsid w:val="00EC19B6"/>
    <w:rsid w:val="00EF2A80"/>
    <w:rsid w:val="00F2729C"/>
    <w:rsid w:val="00F346E4"/>
    <w:rsid w:val="00F70559"/>
    <w:rsid w:val="00F76390"/>
    <w:rsid w:val="00F95207"/>
    <w:rsid w:val="00FC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28976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2023-11-23T13:37:00Z</dcterms:created>
  <dcterms:modified xsi:type="dcterms:W3CDTF">2023-11-23T13:37:00Z</dcterms:modified>
</cp:coreProperties>
</file>