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A00A8E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A00A8E">
        <w:rPr>
          <w:rFonts w:ascii="Times New Roman" w:hAnsi="Times New Roman"/>
          <w:b/>
          <w:sz w:val="26"/>
          <w:szCs w:val="26"/>
        </w:rPr>
        <w:t xml:space="preserve">                                        Из зала суда</w:t>
      </w:r>
    </w:p>
    <w:p w:rsidR="00657702" w:rsidRPr="003B6ABC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6ABC">
        <w:rPr>
          <w:rFonts w:ascii="Times New Roman" w:hAnsi="Times New Roman"/>
          <w:sz w:val="28"/>
          <w:szCs w:val="28"/>
        </w:rPr>
        <w:t xml:space="preserve">                 (приговор суда </w:t>
      </w:r>
      <w:bookmarkStart w:id="0" w:name="_GoBack"/>
      <w:r w:rsidRPr="003B6ABC">
        <w:rPr>
          <w:rFonts w:ascii="Times New Roman" w:hAnsi="Times New Roman"/>
          <w:sz w:val="28"/>
          <w:szCs w:val="28"/>
        </w:rPr>
        <w:t xml:space="preserve">по </w:t>
      </w:r>
      <w:r w:rsidR="003B6ABC" w:rsidRPr="003B6ABC">
        <w:rPr>
          <w:rFonts w:ascii="Times New Roman" w:hAnsi="Times New Roman"/>
          <w:sz w:val="28"/>
          <w:szCs w:val="28"/>
        </w:rPr>
        <w:t xml:space="preserve">п. «г» </w:t>
      </w:r>
      <w:r w:rsidR="003B6ABC" w:rsidRPr="003B6ABC">
        <w:rPr>
          <w:rFonts w:ascii="Times New Roman" w:eastAsia="Times New Roman" w:hAnsi="Times New Roman"/>
          <w:sz w:val="28"/>
          <w:szCs w:val="28"/>
        </w:rPr>
        <w:t>ч. 2 ст. 161 УК РФ</w:t>
      </w:r>
      <w:bookmarkEnd w:id="0"/>
      <w:r w:rsidRPr="003B6ABC">
        <w:rPr>
          <w:rFonts w:ascii="Times New Roman" w:hAnsi="Times New Roman"/>
          <w:sz w:val="28"/>
          <w:szCs w:val="28"/>
        </w:rPr>
        <w:t>)</w:t>
      </w:r>
      <w:r w:rsidRPr="003B6ABC">
        <w:rPr>
          <w:rFonts w:ascii="Times New Roman" w:hAnsi="Times New Roman"/>
          <w:sz w:val="28"/>
          <w:szCs w:val="28"/>
        </w:rPr>
        <w:t xml:space="preserve"> </w:t>
      </w:r>
    </w:p>
    <w:p w:rsidR="006C5C00" w:rsidRPr="003B6ABC" w:rsidRDefault="006C5C00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</w:p>
    <w:p w:rsidR="008B568D" w:rsidRPr="003B6ABC" w:rsidRDefault="006C5C00" w:rsidP="006C5C00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  <w:r w:rsidRPr="003B6ABC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3B6ABC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3B6ABC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жителя </w:t>
      </w:r>
      <w:proofErr w:type="spellStart"/>
      <w:r w:rsidRPr="003B6ABC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3B6ABC">
        <w:rPr>
          <w:rFonts w:ascii="Times New Roman" w:hAnsi="Times New Roman"/>
          <w:sz w:val="28"/>
          <w:szCs w:val="28"/>
        </w:rPr>
        <w:t xml:space="preserve"> района </w:t>
      </w:r>
      <w:r w:rsidR="008B568D" w:rsidRPr="003B6ABC">
        <w:rPr>
          <w:rFonts w:ascii="Times New Roman" w:eastAsia="Times New Roman" w:hAnsi="Times New Roman"/>
          <w:sz w:val="28"/>
          <w:szCs w:val="28"/>
        </w:rPr>
        <w:t>С.</w:t>
      </w:r>
      <w:r w:rsidRPr="003B6ABC">
        <w:rPr>
          <w:rFonts w:ascii="Times New Roman" w:hAnsi="Times New Roman"/>
          <w:sz w:val="28"/>
          <w:szCs w:val="28"/>
        </w:rPr>
        <w:t>, который совершил</w:t>
      </w:r>
      <w:r w:rsidR="008B568D" w:rsidRPr="003B6ABC">
        <w:rPr>
          <w:rFonts w:ascii="Times New Roman" w:hAnsi="Times New Roman"/>
          <w:sz w:val="28"/>
          <w:szCs w:val="28"/>
        </w:rPr>
        <w:t xml:space="preserve"> грабеж, </w:t>
      </w:r>
      <w:r w:rsidR="008B568D" w:rsidRPr="003B6ABC">
        <w:rPr>
          <w:rFonts w:ascii="Times New Roman" w:hAnsi="Times New Roman"/>
          <w:sz w:val="28"/>
          <w:szCs w:val="28"/>
        </w:rPr>
        <w:t>открытое хищение чужого имущества, с применением насилия,</w:t>
      </w:r>
      <w:r w:rsidR="008B568D" w:rsidRPr="003B6ABC">
        <w:rPr>
          <w:rFonts w:ascii="Times New Roman" w:hAnsi="Times New Roman"/>
          <w:sz w:val="28"/>
          <w:szCs w:val="28"/>
        </w:rPr>
        <w:t xml:space="preserve"> не опасного для жизни и здоровья</w:t>
      </w:r>
      <w:r w:rsidR="003B6ABC" w:rsidRPr="003B6ABC">
        <w:rPr>
          <w:rFonts w:ascii="Times New Roman" w:hAnsi="Times New Roman"/>
          <w:sz w:val="28"/>
          <w:szCs w:val="28"/>
        </w:rPr>
        <w:t xml:space="preserve"> (</w:t>
      </w:r>
      <w:r w:rsidR="003B6ABC" w:rsidRPr="003B6ABC">
        <w:rPr>
          <w:rFonts w:ascii="Times New Roman" w:hAnsi="Times New Roman"/>
          <w:sz w:val="28"/>
          <w:szCs w:val="28"/>
        </w:rPr>
        <w:t xml:space="preserve">п. «г» </w:t>
      </w:r>
      <w:r w:rsidR="003B6ABC" w:rsidRPr="003B6ABC">
        <w:rPr>
          <w:rFonts w:ascii="Times New Roman" w:eastAsia="Times New Roman" w:hAnsi="Times New Roman"/>
          <w:sz w:val="28"/>
          <w:szCs w:val="28"/>
        </w:rPr>
        <w:t>ч. 2 ст. 161 УК РФ</w:t>
      </w:r>
      <w:r w:rsidR="003B6ABC" w:rsidRPr="003B6ABC">
        <w:rPr>
          <w:rFonts w:ascii="Times New Roman" w:eastAsia="Times New Roman" w:hAnsi="Times New Roman"/>
          <w:sz w:val="28"/>
          <w:szCs w:val="28"/>
        </w:rPr>
        <w:t>)</w:t>
      </w:r>
      <w:r w:rsidR="008B568D" w:rsidRPr="003B6ABC">
        <w:rPr>
          <w:rFonts w:ascii="Times New Roman" w:hAnsi="Times New Roman"/>
          <w:sz w:val="28"/>
          <w:szCs w:val="28"/>
        </w:rPr>
        <w:t>.</w:t>
      </w:r>
      <w:r w:rsidR="008B568D" w:rsidRPr="003B6ABC">
        <w:rPr>
          <w:rFonts w:ascii="Times New Roman" w:hAnsi="Times New Roman"/>
          <w:sz w:val="28"/>
          <w:szCs w:val="28"/>
        </w:rPr>
        <w:t xml:space="preserve"> </w:t>
      </w:r>
      <w:r w:rsidR="003B6ABC" w:rsidRPr="003B6ABC">
        <w:rPr>
          <w:rFonts w:ascii="Times New Roman" w:hAnsi="Times New Roman"/>
          <w:sz w:val="28"/>
          <w:szCs w:val="28"/>
        </w:rPr>
        <w:t xml:space="preserve">В судебном заседании установлено, что </w:t>
      </w:r>
      <w:r w:rsidRPr="003B6ABC">
        <w:rPr>
          <w:rFonts w:ascii="Times New Roman" w:hAnsi="Times New Roman"/>
          <w:sz w:val="28"/>
          <w:szCs w:val="28"/>
        </w:rPr>
        <w:t>1</w:t>
      </w:r>
      <w:r w:rsidR="00FF5844" w:rsidRPr="003B6ABC">
        <w:rPr>
          <w:rFonts w:ascii="Times New Roman" w:hAnsi="Times New Roman"/>
          <w:sz w:val="28"/>
          <w:szCs w:val="28"/>
        </w:rPr>
        <w:t>0</w:t>
      </w:r>
      <w:r w:rsidRPr="003B6ABC">
        <w:rPr>
          <w:rFonts w:ascii="Times New Roman" w:hAnsi="Times New Roman"/>
          <w:sz w:val="28"/>
          <w:szCs w:val="28"/>
        </w:rPr>
        <w:t>.0</w:t>
      </w:r>
      <w:r w:rsidR="00FF5844" w:rsidRPr="003B6ABC">
        <w:rPr>
          <w:rFonts w:ascii="Times New Roman" w:hAnsi="Times New Roman"/>
          <w:sz w:val="28"/>
          <w:szCs w:val="28"/>
        </w:rPr>
        <w:t>7</w:t>
      </w:r>
      <w:r w:rsidRPr="003B6ABC">
        <w:rPr>
          <w:rFonts w:ascii="Times New Roman" w:hAnsi="Times New Roman"/>
          <w:sz w:val="28"/>
          <w:szCs w:val="28"/>
        </w:rPr>
        <w:t xml:space="preserve">.2023 </w:t>
      </w:r>
      <w:r w:rsidR="00FF5844" w:rsidRPr="003B6ABC">
        <w:rPr>
          <w:rFonts w:ascii="Times New Roman" w:eastAsia="Times New Roman" w:hAnsi="Times New Roman"/>
          <w:sz w:val="28"/>
          <w:szCs w:val="28"/>
        </w:rPr>
        <w:t>С. подошел к несовершеннолетнему Е</w:t>
      </w:r>
      <w:r w:rsidR="00FF5844" w:rsidRPr="003B6ABC">
        <w:rPr>
          <w:rFonts w:ascii="Times New Roman" w:eastAsia="Times New Roman" w:hAnsi="Times New Roman"/>
          <w:sz w:val="28"/>
          <w:szCs w:val="28"/>
        </w:rPr>
        <w:t>. и</w:t>
      </w:r>
      <w:r w:rsidR="00FF5844" w:rsidRPr="003B6ABC">
        <w:rPr>
          <w:rFonts w:ascii="Times New Roman" w:eastAsia="Times New Roman" w:hAnsi="Times New Roman"/>
          <w:sz w:val="28"/>
          <w:szCs w:val="28"/>
        </w:rPr>
        <w:t xml:space="preserve"> применяя насилие неопасное для жизни и здоровья, нанес Е. один удар рукой по голове, причинив ему физическую боль, после чего, осознавая, что его действия носят открытый характер и очевидны для потерпевшего, но игнорируя данное обстоятельство, выбил на землю из рук Е. мобильный </w:t>
      </w:r>
      <w:r w:rsidR="00FF5844" w:rsidRPr="003B6AB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889FDD" wp14:editId="086997FD">
            <wp:extent cx="3049" cy="12192"/>
            <wp:effectExtent l="0" t="0" r="0" b="0"/>
            <wp:docPr id="6175" name="Picture 6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" name="Picture 61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844" w:rsidRPr="003B6ABC">
        <w:rPr>
          <w:rFonts w:ascii="Times New Roman" w:eastAsia="Times New Roman" w:hAnsi="Times New Roman"/>
          <w:sz w:val="28"/>
          <w:szCs w:val="28"/>
        </w:rPr>
        <w:t xml:space="preserve"> телефон стоимостью 15995,00 рублей с защитной пленкой стоимостью 1251,00 рублей и открыто похитил его, чем причинил несовершеннолетнему </w:t>
      </w:r>
      <w:r w:rsidR="008B568D" w:rsidRPr="003B6ABC">
        <w:rPr>
          <w:rFonts w:ascii="Times New Roman" w:eastAsia="Times New Roman" w:hAnsi="Times New Roman"/>
          <w:sz w:val="28"/>
          <w:szCs w:val="28"/>
        </w:rPr>
        <w:t xml:space="preserve">Е. </w:t>
      </w:r>
      <w:r w:rsidR="00FF5844" w:rsidRPr="003B6ABC">
        <w:rPr>
          <w:rFonts w:ascii="Times New Roman" w:eastAsia="Times New Roman" w:hAnsi="Times New Roman"/>
          <w:sz w:val="28"/>
          <w:szCs w:val="28"/>
        </w:rPr>
        <w:t>материальный ущерб на общую сумму 17246 рублей.</w:t>
      </w:r>
    </w:p>
    <w:p w:rsidR="008B568D" w:rsidRPr="003B6ABC" w:rsidRDefault="006C5C00" w:rsidP="006C5C00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B6ABC"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</w:t>
      </w:r>
      <w:r w:rsidR="008B568D" w:rsidRPr="003B6ABC">
        <w:rPr>
          <w:rFonts w:ascii="Times New Roman" w:eastAsia="Times New Roman" w:hAnsi="Times New Roman"/>
          <w:sz w:val="28"/>
          <w:szCs w:val="28"/>
        </w:rPr>
        <w:t xml:space="preserve">С. </w:t>
      </w:r>
      <w:r w:rsidRPr="003B6ABC">
        <w:rPr>
          <w:rFonts w:ascii="Times New Roman" w:hAnsi="Times New Roman"/>
          <w:color w:val="000000"/>
          <w:spacing w:val="-3"/>
          <w:sz w:val="28"/>
          <w:szCs w:val="28"/>
        </w:rPr>
        <w:t xml:space="preserve">виновным себя </w:t>
      </w:r>
      <w:r w:rsidR="008B568D" w:rsidRPr="003B6ABC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3B6ABC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признал, </w:t>
      </w:r>
      <w:r w:rsidR="008B568D" w:rsidRPr="003B6ABC">
        <w:rPr>
          <w:rFonts w:ascii="Times New Roman" w:hAnsi="Times New Roman"/>
          <w:color w:val="000000"/>
          <w:spacing w:val="-3"/>
          <w:sz w:val="28"/>
          <w:szCs w:val="28"/>
        </w:rPr>
        <w:t>однако его вина в совершении инкриминируемого преступления доказана представленными в судебном заседании государственным обвинителем доказательствами.</w:t>
      </w:r>
    </w:p>
    <w:p w:rsidR="006C5C00" w:rsidRPr="003B6ABC" w:rsidRDefault="006C5C00" w:rsidP="006C5C00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  <w:r w:rsidRPr="003B6ABC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3B6ABC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3B6ABC">
        <w:rPr>
          <w:rFonts w:ascii="Times New Roman" w:hAnsi="Times New Roman"/>
          <w:sz w:val="28"/>
          <w:szCs w:val="28"/>
        </w:rPr>
        <w:t xml:space="preserve"> районного суда от</w:t>
      </w:r>
      <w:r w:rsidR="008B568D" w:rsidRPr="003B6ABC">
        <w:rPr>
          <w:rFonts w:ascii="Times New Roman" w:hAnsi="Times New Roman"/>
          <w:sz w:val="28"/>
          <w:szCs w:val="28"/>
        </w:rPr>
        <w:t xml:space="preserve"> 21</w:t>
      </w:r>
      <w:r w:rsidRPr="003B6ABC">
        <w:rPr>
          <w:rFonts w:ascii="Times New Roman" w:hAnsi="Times New Roman"/>
          <w:sz w:val="28"/>
          <w:szCs w:val="28"/>
        </w:rPr>
        <w:t>.</w:t>
      </w:r>
      <w:r w:rsidR="008B568D" w:rsidRPr="003B6ABC">
        <w:rPr>
          <w:rFonts w:ascii="Times New Roman" w:hAnsi="Times New Roman"/>
          <w:sz w:val="28"/>
          <w:szCs w:val="28"/>
        </w:rPr>
        <w:t>09</w:t>
      </w:r>
      <w:r w:rsidRPr="003B6ABC">
        <w:rPr>
          <w:rFonts w:ascii="Times New Roman" w:hAnsi="Times New Roman"/>
          <w:sz w:val="28"/>
          <w:szCs w:val="28"/>
        </w:rPr>
        <w:t xml:space="preserve">.2023 </w:t>
      </w:r>
      <w:r w:rsidR="008B568D" w:rsidRPr="003B6ABC">
        <w:rPr>
          <w:rFonts w:ascii="Times New Roman" w:hAnsi="Times New Roman"/>
          <w:sz w:val="28"/>
          <w:szCs w:val="28"/>
        </w:rPr>
        <w:t>С</w:t>
      </w:r>
      <w:r w:rsidR="008B568D" w:rsidRPr="003B6AB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B6A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6ABC">
        <w:rPr>
          <w:rFonts w:ascii="Times New Roman" w:hAnsi="Times New Roman"/>
          <w:sz w:val="28"/>
          <w:szCs w:val="28"/>
        </w:rPr>
        <w:t xml:space="preserve">признан виновным в совершении преступления, </w:t>
      </w:r>
      <w:proofErr w:type="gramStart"/>
      <w:r w:rsidRPr="003B6ABC">
        <w:rPr>
          <w:rFonts w:ascii="Times New Roman" w:hAnsi="Times New Roman"/>
          <w:sz w:val="28"/>
          <w:szCs w:val="28"/>
        </w:rPr>
        <w:t xml:space="preserve">предусмотренного </w:t>
      </w:r>
      <w:r w:rsidR="003B6ABC" w:rsidRPr="003B6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ABC" w:rsidRPr="003B6ABC">
        <w:rPr>
          <w:rFonts w:ascii="Times New Roman" w:hAnsi="Times New Roman"/>
          <w:sz w:val="28"/>
          <w:szCs w:val="28"/>
        </w:rPr>
        <w:t>п</w:t>
      </w:r>
      <w:proofErr w:type="spellEnd"/>
      <w:r w:rsidR="003B6ABC" w:rsidRPr="003B6ABC">
        <w:rPr>
          <w:rFonts w:ascii="Times New Roman" w:hAnsi="Times New Roman"/>
          <w:sz w:val="28"/>
          <w:szCs w:val="28"/>
        </w:rPr>
        <w:t>.</w:t>
      </w:r>
      <w:proofErr w:type="gramEnd"/>
      <w:r w:rsidR="003B6ABC" w:rsidRPr="003B6ABC">
        <w:rPr>
          <w:rFonts w:ascii="Times New Roman" w:hAnsi="Times New Roman"/>
          <w:sz w:val="28"/>
          <w:szCs w:val="28"/>
        </w:rPr>
        <w:t xml:space="preserve"> «г» </w:t>
      </w:r>
      <w:r w:rsidRPr="003B6ABC">
        <w:rPr>
          <w:rFonts w:ascii="Times New Roman" w:eastAsia="Times New Roman" w:hAnsi="Times New Roman"/>
          <w:sz w:val="28"/>
          <w:szCs w:val="28"/>
        </w:rPr>
        <w:t>ч. 2 ст. 1</w:t>
      </w:r>
      <w:r w:rsidR="003B6ABC" w:rsidRPr="003B6ABC">
        <w:rPr>
          <w:rFonts w:ascii="Times New Roman" w:eastAsia="Times New Roman" w:hAnsi="Times New Roman"/>
          <w:sz w:val="28"/>
          <w:szCs w:val="28"/>
        </w:rPr>
        <w:t>61</w:t>
      </w:r>
      <w:r w:rsidRPr="003B6ABC">
        <w:rPr>
          <w:rFonts w:ascii="Times New Roman" w:eastAsia="Times New Roman" w:hAnsi="Times New Roman"/>
          <w:sz w:val="28"/>
          <w:szCs w:val="28"/>
        </w:rPr>
        <w:t xml:space="preserve"> УК РФ и ему по этой статье назначено наказание в виде </w:t>
      </w:r>
      <w:r w:rsidR="003B6ABC" w:rsidRPr="003B6ABC">
        <w:rPr>
          <w:rFonts w:ascii="Times New Roman" w:eastAsia="Times New Roman" w:hAnsi="Times New Roman"/>
          <w:sz w:val="28"/>
          <w:szCs w:val="28"/>
        </w:rPr>
        <w:t xml:space="preserve"> 4 лет 6 месяцев лишения свободы в ИК строгого режима с ограничением свободы на 6 месяцев.</w:t>
      </w:r>
    </w:p>
    <w:p w:rsidR="006C5C00" w:rsidRPr="00D64646" w:rsidRDefault="006C5C00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4"/>
          <w:szCs w:val="24"/>
        </w:rPr>
      </w:pPr>
    </w:p>
    <w:sectPr w:rsidR="006C5C00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B6ABC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C5C00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B568D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11E8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2023-12-12T13:45:00Z</dcterms:created>
  <dcterms:modified xsi:type="dcterms:W3CDTF">2023-12-12T13:45:00Z</dcterms:modified>
</cp:coreProperties>
</file>