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D8706A" w:rsidRDefault="004F3471" w:rsidP="00714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9CE" w:rsidRPr="00D8706A" w:rsidRDefault="00657702" w:rsidP="007149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8706A">
        <w:rPr>
          <w:rFonts w:ascii="Times New Roman" w:hAnsi="Times New Roman"/>
          <w:b/>
          <w:sz w:val="26"/>
          <w:szCs w:val="26"/>
        </w:rPr>
        <w:t>Из зала суда</w:t>
      </w:r>
    </w:p>
    <w:p w:rsidR="00657702" w:rsidRPr="00D8706A" w:rsidRDefault="007149CE" w:rsidP="007149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8706A">
        <w:rPr>
          <w:rFonts w:ascii="Times New Roman" w:hAnsi="Times New Roman"/>
          <w:sz w:val="26"/>
          <w:szCs w:val="26"/>
        </w:rPr>
        <w:t xml:space="preserve">(приговор суда в отношении 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Щ. по ч. 4 ст. 159, ч. 2 ст. 159, ч. 2 ст. 159, ч. </w:t>
      </w:r>
      <w:r w:rsidR="00194957">
        <w:rPr>
          <w:rFonts w:ascii="Times New Roman" w:eastAsia="Times New Roman" w:hAnsi="Times New Roman"/>
          <w:sz w:val="26"/>
          <w:szCs w:val="26"/>
        </w:rPr>
        <w:t>3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 ст. 159, ч. 2 ст. 159, ч. 3 ст. 159 УК РФ</w:t>
      </w:r>
      <w:r w:rsidR="00657702" w:rsidRPr="00D8706A">
        <w:rPr>
          <w:rFonts w:ascii="Times New Roman" w:hAnsi="Times New Roman"/>
          <w:sz w:val="26"/>
          <w:szCs w:val="26"/>
        </w:rPr>
        <w:t>)</w:t>
      </w:r>
    </w:p>
    <w:p w:rsidR="00D8706A" w:rsidRPr="00D8706A" w:rsidRDefault="00D8706A" w:rsidP="007149C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6"/>
          <w:szCs w:val="26"/>
        </w:rPr>
      </w:pPr>
    </w:p>
    <w:p w:rsidR="007149CE" w:rsidRPr="00D8706A" w:rsidRDefault="006C5C00" w:rsidP="007149C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D8706A">
        <w:rPr>
          <w:rFonts w:ascii="Times New Roman" w:hAnsi="Times New Roman"/>
          <w:sz w:val="26"/>
          <w:szCs w:val="26"/>
        </w:rPr>
        <w:t>Прокуратурой Новооскольского района поддержано государственное обвинение по уголовному делу по обвинению</w:t>
      </w:r>
      <w:r w:rsidR="000F4DD5" w:rsidRPr="00D8706A">
        <w:rPr>
          <w:rFonts w:ascii="Times New Roman" w:hAnsi="Times New Roman"/>
          <w:sz w:val="26"/>
          <w:szCs w:val="26"/>
        </w:rPr>
        <w:t xml:space="preserve"> ранее судимого за мошенничество</w:t>
      </w:r>
      <w:r w:rsidRPr="00D8706A">
        <w:rPr>
          <w:rFonts w:ascii="Times New Roman" w:hAnsi="Times New Roman"/>
          <w:sz w:val="26"/>
          <w:szCs w:val="26"/>
        </w:rPr>
        <w:t xml:space="preserve"> жителя Новооскольского района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Щ</w:t>
      </w:r>
      <w:r w:rsidR="008B568D" w:rsidRPr="00D8706A">
        <w:rPr>
          <w:rFonts w:ascii="Times New Roman" w:eastAsia="Times New Roman" w:hAnsi="Times New Roman"/>
          <w:sz w:val="26"/>
          <w:szCs w:val="26"/>
        </w:rPr>
        <w:t>.</w:t>
      </w:r>
      <w:r w:rsidRPr="00D8706A">
        <w:rPr>
          <w:rFonts w:ascii="Times New Roman" w:hAnsi="Times New Roman"/>
          <w:sz w:val="26"/>
          <w:szCs w:val="26"/>
        </w:rPr>
        <w:t xml:space="preserve">, который </w:t>
      </w:r>
      <w:r w:rsidR="000F4DD5" w:rsidRPr="00D8706A">
        <w:rPr>
          <w:rFonts w:ascii="Times New Roman" w:hAnsi="Times New Roman"/>
          <w:sz w:val="26"/>
          <w:szCs w:val="26"/>
        </w:rPr>
        <w:t xml:space="preserve">вновь </w:t>
      </w:r>
      <w:r w:rsidRPr="00D8706A">
        <w:rPr>
          <w:rFonts w:ascii="Times New Roman" w:hAnsi="Times New Roman"/>
          <w:sz w:val="26"/>
          <w:szCs w:val="26"/>
        </w:rPr>
        <w:t>совершил</w:t>
      </w:r>
      <w:r w:rsidR="008B568D" w:rsidRPr="00D8706A">
        <w:rPr>
          <w:rFonts w:ascii="Times New Roman" w:hAnsi="Times New Roman"/>
          <w:sz w:val="26"/>
          <w:szCs w:val="26"/>
        </w:rPr>
        <w:t xml:space="preserve"> </w:t>
      </w:r>
      <w:r w:rsidR="000F4DD5" w:rsidRPr="00D8706A">
        <w:rPr>
          <w:rFonts w:ascii="Times New Roman" w:hAnsi="Times New Roman"/>
          <w:sz w:val="26"/>
          <w:szCs w:val="26"/>
        </w:rPr>
        <w:t>шесть</w:t>
      </w:r>
      <w:r w:rsidR="007149CE" w:rsidRPr="00D8706A">
        <w:rPr>
          <w:rFonts w:ascii="Times New Roman" w:hAnsi="Times New Roman"/>
          <w:sz w:val="26"/>
          <w:szCs w:val="26"/>
        </w:rPr>
        <w:t xml:space="preserve"> (6)</w:t>
      </w:r>
      <w:r w:rsidR="000F4DD5" w:rsidRPr="00D8706A">
        <w:rPr>
          <w:rFonts w:ascii="Times New Roman" w:hAnsi="Times New Roman"/>
          <w:sz w:val="26"/>
          <w:szCs w:val="26"/>
        </w:rPr>
        <w:t xml:space="preserve"> хищений чужого имущества путем обмана</w:t>
      </w:r>
      <w:r w:rsidR="00D8706A" w:rsidRPr="00D8706A">
        <w:rPr>
          <w:rFonts w:ascii="Times New Roman" w:hAnsi="Times New Roman"/>
          <w:sz w:val="26"/>
          <w:szCs w:val="26"/>
        </w:rPr>
        <w:t xml:space="preserve"> </w:t>
      </w:r>
      <w:r w:rsidR="00D8706A">
        <w:rPr>
          <w:rFonts w:ascii="Times New Roman" w:hAnsi="Times New Roman"/>
          <w:sz w:val="26"/>
          <w:szCs w:val="26"/>
        </w:rPr>
        <w:t>(мошенничество)</w:t>
      </w:r>
      <w:r w:rsidR="000F4DD5" w:rsidRPr="00D8706A">
        <w:rPr>
          <w:rFonts w:ascii="Times New Roman" w:hAnsi="Times New Roman"/>
          <w:sz w:val="26"/>
          <w:szCs w:val="26"/>
        </w:rPr>
        <w:t xml:space="preserve">, из них одно в особо крупном размере, два в крупном размере и три с причинением значительного ущерба гражданам. Преступления совершены при таких обстоятельствах. В октябре 2021 года Щ. на предложение К., занимавшей должность заведующей МБДОУ «Детский сад № 6 «Пчелка», об оказании ей юридической помощи в рамках проводимой в отношении неё доследственной проверки по факту хищения ею путем обмана бюджетных денежных средств, согласился. Не позднее октября 2021 года, Щ., решил путем обмана, похищать имеющиеся у нее денежные средства, под предлогом оказания различного рода услуг, осуществления незаконной деятельности, связанной с уничтожением изобличающих её доказательств и освобождения последней от уголовной ответственности, заведомо зная, что это невозможно в соответствии с Законом, делать этого он не будет. Реализуя преступный умысел, Щ.,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 xml:space="preserve">с начала октября 2021 года по 31 марта 2022 года, похитил у К. деньги в особо крупном размере, в общей сумме 2 646 923 рубля 06 копеек, чем причинил ей материальный ущерб. Он же в декабре 2021 года, зная о том, что Ж. является медицинским работником, под предлогом оказания </w:t>
      </w:r>
      <w:r w:rsidR="000F4DD5" w:rsidRPr="00D8706A">
        <w:rPr>
          <w:rFonts w:ascii="Times New Roman" w:hAnsi="Times New Roman"/>
          <w:noProof/>
          <w:sz w:val="26"/>
          <w:szCs w:val="26"/>
        </w:rPr>
        <w:t xml:space="preserve">юридической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помощи в получении ею квартиры на льготных условиях, заведомо зная, что такое получение невозможно, решил путем обмана похитить денежные средства последней. За денежное вознаграждение в размере 200000 рублей и оказание содействия со стороны вымышленного им третьего лица, получить на льготных условиях объект недвижимости, Ж. дважды передала Щ. деньги в общей сумме 200000 рублей, которые он похитил.</w:t>
      </w:r>
      <w:r w:rsidR="000F4DD5" w:rsidRPr="00D8706A">
        <w:rPr>
          <w:rFonts w:ascii="Times New Roman" w:hAnsi="Times New Roman"/>
          <w:sz w:val="26"/>
          <w:szCs w:val="26"/>
        </w:rPr>
        <w:t xml:space="preserve">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Он же в 20-х числах марта 2022 года на просьбу К. об оказании квалифицированной юридической помощи в оформлении документов, связанных с получением денежной компенсации за несвоевременный выход на пенсию, согласился, но заведомо не намеревался оказывать помощь, при этом решил похитить денежн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ые средства последней, обманув е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ё.</w:t>
      </w:r>
      <w:r w:rsidR="007149CE" w:rsidRPr="00D8706A">
        <w:rPr>
          <w:rFonts w:ascii="Times New Roman" w:hAnsi="Times New Roman"/>
          <w:sz w:val="26"/>
          <w:szCs w:val="26"/>
        </w:rPr>
        <w:t xml:space="preserve"> В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 xml:space="preserve"> период времени с 26 мая 2022 года по конец июня 2022 года, находясь в различных мес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та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х на территории Новооскольского района путем обмана 6 раз лично либо посредствам мобильных переводов, получил от К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 деньги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в общей сумме 37 100 рублей и путем обмана похитил их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.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 xml:space="preserve">Он 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же похитил земельный участок (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з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емельная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дол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я</w:t>
      </w:r>
      <w:r w:rsidR="00D8706A">
        <w:rPr>
          <w:rFonts w:ascii="Times New Roman" w:eastAsia="Times New Roman" w:hAnsi="Times New Roman"/>
          <w:sz w:val="26"/>
          <w:szCs w:val="26"/>
        </w:rPr>
        <w:t xml:space="preserve"> площадью 46300 кв. м.) в Новооскольском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район</w:t>
      </w:r>
      <w:r w:rsidR="00D8706A">
        <w:rPr>
          <w:rFonts w:ascii="Times New Roman" w:eastAsia="Times New Roman" w:hAnsi="Times New Roman"/>
          <w:sz w:val="26"/>
          <w:szCs w:val="26"/>
        </w:rPr>
        <w:t>е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, в границах АОЗТ «Знамя труда», принадлежащей К.</w:t>
      </w:r>
    </w:p>
    <w:p w:rsidR="007149CE" w:rsidRPr="00D8706A" w:rsidRDefault="000F4DD5" w:rsidP="007149C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D8706A">
        <w:rPr>
          <w:rFonts w:ascii="Times New Roman" w:eastAsia="Times New Roman" w:hAnsi="Times New Roman"/>
          <w:sz w:val="26"/>
          <w:szCs w:val="26"/>
        </w:rPr>
        <w:t>Он же в июле 2022 года на просьбу П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.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 об оказании квалифицированной юридическо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й </w:t>
      </w:r>
      <w:r w:rsidRPr="00D8706A">
        <w:rPr>
          <w:rFonts w:ascii="Times New Roman" w:eastAsia="Times New Roman" w:hAnsi="Times New Roman"/>
          <w:sz w:val="26"/>
          <w:szCs w:val="26"/>
        </w:rPr>
        <w:t>помощи в оформлении документов, связанных с п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родажей принадлежащих ему двух земельных </w:t>
      </w:r>
      <w:r w:rsidRPr="00D8706A">
        <w:rPr>
          <w:rFonts w:ascii="Times New Roman" w:eastAsia="Times New Roman" w:hAnsi="Times New Roman"/>
          <w:sz w:val="26"/>
          <w:szCs w:val="26"/>
        </w:rPr>
        <w:t>участков, согласился, при этом заведомо не собирался её выполнять. Щ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.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 в период времени с 22 июля по 05 сентября 2022 года, находясь по месту своего жительства получил от П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. </w:t>
      </w:r>
      <w:r w:rsidRPr="00D8706A">
        <w:rPr>
          <w:rFonts w:ascii="Times New Roman" w:eastAsia="Times New Roman" w:hAnsi="Times New Roman"/>
          <w:sz w:val="26"/>
          <w:szCs w:val="26"/>
        </w:rPr>
        <w:t>деньги в общей сумме 44 750 ру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блей и путем обмана похитил их.  </w:t>
      </w:r>
    </w:p>
    <w:p w:rsidR="007149CE" w:rsidRPr="00D8706A" w:rsidRDefault="000F4DD5" w:rsidP="007149C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6"/>
          <w:szCs w:val="26"/>
        </w:rPr>
      </w:pPr>
      <w:r w:rsidRPr="00D8706A">
        <w:rPr>
          <w:rFonts w:ascii="Times New Roman" w:eastAsia="Times New Roman" w:hAnsi="Times New Roman"/>
          <w:sz w:val="26"/>
          <w:szCs w:val="26"/>
        </w:rPr>
        <w:t xml:space="preserve">Он же не позднее 04 августа 2022 года, заключив договор аренды земельного участка - земельной доли, площадью 39500 м </w:t>
      </w:r>
      <w:r w:rsidRPr="00D8706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8706A">
        <w:rPr>
          <w:rFonts w:ascii="Times New Roman" w:eastAsia="Times New Roman" w:hAnsi="Times New Roman"/>
          <w:sz w:val="26"/>
          <w:szCs w:val="26"/>
        </w:rPr>
        <w:t>, с М., решил похитить путем обмана дан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ную долю, продав её К</w:t>
      </w:r>
      <w:r w:rsidRPr="00D8706A">
        <w:rPr>
          <w:rFonts w:ascii="Times New Roman" w:eastAsia="Times New Roman" w:hAnsi="Times New Roman"/>
          <w:sz w:val="26"/>
          <w:szCs w:val="26"/>
        </w:rPr>
        <w:t>.</w:t>
      </w:r>
      <w:r w:rsidR="007149CE" w:rsidRPr="00D8706A">
        <w:rPr>
          <w:rFonts w:ascii="Times New Roman" w:hAnsi="Times New Roman"/>
          <w:sz w:val="26"/>
          <w:szCs w:val="26"/>
        </w:rPr>
        <w:t xml:space="preserve"> П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утем обмана 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он </w:t>
      </w:r>
      <w:r w:rsidRPr="00D8706A">
        <w:rPr>
          <w:rFonts w:ascii="Times New Roman" w:eastAsia="Times New Roman" w:hAnsi="Times New Roman"/>
          <w:sz w:val="26"/>
          <w:szCs w:val="26"/>
        </w:rPr>
        <w:t>похитил имущество М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>.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 в крупном размере, чем причинил ему материальный ущерб на сумму 287000 рублем.</w:t>
      </w:r>
      <w:r w:rsidR="007149CE" w:rsidRPr="00D870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8706A">
        <w:rPr>
          <w:rFonts w:ascii="Times New Roman" w:eastAsia="Times New Roman" w:hAnsi="Times New Roman"/>
          <w:sz w:val="26"/>
          <w:szCs w:val="26"/>
        </w:rPr>
        <w:t xml:space="preserve">В судебном заседании Щ. вину свою в инкриминируемых деяниях признал полностью и, выражая свое отношение к предъявленному обвинению указал, что не согласен с </w:t>
      </w:r>
      <w:r w:rsidRPr="00D8706A">
        <w:rPr>
          <w:rFonts w:ascii="Times New Roman" w:eastAsia="Times New Roman" w:hAnsi="Times New Roman"/>
          <w:sz w:val="26"/>
          <w:szCs w:val="26"/>
        </w:rPr>
        <w:lastRenderedPageBreak/>
        <w:t>суммой денег, похищенных путем обмана у К. При этом пояснил, что он подтверждает обстоятельства совершения мошеннических действий в отношении всех потерпевших, указанные в обвинении, попросил у них прощения.</w:t>
      </w:r>
    </w:p>
    <w:p w:rsidR="006C5C00" w:rsidRPr="00D8706A" w:rsidRDefault="007149CE" w:rsidP="00D8706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6"/>
          <w:szCs w:val="26"/>
        </w:rPr>
      </w:pPr>
      <w:r w:rsidRPr="00D8706A">
        <w:rPr>
          <w:rFonts w:ascii="Times New Roman" w:eastAsiaTheme="minorHAnsi" w:hAnsi="Times New Roman"/>
          <w:sz w:val="26"/>
          <w:szCs w:val="26"/>
        </w:rPr>
        <w:t>Учитывая обстоятельства, отягчающие и смягчающие наказание, данные личности, характеристики, приговором Новооскольского районного суда от 12.12.2023  Щ</w:t>
      </w:r>
      <w:r w:rsidRPr="00D8706A">
        <w:rPr>
          <w:rFonts w:ascii="Times New Roman" w:hAnsi="Times New Roman"/>
          <w:sz w:val="26"/>
          <w:szCs w:val="26"/>
        </w:rPr>
        <w:t xml:space="preserve">. </w:t>
      </w:r>
      <w:r w:rsidRPr="00D8706A">
        <w:rPr>
          <w:rFonts w:ascii="Times New Roman" w:eastAsiaTheme="minorHAnsi" w:hAnsi="Times New Roman"/>
          <w:sz w:val="26"/>
          <w:szCs w:val="26"/>
        </w:rPr>
        <w:t xml:space="preserve">признан виновным по </w:t>
      </w:r>
      <w:r w:rsidR="00D8706A" w:rsidRPr="00D8706A">
        <w:rPr>
          <w:rFonts w:ascii="Times New Roman" w:eastAsia="Times New Roman" w:hAnsi="Times New Roman"/>
          <w:sz w:val="26"/>
          <w:szCs w:val="26"/>
        </w:rPr>
        <w:t xml:space="preserve">по ч. 4 ст. 159, ч. 2 ст. 159, ч. 2 ст. 159, ч. </w:t>
      </w:r>
      <w:r w:rsidR="00194957">
        <w:rPr>
          <w:rFonts w:ascii="Times New Roman" w:eastAsia="Times New Roman" w:hAnsi="Times New Roman"/>
          <w:sz w:val="26"/>
          <w:szCs w:val="26"/>
        </w:rPr>
        <w:t>3</w:t>
      </w:r>
      <w:bookmarkStart w:id="0" w:name="_GoBack"/>
      <w:bookmarkEnd w:id="0"/>
      <w:r w:rsidR="00D8706A" w:rsidRPr="00D8706A">
        <w:rPr>
          <w:rFonts w:ascii="Times New Roman" w:eastAsia="Times New Roman" w:hAnsi="Times New Roman"/>
          <w:sz w:val="26"/>
          <w:szCs w:val="26"/>
        </w:rPr>
        <w:t xml:space="preserve"> ст. 159, ч. 2 ст. 159, ч. 3 ст. 159 УК РФ </w:t>
      </w:r>
      <w:r w:rsidRPr="00D8706A">
        <w:rPr>
          <w:rFonts w:ascii="Times New Roman" w:eastAsiaTheme="minorHAnsi" w:hAnsi="Times New Roman"/>
          <w:sz w:val="26"/>
          <w:szCs w:val="26"/>
        </w:rPr>
        <w:t>и ему назначено наказание</w:t>
      </w:r>
      <w:r w:rsidR="00D8706A" w:rsidRPr="00D8706A">
        <w:rPr>
          <w:rFonts w:ascii="Times New Roman" w:hAnsi="Times New Roman"/>
          <w:sz w:val="26"/>
          <w:szCs w:val="26"/>
        </w:rPr>
        <w:t xml:space="preserve">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с</w:t>
      </w:r>
      <w:r w:rsidR="00D8706A" w:rsidRPr="00D8706A">
        <w:rPr>
          <w:rFonts w:ascii="Times New Roman" w:eastAsia="Times New Roman" w:hAnsi="Times New Roman"/>
          <w:sz w:val="26"/>
          <w:szCs w:val="26"/>
        </w:rPr>
        <w:t xml:space="preserve"> применением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8706A" w:rsidRPr="00D8706A">
        <w:rPr>
          <w:rFonts w:ascii="Times New Roman" w:eastAsia="Times New Roman" w:hAnsi="Times New Roman"/>
          <w:sz w:val="26"/>
          <w:szCs w:val="26"/>
        </w:rPr>
        <w:t>3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 xml:space="preserve"> ст. 69 УК РФ, по совокупности преступлений, путем частичного сложения назначенных наказаний, </w:t>
      </w:r>
      <w:r w:rsidR="00D8706A" w:rsidRPr="00D8706A">
        <w:rPr>
          <w:rFonts w:ascii="Times New Roman" w:eastAsia="Times New Roman" w:hAnsi="Times New Roman"/>
          <w:sz w:val="26"/>
          <w:szCs w:val="26"/>
        </w:rPr>
        <w:t xml:space="preserve">в виде лишения </w:t>
      </w:r>
      <w:r w:rsidR="000F4DD5" w:rsidRPr="00D8706A">
        <w:rPr>
          <w:rFonts w:ascii="Times New Roman" w:eastAsia="Times New Roman" w:hAnsi="Times New Roman"/>
          <w:sz w:val="26"/>
          <w:szCs w:val="26"/>
        </w:rPr>
        <w:t>свободы на срок 6 лет, с отбыванием наказания в исправительной колонии общего режима.</w:t>
      </w:r>
      <w:r w:rsidR="00D8706A" w:rsidRPr="00D8706A">
        <w:rPr>
          <w:rFonts w:ascii="Times New Roman" w:hAnsi="Times New Roman"/>
          <w:sz w:val="26"/>
          <w:szCs w:val="26"/>
        </w:rPr>
        <w:t xml:space="preserve"> </w:t>
      </w:r>
    </w:p>
    <w:p w:rsidR="006C5C00" w:rsidRPr="00D64646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4"/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8EA"/>
    <w:multiLevelType w:val="hybridMultilevel"/>
    <w:tmpl w:val="04AED6B2"/>
    <w:lvl w:ilvl="0" w:tplc="065C5926">
      <w:start w:val="1"/>
      <w:numFmt w:val="bullet"/>
      <w:lvlText w:val="-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8DDFC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8C2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097E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E38A8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0D98A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662AE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E336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866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4DD5"/>
    <w:rsid w:val="00157AEB"/>
    <w:rsid w:val="00194957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6ABC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149CE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B568D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8706A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33D2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3</cp:revision>
  <cp:lastPrinted>2021-06-03T14:56:00Z</cp:lastPrinted>
  <dcterms:created xsi:type="dcterms:W3CDTF">2023-12-13T08:59:00Z</dcterms:created>
  <dcterms:modified xsi:type="dcterms:W3CDTF">2023-12-13T09:04:00Z</dcterms:modified>
</cp:coreProperties>
</file>