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71" w:rsidRPr="004132BE" w:rsidRDefault="004F3471" w:rsidP="0092007D">
      <w:pPr>
        <w:spacing w:after="0" w:line="240" w:lineRule="auto"/>
        <w:jc w:val="center"/>
        <w:rPr>
          <w:rFonts w:ascii="Times New Roman" w:hAnsi="Times New Roman"/>
          <w:b/>
          <w:sz w:val="28"/>
          <w:szCs w:val="28"/>
        </w:rPr>
      </w:pPr>
    </w:p>
    <w:p w:rsidR="0046555C" w:rsidRPr="004132BE" w:rsidRDefault="0046555C" w:rsidP="0046555C">
      <w:pPr>
        <w:spacing w:after="0" w:line="240" w:lineRule="auto"/>
        <w:ind w:firstLine="709"/>
        <w:jc w:val="both"/>
        <w:rPr>
          <w:rFonts w:ascii="Times New Roman" w:eastAsia="Times New Roman" w:hAnsi="Times New Roman"/>
          <w:sz w:val="28"/>
          <w:szCs w:val="28"/>
          <w:lang w:eastAsia="ru-RU"/>
        </w:rPr>
      </w:pPr>
    </w:p>
    <w:p w:rsidR="00F63795" w:rsidRPr="00F63795" w:rsidRDefault="0046555C" w:rsidP="00F63795">
      <w:pPr>
        <w:spacing w:after="0" w:line="240" w:lineRule="auto"/>
        <w:ind w:firstLine="709"/>
        <w:jc w:val="center"/>
        <w:rPr>
          <w:rFonts w:ascii="Times New Roman" w:eastAsia="Times New Roman" w:hAnsi="Times New Roman"/>
          <w:b/>
          <w:sz w:val="26"/>
          <w:szCs w:val="26"/>
          <w:lang w:eastAsia="ru-RU"/>
        </w:rPr>
      </w:pPr>
      <w:r w:rsidRPr="00F63795">
        <w:rPr>
          <w:rFonts w:ascii="Times New Roman" w:hAnsi="Times New Roman"/>
          <w:b/>
          <w:sz w:val="28"/>
          <w:szCs w:val="28"/>
        </w:rPr>
        <w:t xml:space="preserve">Прокуратурой района </w:t>
      </w:r>
      <w:r w:rsidR="00C45668" w:rsidRPr="00F63795">
        <w:rPr>
          <w:rFonts w:ascii="Times New Roman" w:eastAsia="Times New Roman" w:hAnsi="Times New Roman"/>
          <w:b/>
          <w:sz w:val="28"/>
          <w:szCs w:val="28"/>
          <w:lang w:eastAsia="ru-RU"/>
        </w:rPr>
        <w:t>проведена проверка</w:t>
      </w:r>
      <w:r w:rsidR="00F63795" w:rsidRPr="00F63795">
        <w:rPr>
          <w:rFonts w:ascii="Times New Roman" w:eastAsia="Times New Roman" w:hAnsi="Times New Roman"/>
          <w:b/>
          <w:sz w:val="28"/>
          <w:szCs w:val="28"/>
          <w:lang w:eastAsia="ru-RU"/>
        </w:rPr>
        <w:t xml:space="preserve"> </w:t>
      </w:r>
      <w:r w:rsidR="00C45668" w:rsidRPr="00F63795">
        <w:rPr>
          <w:rFonts w:ascii="Times New Roman" w:hAnsi="Times New Roman"/>
          <w:b/>
          <w:color w:val="000000"/>
          <w:sz w:val="28"/>
          <w:szCs w:val="28"/>
        </w:rPr>
        <w:t xml:space="preserve">законодательства </w:t>
      </w:r>
      <w:r w:rsidR="00F63795" w:rsidRPr="00F63795">
        <w:rPr>
          <w:rFonts w:ascii="Times New Roman" w:eastAsia="Times New Roman" w:hAnsi="Times New Roman"/>
          <w:b/>
          <w:sz w:val="26"/>
          <w:szCs w:val="26"/>
          <w:lang w:eastAsia="ru-RU"/>
        </w:rPr>
        <w:t xml:space="preserve">о </w:t>
      </w:r>
      <w:r w:rsidR="00F63795" w:rsidRPr="00F63795">
        <w:rPr>
          <w:rFonts w:ascii="Times New Roman" w:eastAsia="Times New Roman" w:hAnsi="Times New Roman"/>
          <w:b/>
          <w:sz w:val="26"/>
          <w:szCs w:val="26"/>
          <w:lang w:eastAsia="ru-RU"/>
        </w:rPr>
        <w:t xml:space="preserve">   </w:t>
      </w:r>
    </w:p>
    <w:p w:rsidR="00F63795" w:rsidRPr="00F63795" w:rsidRDefault="00F63795" w:rsidP="00F63795">
      <w:pPr>
        <w:spacing w:after="0" w:line="240" w:lineRule="auto"/>
        <w:ind w:firstLine="709"/>
        <w:jc w:val="center"/>
        <w:rPr>
          <w:rFonts w:ascii="Times New Roman" w:hAnsi="Times New Roman"/>
          <w:b/>
          <w:color w:val="000000"/>
          <w:sz w:val="28"/>
          <w:szCs w:val="28"/>
        </w:rPr>
      </w:pPr>
      <w:r w:rsidRPr="00F63795">
        <w:rPr>
          <w:rFonts w:ascii="Times New Roman" w:eastAsia="Times New Roman" w:hAnsi="Times New Roman"/>
          <w:b/>
          <w:sz w:val="26"/>
          <w:szCs w:val="26"/>
          <w:lang w:eastAsia="ru-RU"/>
        </w:rPr>
        <w:t xml:space="preserve">  </w:t>
      </w:r>
      <w:r w:rsidRPr="00F63795">
        <w:rPr>
          <w:rFonts w:ascii="Times New Roman" w:eastAsia="Times New Roman" w:hAnsi="Times New Roman"/>
          <w:b/>
          <w:sz w:val="26"/>
          <w:szCs w:val="26"/>
          <w:lang w:eastAsia="ru-RU"/>
        </w:rPr>
        <w:t>профилактики безнадзорности и правонарушений несовершеннолетних</w:t>
      </w:r>
    </w:p>
    <w:p w:rsidR="00EE09CA" w:rsidRPr="00F63795" w:rsidRDefault="00EE09CA" w:rsidP="00F63795">
      <w:pPr>
        <w:spacing w:after="0" w:line="240" w:lineRule="auto"/>
        <w:ind w:firstLine="709"/>
        <w:jc w:val="center"/>
        <w:rPr>
          <w:rFonts w:ascii="Times New Roman" w:hAnsi="Times New Roman"/>
          <w:b/>
          <w:sz w:val="24"/>
          <w:szCs w:val="24"/>
        </w:rPr>
      </w:pPr>
      <w:bookmarkStart w:id="0" w:name="_GoBack"/>
      <w:bookmarkEnd w:id="0"/>
    </w:p>
    <w:p w:rsidR="00F63795" w:rsidRPr="00F63795" w:rsidRDefault="00F63795" w:rsidP="00F63795">
      <w:pPr>
        <w:keepNext/>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6"/>
          <w:szCs w:val="26"/>
          <w:lang w:eastAsia="ru-RU"/>
        </w:rPr>
        <w:t xml:space="preserve">Прокуратурой </w:t>
      </w:r>
      <w:proofErr w:type="spellStart"/>
      <w:r>
        <w:rPr>
          <w:rFonts w:ascii="Times New Roman" w:eastAsia="Times New Roman" w:hAnsi="Times New Roman"/>
          <w:sz w:val="26"/>
          <w:szCs w:val="26"/>
          <w:lang w:eastAsia="ru-RU"/>
        </w:rPr>
        <w:t>Новооскольского</w:t>
      </w:r>
      <w:proofErr w:type="spellEnd"/>
      <w:r>
        <w:rPr>
          <w:rFonts w:ascii="Times New Roman" w:eastAsia="Times New Roman" w:hAnsi="Times New Roman"/>
          <w:sz w:val="26"/>
          <w:szCs w:val="26"/>
          <w:lang w:eastAsia="ru-RU"/>
        </w:rPr>
        <w:t xml:space="preserve"> </w:t>
      </w:r>
      <w:r w:rsidRPr="00F63795">
        <w:rPr>
          <w:rFonts w:ascii="Times New Roman" w:eastAsia="Times New Roman" w:hAnsi="Times New Roman"/>
          <w:sz w:val="28"/>
          <w:szCs w:val="28"/>
          <w:lang w:eastAsia="ru-RU"/>
        </w:rPr>
        <w:t>района проведен</w:t>
      </w:r>
      <w:r w:rsidRPr="00F63795">
        <w:rPr>
          <w:rFonts w:ascii="Times New Roman" w:eastAsia="Times New Roman" w:hAnsi="Times New Roman"/>
          <w:sz w:val="28"/>
          <w:szCs w:val="28"/>
          <w:lang w:eastAsia="ru-RU"/>
        </w:rPr>
        <w:t xml:space="preserve">а </w:t>
      </w:r>
      <w:r w:rsidRPr="00F63795">
        <w:rPr>
          <w:rFonts w:ascii="Times New Roman" w:eastAsia="Times New Roman" w:hAnsi="Times New Roman"/>
          <w:sz w:val="28"/>
          <w:szCs w:val="28"/>
          <w:lang w:eastAsia="ru-RU"/>
        </w:rPr>
        <w:t>проверка исполнения законодательства о профилактики безнадзорности и правонарушений несовершеннолетних, в деятельности ОГАПОУ «</w:t>
      </w:r>
      <w:proofErr w:type="spellStart"/>
      <w:r w:rsidRPr="00F63795">
        <w:rPr>
          <w:rFonts w:ascii="Times New Roman" w:eastAsia="Times New Roman" w:hAnsi="Times New Roman"/>
          <w:sz w:val="28"/>
          <w:szCs w:val="28"/>
          <w:lang w:eastAsia="ru-RU"/>
        </w:rPr>
        <w:t>Новооскольский</w:t>
      </w:r>
      <w:proofErr w:type="spellEnd"/>
      <w:r w:rsidRPr="00F63795">
        <w:rPr>
          <w:rFonts w:ascii="Times New Roman" w:eastAsia="Times New Roman" w:hAnsi="Times New Roman"/>
          <w:sz w:val="28"/>
          <w:szCs w:val="28"/>
          <w:lang w:eastAsia="ru-RU"/>
        </w:rPr>
        <w:t xml:space="preserve"> колледж»</w:t>
      </w:r>
      <w:r w:rsidRPr="00F63795">
        <w:rPr>
          <w:rFonts w:ascii="Times New Roman" w:eastAsia="Times New Roman" w:hAnsi="Times New Roman"/>
          <w:sz w:val="28"/>
          <w:szCs w:val="28"/>
          <w:lang w:eastAsia="ru-RU"/>
        </w:rPr>
        <w:t xml:space="preserve">, в ходе </w:t>
      </w:r>
      <w:proofErr w:type="gramStart"/>
      <w:r w:rsidRPr="00F63795">
        <w:rPr>
          <w:rFonts w:ascii="Times New Roman" w:eastAsia="Times New Roman" w:hAnsi="Times New Roman"/>
          <w:sz w:val="28"/>
          <w:szCs w:val="28"/>
          <w:lang w:eastAsia="ru-RU"/>
        </w:rPr>
        <w:t xml:space="preserve">которой </w:t>
      </w:r>
      <w:r w:rsidRPr="00F63795">
        <w:rPr>
          <w:rFonts w:ascii="Times New Roman" w:eastAsia="Times New Roman" w:hAnsi="Times New Roman"/>
          <w:sz w:val="28"/>
          <w:szCs w:val="28"/>
          <w:lang w:eastAsia="ru-RU"/>
        </w:rPr>
        <w:t xml:space="preserve"> были</w:t>
      </w:r>
      <w:proofErr w:type="gramEnd"/>
      <w:r w:rsidRPr="00F63795">
        <w:rPr>
          <w:rFonts w:ascii="Times New Roman" w:eastAsia="Times New Roman" w:hAnsi="Times New Roman"/>
          <w:sz w:val="28"/>
          <w:szCs w:val="28"/>
          <w:lang w:eastAsia="ru-RU"/>
        </w:rPr>
        <w:t xml:space="preserve"> выявлены нарушения отмеченного законодательства.</w:t>
      </w:r>
    </w:p>
    <w:p w:rsidR="00F63795" w:rsidRPr="00F63795" w:rsidRDefault="00F63795" w:rsidP="00F63795">
      <w:pPr>
        <w:autoSpaceDE w:val="0"/>
        <w:autoSpaceDN w:val="0"/>
        <w:adjustRightInd w:val="0"/>
        <w:spacing w:after="0" w:line="240" w:lineRule="auto"/>
        <w:ind w:firstLine="540"/>
        <w:jc w:val="both"/>
        <w:rPr>
          <w:rFonts w:ascii="Times New Roman" w:eastAsia="Times New Roman" w:hAnsi="Times New Roman"/>
          <w:spacing w:val="-2"/>
          <w:sz w:val="28"/>
          <w:szCs w:val="28"/>
        </w:rPr>
      </w:pPr>
      <w:r w:rsidRPr="00F63795">
        <w:rPr>
          <w:rFonts w:ascii="Times New Roman" w:eastAsia="Times New Roman" w:hAnsi="Times New Roman"/>
          <w:spacing w:val="-2"/>
          <w:sz w:val="28"/>
          <w:szCs w:val="28"/>
          <w:lang w:eastAsia="ru-RU"/>
        </w:rPr>
        <w:tab/>
      </w:r>
      <w:r w:rsidRPr="00F63795">
        <w:rPr>
          <w:rFonts w:ascii="Times New Roman" w:eastAsia="Times New Roman" w:hAnsi="Times New Roman"/>
          <w:spacing w:val="-2"/>
          <w:sz w:val="28"/>
          <w:szCs w:val="28"/>
        </w:rPr>
        <w:t xml:space="preserve">Установлено, что 20.09.2023 из окна общежития колледжа выпал студент 1 курса колледжа, который впоследствии с телесными повреждениями был доставлен в ОГБУЗ «Детская областная клиническая больница». Материал проверки, по факту причинения несовершеннолетнему телесных повреждений, находится в ОМВД России по </w:t>
      </w:r>
      <w:proofErr w:type="spellStart"/>
      <w:r w:rsidRPr="00F63795">
        <w:rPr>
          <w:rFonts w:ascii="Times New Roman" w:eastAsia="Times New Roman" w:hAnsi="Times New Roman"/>
          <w:spacing w:val="-2"/>
          <w:sz w:val="28"/>
          <w:szCs w:val="28"/>
        </w:rPr>
        <w:t>Новооскольскому</w:t>
      </w:r>
      <w:proofErr w:type="spellEnd"/>
      <w:r w:rsidRPr="00F63795">
        <w:rPr>
          <w:rFonts w:ascii="Times New Roman" w:eastAsia="Times New Roman" w:hAnsi="Times New Roman"/>
          <w:spacing w:val="-2"/>
          <w:sz w:val="28"/>
          <w:szCs w:val="28"/>
        </w:rPr>
        <w:t xml:space="preserve"> городскому округу.</w:t>
      </w:r>
    </w:p>
    <w:p w:rsidR="00F63795" w:rsidRPr="00F63795" w:rsidRDefault="00F63795" w:rsidP="00F6379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63795">
        <w:rPr>
          <w:rFonts w:ascii="Times New Roman" w:eastAsia="Times New Roman" w:hAnsi="Times New Roman"/>
          <w:spacing w:val="-2"/>
          <w:sz w:val="28"/>
          <w:szCs w:val="28"/>
        </w:rPr>
        <w:t xml:space="preserve">  </w:t>
      </w:r>
      <w:r w:rsidRPr="00F63795">
        <w:rPr>
          <w:rFonts w:ascii="Times New Roman" w:eastAsia="Times New Roman" w:hAnsi="Times New Roman"/>
          <w:color w:val="000000"/>
          <w:sz w:val="28"/>
          <w:szCs w:val="28"/>
        </w:rPr>
        <w:t xml:space="preserve">Кроме того, </w:t>
      </w:r>
      <w:r w:rsidRPr="00F63795">
        <w:rPr>
          <w:rFonts w:ascii="Times New Roman" w:eastAsia="Times New Roman" w:hAnsi="Times New Roman"/>
          <w:sz w:val="28"/>
          <w:szCs w:val="28"/>
          <w:lang w:eastAsia="ru-RU"/>
        </w:rPr>
        <w:t xml:space="preserve">установлено, что за истекший период 2023 г. ряд подростков, являющихся студентами колледжа, совершили административные правонарушения, ответственность за которые предусмотрена ч.1 ст. 20.20 КоАП РФ, ст. 6.24. ч.1 КоАП РФ, ст.12.7 ч.1, ст.7.27 ч.1 КоАП РФ, ст.12.29 ч.1 КоАП РФ. </w:t>
      </w:r>
    </w:p>
    <w:p w:rsidR="00F63795" w:rsidRPr="00F63795" w:rsidRDefault="00F63795" w:rsidP="00F63795">
      <w:pPr>
        <w:spacing w:after="0" w:line="240" w:lineRule="auto"/>
        <w:jc w:val="both"/>
        <w:rPr>
          <w:rFonts w:ascii="Times New Roman" w:eastAsia="Times New Roman" w:hAnsi="Times New Roman"/>
          <w:sz w:val="28"/>
          <w:szCs w:val="28"/>
          <w:lang w:eastAsia="ru-RU"/>
        </w:rPr>
      </w:pPr>
      <w:r w:rsidRPr="00F63795">
        <w:rPr>
          <w:rFonts w:ascii="Times New Roman" w:eastAsia="Times New Roman" w:hAnsi="Times New Roman"/>
          <w:sz w:val="28"/>
          <w:szCs w:val="28"/>
          <w:lang w:eastAsia="ru-RU"/>
        </w:rPr>
        <w:tab/>
        <w:t xml:space="preserve">Указанные несовершеннолетние постановлением комиссии по делам несовершеннолетних и защите их прав </w:t>
      </w:r>
      <w:proofErr w:type="spellStart"/>
      <w:r w:rsidRPr="00F63795">
        <w:rPr>
          <w:rFonts w:ascii="Times New Roman" w:eastAsia="Times New Roman" w:hAnsi="Times New Roman"/>
          <w:sz w:val="28"/>
          <w:szCs w:val="28"/>
          <w:lang w:eastAsia="ru-RU"/>
        </w:rPr>
        <w:t>Новооскольского</w:t>
      </w:r>
      <w:proofErr w:type="spellEnd"/>
      <w:r w:rsidRPr="00F63795">
        <w:rPr>
          <w:rFonts w:ascii="Times New Roman" w:eastAsia="Times New Roman" w:hAnsi="Times New Roman"/>
          <w:sz w:val="28"/>
          <w:szCs w:val="28"/>
          <w:lang w:eastAsia="ru-RU"/>
        </w:rPr>
        <w:t xml:space="preserve"> городского округа привлечены к административной ответственности и требуют особого педагогического подхода и контроля со стороны администрации колледжа.</w:t>
      </w:r>
      <w:r w:rsidRPr="00F63795">
        <w:rPr>
          <w:rFonts w:ascii="Times New Roman" w:eastAsia="Times New Roman" w:hAnsi="Times New Roman"/>
          <w:sz w:val="28"/>
          <w:szCs w:val="28"/>
          <w:lang w:eastAsia="ru-RU"/>
        </w:rPr>
        <w:tab/>
      </w:r>
    </w:p>
    <w:p w:rsidR="00F63795" w:rsidRPr="00F63795" w:rsidRDefault="00F63795" w:rsidP="00F63795">
      <w:pPr>
        <w:spacing w:after="0" w:line="240" w:lineRule="auto"/>
        <w:jc w:val="both"/>
        <w:rPr>
          <w:rFonts w:ascii="Times New Roman" w:eastAsia="Times New Roman" w:hAnsi="Times New Roman"/>
          <w:sz w:val="28"/>
          <w:szCs w:val="28"/>
          <w:lang w:eastAsia="ru-RU"/>
        </w:rPr>
      </w:pPr>
      <w:r w:rsidRPr="00F63795">
        <w:rPr>
          <w:rFonts w:ascii="Times New Roman" w:eastAsia="Times New Roman" w:hAnsi="Times New Roman"/>
          <w:sz w:val="28"/>
          <w:szCs w:val="28"/>
          <w:lang w:eastAsia="ru-RU"/>
        </w:rPr>
        <w:tab/>
      </w:r>
      <w:r w:rsidRPr="00F63795">
        <w:rPr>
          <w:rFonts w:ascii="Times New Roman" w:eastAsia="Times New Roman" w:hAnsi="Times New Roman"/>
          <w:color w:val="000000"/>
          <w:sz w:val="28"/>
          <w:szCs w:val="28"/>
        </w:rPr>
        <w:t>Случившаяся ситуация среди студентов колледжа, а также с</w:t>
      </w:r>
      <w:r w:rsidRPr="00F63795">
        <w:rPr>
          <w:rFonts w:ascii="Times New Roman" w:eastAsia="Times New Roman" w:hAnsi="Times New Roman"/>
          <w:sz w:val="28"/>
          <w:szCs w:val="28"/>
          <w:lang w:eastAsia="ru-RU"/>
        </w:rPr>
        <w:t>овершение административных правонарушений широким кругом несовершеннолетних лиц, являющихся студентами колледжа свидетельствует о ненадлежащей реализации администрацией учебного учреждения программ и методик, направленных на формирование законопослушного поведения обучающихся, здорового образа жизни студентов, а также об отсутствии должной индивидуальной профилактической работы с подростками.</w:t>
      </w:r>
    </w:p>
    <w:p w:rsidR="00F63795" w:rsidRPr="00F63795" w:rsidRDefault="00F63795" w:rsidP="00F63795">
      <w:pPr>
        <w:spacing w:after="0" w:line="240" w:lineRule="auto"/>
        <w:ind w:firstLine="709"/>
        <w:jc w:val="both"/>
        <w:rPr>
          <w:rFonts w:ascii="Times New Roman" w:eastAsia="Times New Roman" w:hAnsi="Times New Roman"/>
          <w:sz w:val="28"/>
          <w:szCs w:val="28"/>
          <w:lang w:eastAsia="ru-RU"/>
        </w:rPr>
      </w:pPr>
      <w:r w:rsidRPr="00F63795">
        <w:rPr>
          <w:rFonts w:ascii="Times New Roman" w:eastAsia="Times New Roman" w:hAnsi="Times New Roman"/>
          <w:sz w:val="28"/>
          <w:szCs w:val="28"/>
          <w:lang w:eastAsia="ru-RU"/>
        </w:rPr>
        <w:t xml:space="preserve">По факту выявленных нарушений прокуратурой </w:t>
      </w:r>
      <w:proofErr w:type="spellStart"/>
      <w:r w:rsidRPr="00F63795">
        <w:rPr>
          <w:rFonts w:ascii="Times New Roman" w:eastAsia="Times New Roman" w:hAnsi="Times New Roman"/>
          <w:sz w:val="28"/>
          <w:szCs w:val="28"/>
          <w:lang w:eastAsia="ru-RU"/>
        </w:rPr>
        <w:t>Новооскольского</w:t>
      </w:r>
      <w:proofErr w:type="spellEnd"/>
      <w:r w:rsidRPr="00F63795">
        <w:rPr>
          <w:rFonts w:ascii="Times New Roman" w:eastAsia="Times New Roman" w:hAnsi="Times New Roman"/>
          <w:sz w:val="28"/>
          <w:szCs w:val="28"/>
          <w:lang w:eastAsia="ru-RU"/>
        </w:rPr>
        <w:t xml:space="preserve"> района директору ОГАПОУ «</w:t>
      </w:r>
      <w:proofErr w:type="spellStart"/>
      <w:r w:rsidRPr="00F63795">
        <w:rPr>
          <w:rFonts w:ascii="Times New Roman" w:eastAsia="Times New Roman" w:hAnsi="Times New Roman"/>
          <w:sz w:val="28"/>
          <w:szCs w:val="28"/>
          <w:lang w:eastAsia="ru-RU"/>
        </w:rPr>
        <w:t>Новооскольский</w:t>
      </w:r>
      <w:proofErr w:type="spellEnd"/>
      <w:r w:rsidRPr="00F63795">
        <w:rPr>
          <w:rFonts w:ascii="Times New Roman" w:eastAsia="Times New Roman" w:hAnsi="Times New Roman"/>
          <w:sz w:val="28"/>
          <w:szCs w:val="28"/>
          <w:lang w:eastAsia="ru-RU"/>
        </w:rPr>
        <w:t xml:space="preserve"> колледж» внесено представление об устранении нарушения действующего законодательства исполнение которого находится на контроле прокуратуры.</w:t>
      </w:r>
    </w:p>
    <w:p w:rsidR="00F63795" w:rsidRDefault="00F63795" w:rsidP="00F63795">
      <w:pPr>
        <w:jc w:val="both"/>
        <w:rPr>
          <w:rFonts w:ascii="Times New Roman" w:eastAsiaTheme="minorHAnsi" w:hAnsi="Times New Roman" w:cstheme="minorBidi"/>
          <w:sz w:val="28"/>
          <w:szCs w:val="28"/>
        </w:rPr>
      </w:pPr>
    </w:p>
    <w:p w:rsidR="00F63795" w:rsidRPr="008D48D0" w:rsidRDefault="00F63795" w:rsidP="00F63795">
      <w:pPr>
        <w:spacing w:after="0" w:line="240" w:lineRule="auto"/>
        <w:ind w:firstLine="709"/>
        <w:jc w:val="both"/>
        <w:rPr>
          <w:rFonts w:ascii="Times New Roman" w:hAnsi="Times New Roman"/>
          <w:color w:val="1A1A1A"/>
          <w:sz w:val="28"/>
          <w:szCs w:val="28"/>
        </w:rPr>
      </w:pPr>
    </w:p>
    <w:p w:rsidR="00A56F34" w:rsidRPr="008D48D0" w:rsidRDefault="00A56F34" w:rsidP="00052BB1">
      <w:pPr>
        <w:spacing w:after="0" w:line="240" w:lineRule="auto"/>
        <w:ind w:firstLine="709"/>
        <w:jc w:val="both"/>
        <w:rPr>
          <w:rFonts w:ascii="Times New Roman" w:hAnsi="Times New Roman"/>
          <w:sz w:val="28"/>
          <w:szCs w:val="28"/>
        </w:rPr>
      </w:pPr>
    </w:p>
    <w:sectPr w:rsidR="00A56F34" w:rsidRPr="008D48D0" w:rsidSect="00A56F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6E"/>
    <w:rsid w:val="00000536"/>
    <w:rsid w:val="00011801"/>
    <w:rsid w:val="00027CCB"/>
    <w:rsid w:val="00052BB1"/>
    <w:rsid w:val="00071BDF"/>
    <w:rsid w:val="00080DF4"/>
    <w:rsid w:val="000A0B82"/>
    <w:rsid w:val="000E47F9"/>
    <w:rsid w:val="000F26C7"/>
    <w:rsid w:val="00157AEB"/>
    <w:rsid w:val="00197604"/>
    <w:rsid w:val="001B47FB"/>
    <w:rsid w:val="00257B09"/>
    <w:rsid w:val="002B77BA"/>
    <w:rsid w:val="003113AA"/>
    <w:rsid w:val="003409DD"/>
    <w:rsid w:val="00346F10"/>
    <w:rsid w:val="00380F5D"/>
    <w:rsid w:val="00394CED"/>
    <w:rsid w:val="00395E34"/>
    <w:rsid w:val="003A4425"/>
    <w:rsid w:val="003A4624"/>
    <w:rsid w:val="003C12C5"/>
    <w:rsid w:val="003F7F44"/>
    <w:rsid w:val="004132BE"/>
    <w:rsid w:val="0042369B"/>
    <w:rsid w:val="0046555C"/>
    <w:rsid w:val="00475F61"/>
    <w:rsid w:val="004C1830"/>
    <w:rsid w:val="004D66B4"/>
    <w:rsid w:val="004F3471"/>
    <w:rsid w:val="005315A9"/>
    <w:rsid w:val="00561E9C"/>
    <w:rsid w:val="00576D3D"/>
    <w:rsid w:val="00582060"/>
    <w:rsid w:val="005A2EB9"/>
    <w:rsid w:val="005B05F8"/>
    <w:rsid w:val="00644E15"/>
    <w:rsid w:val="00670FB8"/>
    <w:rsid w:val="006B0E3B"/>
    <w:rsid w:val="006B3458"/>
    <w:rsid w:val="006E4F31"/>
    <w:rsid w:val="006E6144"/>
    <w:rsid w:val="00701A19"/>
    <w:rsid w:val="00703638"/>
    <w:rsid w:val="00714015"/>
    <w:rsid w:val="0071451C"/>
    <w:rsid w:val="00723AC2"/>
    <w:rsid w:val="007344B2"/>
    <w:rsid w:val="0079792B"/>
    <w:rsid w:val="007A3005"/>
    <w:rsid w:val="00820532"/>
    <w:rsid w:val="008548AD"/>
    <w:rsid w:val="008767F2"/>
    <w:rsid w:val="00895D2F"/>
    <w:rsid w:val="008A7733"/>
    <w:rsid w:val="008B0BB1"/>
    <w:rsid w:val="008D48D0"/>
    <w:rsid w:val="008E4ACD"/>
    <w:rsid w:val="00913AFA"/>
    <w:rsid w:val="0091786E"/>
    <w:rsid w:val="0092007D"/>
    <w:rsid w:val="00947440"/>
    <w:rsid w:val="009572D7"/>
    <w:rsid w:val="009B05A8"/>
    <w:rsid w:val="009B0C38"/>
    <w:rsid w:val="009B6C1E"/>
    <w:rsid w:val="009C0AA4"/>
    <w:rsid w:val="009D616C"/>
    <w:rsid w:val="009E72C1"/>
    <w:rsid w:val="00A0724B"/>
    <w:rsid w:val="00A106AA"/>
    <w:rsid w:val="00A56F34"/>
    <w:rsid w:val="00A712DD"/>
    <w:rsid w:val="00A965E1"/>
    <w:rsid w:val="00AB44C7"/>
    <w:rsid w:val="00AE2ABE"/>
    <w:rsid w:val="00B051AA"/>
    <w:rsid w:val="00B1537F"/>
    <w:rsid w:val="00B233E8"/>
    <w:rsid w:val="00B23638"/>
    <w:rsid w:val="00B37B89"/>
    <w:rsid w:val="00B63D74"/>
    <w:rsid w:val="00B713E8"/>
    <w:rsid w:val="00B84F2A"/>
    <w:rsid w:val="00BA2C31"/>
    <w:rsid w:val="00BF3D55"/>
    <w:rsid w:val="00BF3F8D"/>
    <w:rsid w:val="00C22D5B"/>
    <w:rsid w:val="00C45668"/>
    <w:rsid w:val="00C57454"/>
    <w:rsid w:val="00C57D4D"/>
    <w:rsid w:val="00C628B1"/>
    <w:rsid w:val="00C6770A"/>
    <w:rsid w:val="00C67D5D"/>
    <w:rsid w:val="00C738E1"/>
    <w:rsid w:val="00CC50B5"/>
    <w:rsid w:val="00D11E8F"/>
    <w:rsid w:val="00D207CD"/>
    <w:rsid w:val="00D60292"/>
    <w:rsid w:val="00D64646"/>
    <w:rsid w:val="00DE2AB1"/>
    <w:rsid w:val="00DE4877"/>
    <w:rsid w:val="00E025C2"/>
    <w:rsid w:val="00E11BA7"/>
    <w:rsid w:val="00E200A4"/>
    <w:rsid w:val="00E35858"/>
    <w:rsid w:val="00E97903"/>
    <w:rsid w:val="00EA5720"/>
    <w:rsid w:val="00EB6184"/>
    <w:rsid w:val="00EC19B6"/>
    <w:rsid w:val="00EE09CA"/>
    <w:rsid w:val="00EF2A80"/>
    <w:rsid w:val="00F2729C"/>
    <w:rsid w:val="00F346E4"/>
    <w:rsid w:val="00F63795"/>
    <w:rsid w:val="00F76390"/>
    <w:rsid w:val="00F9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D7C65"/>
  <w15:docId w15:val="{69363922-C7C0-4D99-A77B-CA14303A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1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0FB8"/>
    <w:rPr>
      <w:rFonts w:ascii="Tahoma" w:hAnsi="Tahoma" w:cs="Tahoma"/>
      <w:sz w:val="16"/>
      <w:szCs w:val="16"/>
    </w:rPr>
  </w:style>
  <w:style w:type="character" w:customStyle="1" w:styleId="a4">
    <w:name w:val="Текст выноски Знак"/>
    <w:basedOn w:val="a0"/>
    <w:link w:val="a3"/>
    <w:uiPriority w:val="99"/>
    <w:semiHidden/>
    <w:locked/>
    <w:rsid w:val="008B0BB1"/>
    <w:rPr>
      <w:rFonts w:ascii="Times New Roman" w:hAnsi="Times New Roman" w:cs="Times New Roman"/>
      <w:sz w:val="2"/>
      <w:lang w:eastAsia="en-US"/>
    </w:rPr>
  </w:style>
  <w:style w:type="paragraph" w:customStyle="1" w:styleId="ConsNonformat">
    <w:name w:val="ConsNonformat"/>
    <w:link w:val="ConsNonformat0"/>
    <w:rsid w:val="006E6144"/>
    <w:pPr>
      <w:widowControl w:val="0"/>
      <w:autoSpaceDE w:val="0"/>
      <w:autoSpaceDN w:val="0"/>
      <w:adjustRightInd w:val="0"/>
    </w:pPr>
    <w:rPr>
      <w:rFonts w:ascii="Courier New" w:eastAsia="Times New Roman" w:hAnsi="Courier New" w:cs="Courier New"/>
      <w:sz w:val="20"/>
      <w:szCs w:val="20"/>
    </w:rPr>
  </w:style>
  <w:style w:type="character" w:customStyle="1" w:styleId="ConsNonformat0">
    <w:name w:val="ConsNonformat Знак"/>
    <w:link w:val="ConsNonformat"/>
    <w:locked/>
    <w:rsid w:val="006E6144"/>
    <w:rPr>
      <w:rFonts w:ascii="Courier New" w:eastAsia="Times New Roman" w:hAnsi="Courier New" w:cs="Courier New"/>
      <w:sz w:val="20"/>
      <w:szCs w:val="20"/>
    </w:rPr>
  </w:style>
  <w:style w:type="paragraph" w:styleId="a5">
    <w:name w:val="No Spacing"/>
    <w:uiPriority w:val="1"/>
    <w:qFormat/>
    <w:rsid w:val="003409DD"/>
    <w:rPr>
      <w:rFonts w:ascii="Times New Roman" w:eastAsia="Times New Roman" w:hAnsi="Times New Roman"/>
      <w:sz w:val="26"/>
      <w:szCs w:val="24"/>
    </w:rPr>
  </w:style>
  <w:style w:type="paragraph" w:styleId="a6">
    <w:name w:val="List Paragraph"/>
    <w:basedOn w:val="a"/>
    <w:uiPriority w:val="34"/>
    <w:qFormat/>
    <w:rsid w:val="00B1537F"/>
    <w:pPr>
      <w:spacing w:after="0" w:line="240" w:lineRule="auto"/>
      <w:ind w:left="720"/>
      <w:contextualSpacing/>
    </w:pPr>
    <w:rPr>
      <w:rFonts w:ascii="Times New Roman" w:eastAsia="Times New Roman" w:hAnsi="Times New Roman"/>
      <w:sz w:val="24"/>
      <w:szCs w:val="24"/>
      <w:lang w:eastAsia="ru-RU"/>
    </w:rPr>
  </w:style>
  <w:style w:type="character" w:customStyle="1" w:styleId="9">
    <w:name w:val="Основной шрифт абзаца9"/>
    <w:rsid w:val="006B0E3B"/>
  </w:style>
  <w:style w:type="paragraph" w:styleId="a7">
    <w:name w:val="Normal (Web)"/>
    <w:basedOn w:val="a"/>
    <w:rsid w:val="006B0E3B"/>
    <w:pPr>
      <w:spacing w:before="280" w:after="142" w:line="288" w:lineRule="auto"/>
    </w:pPr>
    <w:rPr>
      <w:rFonts w:ascii="Times New Roman" w:eastAsia="Times New Roman" w:hAnsi="Times New Roman"/>
      <w:sz w:val="24"/>
      <w:szCs w:val="24"/>
      <w:lang w:eastAsia="zh-CN"/>
    </w:rPr>
  </w:style>
  <w:style w:type="character" w:customStyle="1" w:styleId="FontStyle13">
    <w:name w:val="Font Style13"/>
    <w:rsid w:val="00701A19"/>
    <w:rPr>
      <w:rFonts w:ascii="Times New Roman" w:hAnsi="Times New Roman" w:cs="Times New Roman"/>
      <w:sz w:val="22"/>
      <w:szCs w:val="22"/>
    </w:rPr>
  </w:style>
  <w:style w:type="character" w:customStyle="1" w:styleId="6">
    <w:name w:val="Основной шрифт абзаца6"/>
    <w:rsid w:val="00701A19"/>
  </w:style>
  <w:style w:type="paragraph" w:customStyle="1" w:styleId="Standard">
    <w:name w:val="Standard"/>
    <w:rsid w:val="00D6029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02984">
      <w:bodyDiv w:val="1"/>
      <w:marLeft w:val="0"/>
      <w:marRight w:val="0"/>
      <w:marTop w:val="0"/>
      <w:marBottom w:val="0"/>
      <w:divBdr>
        <w:top w:val="none" w:sz="0" w:space="0" w:color="auto"/>
        <w:left w:val="none" w:sz="0" w:space="0" w:color="auto"/>
        <w:bottom w:val="none" w:sz="0" w:space="0" w:color="auto"/>
        <w:right w:val="none" w:sz="0" w:space="0" w:color="auto"/>
      </w:divBdr>
    </w:div>
    <w:div w:id="636842333">
      <w:bodyDiv w:val="1"/>
      <w:marLeft w:val="0"/>
      <w:marRight w:val="0"/>
      <w:marTop w:val="0"/>
      <w:marBottom w:val="0"/>
      <w:divBdr>
        <w:top w:val="none" w:sz="0" w:space="0" w:color="auto"/>
        <w:left w:val="none" w:sz="0" w:space="0" w:color="auto"/>
        <w:bottom w:val="none" w:sz="0" w:space="0" w:color="auto"/>
        <w:right w:val="none" w:sz="0" w:space="0" w:color="auto"/>
      </w:divBdr>
    </w:div>
    <w:div w:id="672876293">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
    <w:div w:id="1432315292">
      <w:bodyDiv w:val="1"/>
      <w:marLeft w:val="0"/>
      <w:marRight w:val="0"/>
      <w:marTop w:val="0"/>
      <w:marBottom w:val="0"/>
      <w:divBdr>
        <w:top w:val="none" w:sz="0" w:space="0" w:color="auto"/>
        <w:left w:val="none" w:sz="0" w:space="0" w:color="auto"/>
        <w:bottom w:val="none" w:sz="0" w:space="0" w:color="auto"/>
        <w:right w:val="none" w:sz="0" w:space="0" w:color="auto"/>
      </w:divBdr>
    </w:div>
    <w:div w:id="1474249346">
      <w:bodyDiv w:val="1"/>
      <w:marLeft w:val="0"/>
      <w:marRight w:val="0"/>
      <w:marTop w:val="0"/>
      <w:marBottom w:val="0"/>
      <w:divBdr>
        <w:top w:val="none" w:sz="0" w:space="0" w:color="auto"/>
        <w:left w:val="none" w:sz="0" w:space="0" w:color="auto"/>
        <w:bottom w:val="none" w:sz="0" w:space="0" w:color="auto"/>
        <w:right w:val="none" w:sz="0" w:space="0" w:color="auto"/>
      </w:divBdr>
    </w:div>
    <w:div w:id="1547990128">
      <w:bodyDiv w:val="1"/>
      <w:marLeft w:val="0"/>
      <w:marRight w:val="0"/>
      <w:marTop w:val="0"/>
      <w:marBottom w:val="0"/>
      <w:divBdr>
        <w:top w:val="none" w:sz="0" w:space="0" w:color="auto"/>
        <w:left w:val="none" w:sz="0" w:space="0" w:color="auto"/>
        <w:bottom w:val="none" w:sz="0" w:space="0" w:color="auto"/>
        <w:right w:val="none" w:sz="0" w:space="0" w:color="auto"/>
      </w:divBdr>
    </w:div>
    <w:div w:id="1857959226">
      <w:bodyDiv w:val="1"/>
      <w:marLeft w:val="0"/>
      <w:marRight w:val="0"/>
      <w:marTop w:val="0"/>
      <w:marBottom w:val="0"/>
      <w:divBdr>
        <w:top w:val="none" w:sz="0" w:space="0" w:color="auto"/>
        <w:left w:val="none" w:sz="0" w:space="0" w:color="auto"/>
        <w:bottom w:val="none" w:sz="0" w:space="0" w:color="auto"/>
        <w:right w:val="none" w:sz="0" w:space="0" w:color="auto"/>
      </w:divBdr>
    </w:div>
    <w:div w:id="1978339226">
      <w:bodyDiv w:val="1"/>
      <w:marLeft w:val="0"/>
      <w:marRight w:val="0"/>
      <w:marTop w:val="0"/>
      <w:marBottom w:val="0"/>
      <w:divBdr>
        <w:top w:val="none" w:sz="0" w:space="0" w:color="auto"/>
        <w:left w:val="none" w:sz="0" w:space="0" w:color="auto"/>
        <w:bottom w:val="none" w:sz="0" w:space="0" w:color="auto"/>
        <w:right w:val="none" w:sz="0" w:space="0" w:color="auto"/>
      </w:divBdr>
    </w:div>
    <w:div w:id="2034572525">
      <w:bodyDiv w:val="1"/>
      <w:marLeft w:val="0"/>
      <w:marRight w:val="0"/>
      <w:marTop w:val="0"/>
      <w:marBottom w:val="0"/>
      <w:divBdr>
        <w:top w:val="none" w:sz="0" w:space="0" w:color="auto"/>
        <w:left w:val="none" w:sz="0" w:space="0" w:color="auto"/>
        <w:bottom w:val="none" w:sz="0" w:space="0" w:color="auto"/>
        <w:right w:val="none" w:sz="0" w:space="0" w:color="auto"/>
      </w:divBdr>
    </w:div>
    <w:div w:id="20909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7BAF-1442-4BA7-877F-AA80A915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Карабутов Александр Николаевич</cp:lastModifiedBy>
  <cp:revision>2</cp:revision>
  <cp:lastPrinted>2021-06-03T14:56:00Z</cp:lastPrinted>
  <dcterms:created xsi:type="dcterms:W3CDTF">2023-11-23T15:00:00Z</dcterms:created>
  <dcterms:modified xsi:type="dcterms:W3CDTF">2023-11-23T15:00:00Z</dcterms:modified>
</cp:coreProperties>
</file>