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4132B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Pr="004132BE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668" w:rsidRPr="008D48D0" w:rsidRDefault="0046555C" w:rsidP="00C456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48D0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C45668" w:rsidRPr="008D48D0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проведена проверка</w:t>
      </w:r>
    </w:p>
    <w:p w:rsidR="00C45668" w:rsidRPr="008D48D0" w:rsidRDefault="00C45668" w:rsidP="00C4566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48D0">
        <w:rPr>
          <w:rFonts w:ascii="Times New Roman" w:hAnsi="Times New Roman"/>
          <w:b/>
          <w:color w:val="000000"/>
          <w:sz w:val="28"/>
          <w:szCs w:val="28"/>
        </w:rPr>
        <w:t>законодательства об исполнительном</w:t>
      </w:r>
      <w:r w:rsidRPr="008D48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D48D0">
        <w:rPr>
          <w:rFonts w:ascii="Times New Roman" w:hAnsi="Times New Roman"/>
          <w:b/>
          <w:color w:val="000000"/>
          <w:sz w:val="28"/>
          <w:szCs w:val="28"/>
        </w:rPr>
        <w:t>производстве</w:t>
      </w:r>
    </w:p>
    <w:p w:rsidR="00EE09CA" w:rsidRPr="008D48D0" w:rsidRDefault="00EE09CA" w:rsidP="00EE09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D48D0" w:rsidRPr="008D48D0" w:rsidRDefault="00EE09CA" w:rsidP="004132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48D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Прокуратурой района проведена проверка исполнения </w:t>
      </w:r>
      <w:r w:rsidR="00C45668" w:rsidRPr="008D48D0">
        <w:rPr>
          <w:rFonts w:ascii="Times New Roman" w:hAnsi="Times New Roman"/>
          <w:color w:val="000000"/>
          <w:sz w:val="28"/>
          <w:szCs w:val="28"/>
        </w:rPr>
        <w:t>законодательства об исполнительном производстве</w:t>
      </w:r>
      <w:r w:rsidR="00C45668" w:rsidRPr="008D48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48D0" w:rsidRPr="008D48D0">
        <w:rPr>
          <w:rFonts w:ascii="Times New Roman" w:hAnsi="Times New Roman"/>
          <w:color w:val="000000"/>
          <w:sz w:val="28"/>
          <w:szCs w:val="28"/>
        </w:rPr>
        <w:t>в ходе</w:t>
      </w:r>
      <w:r w:rsidR="004132BE" w:rsidRPr="008D48D0">
        <w:rPr>
          <w:rFonts w:ascii="Times New Roman" w:hAnsi="Times New Roman"/>
          <w:sz w:val="28"/>
          <w:szCs w:val="28"/>
        </w:rPr>
        <w:t xml:space="preserve"> </w:t>
      </w:r>
      <w:r w:rsidR="00052BB1" w:rsidRPr="008D48D0">
        <w:rPr>
          <w:rFonts w:ascii="Times New Roman" w:hAnsi="Times New Roman"/>
          <w:sz w:val="28"/>
          <w:szCs w:val="28"/>
        </w:rPr>
        <w:t>рас</w:t>
      </w:r>
      <w:r w:rsidR="00C45668" w:rsidRPr="008D48D0">
        <w:rPr>
          <w:rFonts w:ascii="Times New Roman" w:hAnsi="Times New Roman"/>
          <w:sz w:val="28"/>
          <w:szCs w:val="28"/>
        </w:rPr>
        <w:t>смотрени</w:t>
      </w:r>
      <w:r w:rsidR="004132BE" w:rsidRPr="008D48D0">
        <w:rPr>
          <w:rFonts w:ascii="Times New Roman" w:hAnsi="Times New Roman"/>
          <w:sz w:val="28"/>
          <w:szCs w:val="28"/>
        </w:rPr>
        <w:t>и</w:t>
      </w:r>
      <w:r w:rsidR="00C45668" w:rsidRPr="008D48D0">
        <w:rPr>
          <w:rFonts w:ascii="Times New Roman" w:hAnsi="Times New Roman"/>
          <w:sz w:val="28"/>
          <w:szCs w:val="28"/>
        </w:rPr>
        <w:t xml:space="preserve"> обращения гражданина П</w:t>
      </w:r>
      <w:r w:rsidR="004132BE" w:rsidRPr="008D48D0">
        <w:rPr>
          <w:rFonts w:ascii="Times New Roman" w:hAnsi="Times New Roman"/>
          <w:sz w:val="28"/>
          <w:szCs w:val="28"/>
        </w:rPr>
        <w:t>.</w:t>
      </w:r>
      <w:r w:rsidR="008D48D0" w:rsidRPr="008D48D0">
        <w:rPr>
          <w:rFonts w:ascii="Times New Roman" w:hAnsi="Times New Roman"/>
          <w:sz w:val="28"/>
          <w:szCs w:val="28"/>
        </w:rPr>
        <w:t xml:space="preserve"> в </w:t>
      </w:r>
      <w:r w:rsidR="008D48D0" w:rsidRPr="008D48D0">
        <w:rPr>
          <w:rFonts w:ascii="Times New Roman" w:hAnsi="Times New Roman"/>
          <w:color w:val="000000"/>
          <w:sz w:val="28"/>
          <w:szCs w:val="28"/>
        </w:rPr>
        <w:t>ЗАО «СК Короча»</w:t>
      </w:r>
      <w:r w:rsidR="008D48D0" w:rsidRPr="008D48D0">
        <w:rPr>
          <w:rFonts w:ascii="Times New Roman" w:hAnsi="Times New Roman"/>
          <w:color w:val="000000"/>
          <w:sz w:val="28"/>
          <w:szCs w:val="28"/>
        </w:rPr>
        <w:t>.</w:t>
      </w:r>
    </w:p>
    <w:p w:rsidR="004132BE" w:rsidRPr="008D48D0" w:rsidRDefault="008D48D0" w:rsidP="004132BE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8D48D0">
        <w:rPr>
          <w:rFonts w:ascii="Times New Roman" w:hAnsi="Times New Roman"/>
          <w:sz w:val="28"/>
          <w:szCs w:val="28"/>
        </w:rPr>
        <w:t>Проверкой у</w:t>
      </w:r>
      <w:r w:rsidR="00052BB1" w:rsidRPr="008D48D0">
        <w:rPr>
          <w:rFonts w:ascii="Times New Roman" w:hAnsi="Times New Roman"/>
          <w:sz w:val="28"/>
          <w:szCs w:val="28"/>
        </w:rPr>
        <w:t xml:space="preserve">становлено, что </w:t>
      </w:r>
      <w:r w:rsidR="00C45668" w:rsidRPr="008D48D0">
        <w:rPr>
          <w:rFonts w:ascii="Times New Roman" w:hAnsi="Times New Roman"/>
          <w:color w:val="000000"/>
          <w:sz w:val="28"/>
          <w:szCs w:val="28"/>
        </w:rPr>
        <w:t>на основании судебного приказа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C45668" w:rsidRPr="008D48D0">
        <w:rPr>
          <w:rFonts w:ascii="Times New Roman" w:hAnsi="Times New Roman"/>
          <w:color w:val="000000"/>
          <w:sz w:val="28"/>
          <w:szCs w:val="28"/>
        </w:rPr>
        <w:t xml:space="preserve"> выданного судебным участком № 2 мирового судьи </w:t>
      </w:r>
      <w:proofErr w:type="spellStart"/>
      <w:r w:rsidR="00C45668" w:rsidRPr="008D48D0">
        <w:rPr>
          <w:rFonts w:ascii="Times New Roman" w:hAnsi="Times New Roman"/>
          <w:color w:val="000000"/>
          <w:sz w:val="28"/>
          <w:szCs w:val="28"/>
        </w:rPr>
        <w:t>Новооскольского</w:t>
      </w:r>
      <w:proofErr w:type="spellEnd"/>
      <w:r w:rsidR="00C45668" w:rsidRPr="008D48D0">
        <w:rPr>
          <w:rFonts w:ascii="Times New Roman" w:hAnsi="Times New Roman"/>
          <w:color w:val="000000"/>
          <w:sz w:val="28"/>
          <w:szCs w:val="28"/>
        </w:rPr>
        <w:t xml:space="preserve"> района, в соответствии с постановлением заместителя начальника </w:t>
      </w:r>
      <w:proofErr w:type="spellStart"/>
      <w:r w:rsidR="00C45668" w:rsidRPr="008D48D0">
        <w:rPr>
          <w:rFonts w:ascii="Times New Roman" w:hAnsi="Times New Roman"/>
          <w:color w:val="000000"/>
          <w:sz w:val="28"/>
          <w:szCs w:val="28"/>
        </w:rPr>
        <w:t>Новооскольского</w:t>
      </w:r>
      <w:proofErr w:type="spellEnd"/>
      <w:r w:rsidR="00C45668" w:rsidRPr="008D48D0">
        <w:rPr>
          <w:rFonts w:ascii="Times New Roman" w:hAnsi="Times New Roman"/>
          <w:color w:val="000000"/>
          <w:sz w:val="28"/>
          <w:szCs w:val="28"/>
        </w:rPr>
        <w:t xml:space="preserve"> РОСП УФССП «Об обращении взыскания на заработн</w:t>
      </w:r>
      <w:bookmarkStart w:id="0" w:name="_GoBack"/>
      <w:bookmarkEnd w:id="0"/>
      <w:r w:rsidR="00C45668" w:rsidRPr="008D48D0">
        <w:rPr>
          <w:rFonts w:ascii="Times New Roman" w:hAnsi="Times New Roman"/>
          <w:color w:val="000000"/>
          <w:sz w:val="28"/>
          <w:szCs w:val="28"/>
        </w:rPr>
        <w:t>ую плату и иные доходы должника» от 24.11.2022 с П. производится удержание в размере одной четвертой части заработной платы и иных доходов.</w:t>
      </w:r>
      <w:r w:rsidR="00C45668" w:rsidRPr="008D48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5668" w:rsidRPr="008D48D0">
        <w:rPr>
          <w:rFonts w:ascii="Times New Roman" w:hAnsi="Times New Roman"/>
          <w:color w:val="000000"/>
          <w:sz w:val="28"/>
          <w:szCs w:val="28"/>
        </w:rPr>
        <w:t xml:space="preserve">На исполнении в </w:t>
      </w:r>
      <w:proofErr w:type="spellStart"/>
      <w:r w:rsidR="00C45668" w:rsidRPr="008D48D0">
        <w:rPr>
          <w:rFonts w:ascii="Times New Roman" w:hAnsi="Times New Roman"/>
          <w:color w:val="000000"/>
          <w:sz w:val="28"/>
          <w:szCs w:val="28"/>
        </w:rPr>
        <w:t>Новооскольском</w:t>
      </w:r>
      <w:proofErr w:type="spellEnd"/>
      <w:r w:rsidR="00C45668" w:rsidRPr="008D48D0">
        <w:rPr>
          <w:rFonts w:ascii="Times New Roman" w:hAnsi="Times New Roman"/>
          <w:color w:val="000000"/>
          <w:sz w:val="28"/>
          <w:szCs w:val="28"/>
        </w:rPr>
        <w:t xml:space="preserve"> РОСП находится исполнительное производство о взыскании с П. задолженности по кредитным платежам в размере 59629,00 руб. в пользу ООО МКК «Акс </w:t>
      </w:r>
      <w:proofErr w:type="spellStart"/>
      <w:r w:rsidR="00C45668" w:rsidRPr="008D48D0">
        <w:rPr>
          <w:rFonts w:ascii="Times New Roman" w:hAnsi="Times New Roman"/>
          <w:color w:val="000000"/>
          <w:sz w:val="28"/>
          <w:szCs w:val="28"/>
        </w:rPr>
        <w:t>Финанс</w:t>
      </w:r>
      <w:proofErr w:type="spellEnd"/>
      <w:r w:rsidR="00C45668" w:rsidRPr="008D48D0">
        <w:rPr>
          <w:rFonts w:ascii="Times New Roman" w:hAnsi="Times New Roman"/>
          <w:color w:val="000000"/>
          <w:sz w:val="28"/>
          <w:szCs w:val="28"/>
        </w:rPr>
        <w:t>».</w:t>
      </w:r>
      <w:r w:rsidR="00C45668" w:rsidRPr="008D48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5668" w:rsidRPr="008D48D0">
        <w:rPr>
          <w:rFonts w:ascii="Times New Roman" w:hAnsi="Times New Roman"/>
          <w:color w:val="000000"/>
          <w:sz w:val="28"/>
          <w:szCs w:val="28"/>
        </w:rPr>
        <w:t xml:space="preserve">В рамках возбужденного исполнительного производства </w:t>
      </w:r>
      <w:proofErr w:type="spellStart"/>
      <w:r w:rsidR="00C45668" w:rsidRPr="008D48D0">
        <w:rPr>
          <w:rFonts w:ascii="Times New Roman" w:hAnsi="Times New Roman"/>
          <w:color w:val="000000"/>
          <w:sz w:val="28"/>
          <w:szCs w:val="28"/>
        </w:rPr>
        <w:t>Новооскольским</w:t>
      </w:r>
      <w:proofErr w:type="spellEnd"/>
      <w:r w:rsidR="00C45668" w:rsidRPr="008D48D0">
        <w:rPr>
          <w:rFonts w:ascii="Times New Roman" w:hAnsi="Times New Roman"/>
          <w:color w:val="000000"/>
          <w:sz w:val="28"/>
          <w:szCs w:val="28"/>
        </w:rPr>
        <w:t xml:space="preserve"> РОСП были вынесены постановления об обращении взыскания на денежные средства и направлены в банковские организации.</w:t>
      </w:r>
      <w:r w:rsidR="00C45668" w:rsidRPr="008D48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5668" w:rsidRPr="008D48D0">
        <w:rPr>
          <w:rFonts w:ascii="Times New Roman" w:hAnsi="Times New Roman"/>
          <w:color w:val="000000"/>
          <w:sz w:val="28"/>
          <w:szCs w:val="28"/>
        </w:rPr>
        <w:t>В свою очередь банковскими организациями осуществляется взыскание задолженности по кредитным платежам с заработной платы, в общей сложности в объеме, превышающем 50 %.</w:t>
      </w:r>
      <w:r w:rsidR="00C45668" w:rsidRPr="008D48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5668" w:rsidRPr="008D48D0">
        <w:rPr>
          <w:rFonts w:ascii="Times New Roman" w:hAnsi="Times New Roman"/>
          <w:sz w:val="28"/>
          <w:szCs w:val="28"/>
        </w:rPr>
        <w:t>Согласно ч. 5.1 ст.70 Закона об исполнительном производстве лица, выплачивающие гражданину заработную плату и (или) иные доходы, в отношении которых статьей 99 настоящего Федерального закона установлены ограничения и (или) на которые в соответствии со статьей 101 настоящего Федерального закона не может быть обращено взыскание, обязаны указывать в расчетных документах соответствующий код вида дохода. Порядок указания кода вида дохода в расчетных документах лицами, выплачивающими гражданину заработную плату и (или) иные доходы, в отношении которых статьей 99 настоящего Федерального закона установлены ограничения и (или) на которые в соответствии со статьей 101 настоящего Федерального закона не может быть обращено взыскание, устанавливает Банк России. В соответствии с Положен</w:t>
      </w:r>
      <w:r w:rsidR="00C45668" w:rsidRPr="008D48D0">
        <w:rPr>
          <w:rFonts w:ascii="Times New Roman" w:hAnsi="Times New Roman"/>
          <w:sz w:val="28"/>
          <w:szCs w:val="28"/>
        </w:rPr>
        <w:t>ием Банка России от 29.06.2021 №</w:t>
      </w:r>
      <w:r w:rsidR="00C45668" w:rsidRPr="008D48D0">
        <w:rPr>
          <w:rFonts w:ascii="Times New Roman" w:hAnsi="Times New Roman"/>
          <w:sz w:val="28"/>
          <w:szCs w:val="28"/>
        </w:rPr>
        <w:t xml:space="preserve"> 762-П «О правилах осуществления перевода денежных средств» в расчетных документах указываются следующие коды вида доходов:</w:t>
      </w:r>
      <w:r w:rsidR="00C45668" w:rsidRPr="008D48D0">
        <w:rPr>
          <w:rFonts w:ascii="Times New Roman" w:hAnsi="Times New Roman"/>
          <w:sz w:val="28"/>
          <w:szCs w:val="28"/>
        </w:rPr>
        <w:t xml:space="preserve"> </w:t>
      </w:r>
      <w:r w:rsidR="00C45668" w:rsidRPr="008D48D0">
        <w:rPr>
          <w:rFonts w:ascii="Times New Roman" w:hAnsi="Times New Roman"/>
          <w:sz w:val="28"/>
          <w:szCs w:val="28"/>
        </w:rPr>
        <w:t xml:space="preserve">- перевод денежных средств, являющихся заработной платой и (или) иными доходами, в отношении которых статьей 99 Федерального закона от </w:t>
      </w:r>
      <w:r w:rsidRPr="008D48D0">
        <w:rPr>
          <w:rFonts w:ascii="Times New Roman" w:hAnsi="Times New Roman"/>
          <w:sz w:val="28"/>
          <w:szCs w:val="28"/>
        </w:rPr>
        <w:t xml:space="preserve">02.10.2007 </w:t>
      </w:r>
      <w:r w:rsidR="00C45668" w:rsidRPr="008D48D0">
        <w:rPr>
          <w:rFonts w:ascii="Times New Roman" w:hAnsi="Times New Roman"/>
          <w:sz w:val="28"/>
          <w:szCs w:val="28"/>
        </w:rPr>
        <w:t xml:space="preserve">№ 229-ФЗ установлены ограничения размеров удержания; - перевод денежных средств, являющихся доходами, на которые в соответствии с частью 1 статьи 101 Федерального закона от </w:t>
      </w:r>
      <w:r w:rsidR="00C45668" w:rsidRPr="008D48D0">
        <w:rPr>
          <w:rFonts w:ascii="Times New Roman" w:hAnsi="Times New Roman"/>
          <w:sz w:val="28"/>
          <w:szCs w:val="28"/>
        </w:rPr>
        <w:t>0</w:t>
      </w:r>
      <w:r w:rsidR="00C45668" w:rsidRPr="008D48D0">
        <w:rPr>
          <w:rFonts w:ascii="Times New Roman" w:hAnsi="Times New Roman"/>
          <w:sz w:val="28"/>
          <w:szCs w:val="28"/>
        </w:rPr>
        <w:t>2</w:t>
      </w:r>
      <w:r w:rsidR="00C45668" w:rsidRPr="008D48D0">
        <w:rPr>
          <w:rFonts w:ascii="Times New Roman" w:hAnsi="Times New Roman"/>
          <w:sz w:val="28"/>
          <w:szCs w:val="28"/>
        </w:rPr>
        <w:t>.10.</w:t>
      </w:r>
      <w:r w:rsidR="00C45668" w:rsidRPr="008D48D0">
        <w:rPr>
          <w:rFonts w:ascii="Times New Roman" w:hAnsi="Times New Roman"/>
          <w:sz w:val="28"/>
          <w:szCs w:val="28"/>
        </w:rPr>
        <w:t>2007</w:t>
      </w:r>
      <w:r w:rsidR="00C45668" w:rsidRPr="008D48D0">
        <w:rPr>
          <w:rFonts w:ascii="Times New Roman" w:hAnsi="Times New Roman"/>
          <w:sz w:val="28"/>
          <w:szCs w:val="28"/>
        </w:rPr>
        <w:t xml:space="preserve"> №</w:t>
      </w:r>
      <w:r w:rsidR="00C45668" w:rsidRPr="008D48D0">
        <w:rPr>
          <w:rFonts w:ascii="Times New Roman" w:hAnsi="Times New Roman"/>
          <w:sz w:val="28"/>
          <w:szCs w:val="28"/>
        </w:rPr>
        <w:t xml:space="preserve"> 229-ФЗ не может быть обращено взыскание и которые имеют характер периодических выплат, за исключением доходов, к которым в соответствии с частью 2 статьи 101 Федерального закона от 2 октября 2007 года № 229-ФЗ ограничения по обращению взыскания не применяются; - перевод денежных средств, являющихся доходами, к которым в соответствии с частью 2 статьи 101 Федерального закона от </w:t>
      </w:r>
      <w:r w:rsidR="004132BE" w:rsidRPr="008D48D0">
        <w:rPr>
          <w:rFonts w:ascii="Times New Roman" w:hAnsi="Times New Roman"/>
          <w:sz w:val="28"/>
          <w:szCs w:val="28"/>
        </w:rPr>
        <w:t xml:space="preserve">02.10.2007 </w:t>
      </w:r>
      <w:r w:rsidR="00C45668" w:rsidRPr="008D48D0">
        <w:rPr>
          <w:rFonts w:ascii="Times New Roman" w:hAnsi="Times New Roman"/>
          <w:sz w:val="28"/>
          <w:szCs w:val="28"/>
        </w:rPr>
        <w:t xml:space="preserve">ограничения по обращению взыскания не применяются и которые имеют </w:t>
      </w:r>
      <w:r w:rsidR="004132BE" w:rsidRPr="008D48D0">
        <w:rPr>
          <w:rFonts w:ascii="Times New Roman" w:hAnsi="Times New Roman"/>
          <w:sz w:val="28"/>
          <w:szCs w:val="28"/>
        </w:rPr>
        <w:t xml:space="preserve">характер </w:t>
      </w:r>
      <w:r w:rsidR="004132BE" w:rsidRPr="008D48D0">
        <w:rPr>
          <w:rFonts w:ascii="Times New Roman" w:hAnsi="Times New Roman"/>
          <w:sz w:val="28"/>
          <w:szCs w:val="28"/>
        </w:rPr>
        <w:lastRenderedPageBreak/>
        <w:t>периодических выплат;</w:t>
      </w:r>
      <w:r w:rsidR="00C45668" w:rsidRPr="008D48D0">
        <w:rPr>
          <w:rFonts w:ascii="Times New Roman" w:hAnsi="Times New Roman"/>
          <w:sz w:val="28"/>
          <w:szCs w:val="28"/>
        </w:rPr>
        <w:t xml:space="preserve"> - перевод денежных средств, являющихся доходами, на которые в соответствии с частью 1 статьи 101 Федерального закона от </w:t>
      </w:r>
      <w:r w:rsidR="004132BE" w:rsidRPr="008D48D0">
        <w:rPr>
          <w:rFonts w:ascii="Times New Roman" w:hAnsi="Times New Roman"/>
          <w:sz w:val="28"/>
          <w:szCs w:val="28"/>
        </w:rPr>
        <w:t xml:space="preserve">02.10.2007 </w:t>
      </w:r>
      <w:r w:rsidR="00C45668" w:rsidRPr="008D48D0">
        <w:rPr>
          <w:rFonts w:ascii="Times New Roman" w:hAnsi="Times New Roman"/>
          <w:sz w:val="28"/>
          <w:szCs w:val="28"/>
        </w:rPr>
        <w:t xml:space="preserve">№ 229-ФЗ не может быть обращено взыскание и которые имеют характер единовременных выплат, за исключением доходов, к которым в соответствии с частью 2 статьи 101 Федерального закона от </w:t>
      </w:r>
      <w:r w:rsidR="004132BE" w:rsidRPr="008D48D0">
        <w:rPr>
          <w:rFonts w:ascii="Times New Roman" w:hAnsi="Times New Roman"/>
          <w:sz w:val="28"/>
          <w:szCs w:val="28"/>
        </w:rPr>
        <w:t xml:space="preserve">02.10.2007 </w:t>
      </w:r>
      <w:r w:rsidR="00C45668" w:rsidRPr="008D48D0">
        <w:rPr>
          <w:rFonts w:ascii="Times New Roman" w:hAnsi="Times New Roman"/>
          <w:sz w:val="28"/>
          <w:szCs w:val="28"/>
        </w:rPr>
        <w:t xml:space="preserve"> № 229-ФЗ ограничения по обращению взыскания не применяются; -перевод денежных средств, являющихся доходами, к которым в соответствии с частью 2 статьи 101 Федерального закона от </w:t>
      </w:r>
      <w:r w:rsidRPr="008D48D0">
        <w:rPr>
          <w:rFonts w:ascii="Times New Roman" w:hAnsi="Times New Roman"/>
          <w:sz w:val="28"/>
          <w:szCs w:val="28"/>
        </w:rPr>
        <w:t xml:space="preserve">02.10.2007 </w:t>
      </w:r>
      <w:r w:rsidR="00C45668" w:rsidRPr="008D48D0">
        <w:rPr>
          <w:rFonts w:ascii="Times New Roman" w:hAnsi="Times New Roman"/>
          <w:sz w:val="28"/>
          <w:szCs w:val="28"/>
        </w:rPr>
        <w:t>№ 229-ФЗ ограничения по обращению взыскания не применяются и которые имеют характер единовременных выплат. Вместе с тем, в платёжных поручениях ЗАО «СК Короча» по выплате заработной платы не указываются коды вида дохода П. Банковские организации не в праве самостоятельно указывать код дохода, ввиду чего, банк взимает денежные средства без учета требований действующего законодательства по сохранению средств заработной платы.</w:t>
      </w:r>
      <w:r w:rsidR="004132BE" w:rsidRPr="008D48D0">
        <w:rPr>
          <w:rFonts w:ascii="Times New Roman" w:hAnsi="Times New Roman"/>
          <w:sz w:val="28"/>
          <w:szCs w:val="28"/>
        </w:rPr>
        <w:t xml:space="preserve"> </w:t>
      </w:r>
      <w:r w:rsidR="00C45668" w:rsidRPr="008D48D0">
        <w:rPr>
          <w:rFonts w:ascii="Times New Roman" w:hAnsi="Times New Roman"/>
          <w:color w:val="1A1A1A"/>
          <w:sz w:val="28"/>
          <w:szCs w:val="28"/>
        </w:rPr>
        <w:t xml:space="preserve">Фактически действия сотрудников </w:t>
      </w:r>
      <w:r w:rsidR="00C45668" w:rsidRPr="008D48D0">
        <w:rPr>
          <w:rFonts w:ascii="Times New Roman" w:hAnsi="Times New Roman"/>
          <w:sz w:val="28"/>
          <w:szCs w:val="28"/>
        </w:rPr>
        <w:t xml:space="preserve">ЗАО «СК Короча» влекут за собой </w:t>
      </w:r>
      <w:r w:rsidR="00C45668" w:rsidRPr="008D48D0">
        <w:rPr>
          <w:rFonts w:ascii="Times New Roman" w:hAnsi="Times New Roman"/>
          <w:color w:val="1A1A1A"/>
          <w:sz w:val="28"/>
          <w:szCs w:val="28"/>
        </w:rPr>
        <w:t>оставление должника П. и его семью без средств к существованию, что является недопустимым.</w:t>
      </w:r>
      <w:r w:rsidR="004132BE" w:rsidRPr="008D48D0">
        <w:rPr>
          <w:rFonts w:ascii="Times New Roman" w:hAnsi="Times New Roman"/>
          <w:color w:val="1A1A1A"/>
          <w:sz w:val="28"/>
          <w:szCs w:val="28"/>
        </w:rPr>
        <w:t xml:space="preserve"> </w:t>
      </w:r>
    </w:p>
    <w:p w:rsidR="008D48D0" w:rsidRPr="008D48D0" w:rsidRDefault="008D48D0" w:rsidP="008D48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48D0">
        <w:rPr>
          <w:rFonts w:ascii="Times New Roman" w:eastAsia="Times New Roman" w:hAnsi="Times New Roman"/>
          <w:sz w:val="28"/>
          <w:szCs w:val="28"/>
        </w:rPr>
        <w:t>С целью</w:t>
      </w:r>
      <w:r w:rsidRPr="008D48D0">
        <w:rPr>
          <w:rFonts w:ascii="Times New Roman" w:eastAsia="Times New Roman" w:hAnsi="Times New Roman"/>
          <w:sz w:val="28"/>
          <w:szCs w:val="28"/>
        </w:rPr>
        <w:t xml:space="preserve"> устранения выявленных нарушений прокурором района </w:t>
      </w:r>
      <w:r w:rsidRPr="008D48D0">
        <w:rPr>
          <w:rFonts w:ascii="Times New Roman" w:eastAsia="Times New Roman" w:hAnsi="Times New Roman"/>
          <w:sz w:val="28"/>
          <w:szCs w:val="28"/>
        </w:rPr>
        <w:t>г</w:t>
      </w:r>
      <w:r w:rsidRPr="008D48D0">
        <w:rPr>
          <w:rFonts w:ascii="Times New Roman" w:hAnsi="Times New Roman"/>
          <w:color w:val="000000"/>
          <w:sz w:val="28"/>
          <w:szCs w:val="28"/>
        </w:rPr>
        <w:t xml:space="preserve">енеральному директору ЗАО «СК Короча» </w:t>
      </w:r>
      <w:r w:rsidRPr="008D48D0">
        <w:rPr>
          <w:rFonts w:ascii="Times New Roman" w:eastAsia="Times New Roman" w:hAnsi="Times New Roman"/>
          <w:sz w:val="28"/>
          <w:szCs w:val="28"/>
        </w:rPr>
        <w:t>внесено представление</w:t>
      </w:r>
      <w:r w:rsidRPr="008D48D0">
        <w:rPr>
          <w:rFonts w:ascii="Times New Roman" w:eastAsia="Times New Roman" w:hAnsi="Times New Roman"/>
          <w:sz w:val="28"/>
          <w:szCs w:val="28"/>
        </w:rPr>
        <w:t xml:space="preserve"> об </w:t>
      </w:r>
      <w:r w:rsidRPr="008D48D0">
        <w:rPr>
          <w:rFonts w:ascii="Times New Roman" w:hAnsi="Times New Roman"/>
          <w:color w:val="000000"/>
          <w:sz w:val="28"/>
          <w:szCs w:val="28"/>
        </w:rPr>
        <w:t>устранении нарушений законодательства об исполнительном</w:t>
      </w:r>
      <w:r w:rsidRPr="008D48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48D0">
        <w:rPr>
          <w:rFonts w:ascii="Times New Roman" w:hAnsi="Times New Roman"/>
          <w:color w:val="000000"/>
          <w:sz w:val="28"/>
          <w:szCs w:val="28"/>
        </w:rPr>
        <w:t>производстве</w:t>
      </w:r>
      <w:r w:rsidRPr="008D48D0">
        <w:rPr>
          <w:rFonts w:ascii="Times New Roman" w:eastAsia="Times New Roman" w:hAnsi="Times New Roman"/>
          <w:sz w:val="28"/>
          <w:szCs w:val="28"/>
        </w:rPr>
        <w:t>, которое</w:t>
      </w:r>
      <w:r w:rsidRPr="008D48D0">
        <w:rPr>
          <w:rFonts w:ascii="Times New Roman" w:eastAsia="Times New Roman" w:hAnsi="Times New Roman"/>
          <w:sz w:val="28"/>
          <w:szCs w:val="28"/>
        </w:rPr>
        <w:t xml:space="preserve"> находится в стадии</w:t>
      </w:r>
      <w:r w:rsidRPr="008D48D0">
        <w:rPr>
          <w:rFonts w:ascii="Times New Roman" w:eastAsia="Times New Roman" w:hAnsi="Times New Roman"/>
          <w:sz w:val="28"/>
          <w:szCs w:val="28"/>
        </w:rPr>
        <w:t xml:space="preserve"> рассмотрен</w:t>
      </w:r>
      <w:r w:rsidRPr="008D48D0">
        <w:rPr>
          <w:rFonts w:ascii="Times New Roman" w:eastAsia="Times New Roman" w:hAnsi="Times New Roman"/>
          <w:sz w:val="28"/>
          <w:szCs w:val="28"/>
        </w:rPr>
        <w:t>ия.</w:t>
      </w:r>
    </w:p>
    <w:p w:rsidR="00C45668" w:rsidRPr="008D48D0" w:rsidRDefault="00C45668" w:rsidP="00052B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F34" w:rsidRPr="008D48D0" w:rsidRDefault="00A56F34" w:rsidP="00052B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56F34" w:rsidRPr="008D48D0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52BB1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132BE"/>
    <w:rsid w:val="0042369B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D48D0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45668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C1598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9D99-1BAB-4FF9-9292-A6AFEAA2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2023-11-23T12:49:00Z</dcterms:created>
  <dcterms:modified xsi:type="dcterms:W3CDTF">2023-11-23T12:49:00Z</dcterms:modified>
</cp:coreProperties>
</file>