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3" w:rsidRPr="008F0CF3" w:rsidRDefault="00EF4230" w:rsidP="00343A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AF5">
        <w:rPr>
          <w:rFonts w:ascii="Times New Roman" w:hAnsi="Times New Roman"/>
          <w:b/>
          <w:sz w:val="28"/>
          <w:szCs w:val="28"/>
        </w:rPr>
        <w:t xml:space="preserve">            </w:t>
      </w:r>
      <w:r w:rsidRPr="008F0CF3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8F0CF3" w:rsidRPr="008F0CF3">
        <w:rPr>
          <w:rFonts w:ascii="Times New Roman" w:hAnsi="Times New Roman"/>
          <w:b/>
          <w:sz w:val="28"/>
          <w:szCs w:val="28"/>
        </w:rPr>
        <w:t>исполнения законодательства о закупках</w:t>
      </w:r>
    </w:p>
    <w:p w:rsidR="008F0CF3" w:rsidRPr="008F0CF3" w:rsidRDefault="008F0CF3" w:rsidP="00343A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0CF3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F0CF3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Pr="008F0CF3">
        <w:rPr>
          <w:rFonts w:ascii="Times New Roman" w:hAnsi="Times New Roman"/>
          <w:b/>
          <w:sz w:val="28"/>
          <w:szCs w:val="28"/>
        </w:rPr>
        <w:t>Новооскольского</w:t>
      </w:r>
      <w:proofErr w:type="spellEnd"/>
      <w:r w:rsidRPr="008F0CF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F4230" w:rsidRPr="00EF4230" w:rsidRDefault="00EF4230" w:rsidP="004E3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0CF3" w:rsidRDefault="008F0CF3" w:rsidP="008F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проведена проверка исполнения законодательства о закупках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F0CF3" w:rsidRDefault="008F0CF3" w:rsidP="008F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проверки выявлены нарушения при производстве работ по расчистке реки Оскол ОГАУ «</w:t>
      </w:r>
      <w:proofErr w:type="spellStart"/>
      <w:r>
        <w:rPr>
          <w:rFonts w:ascii="Times New Roman" w:hAnsi="Times New Roman"/>
          <w:sz w:val="28"/>
          <w:szCs w:val="28"/>
        </w:rPr>
        <w:t>Белводхоз</w:t>
      </w:r>
      <w:proofErr w:type="spellEnd"/>
      <w:r>
        <w:rPr>
          <w:rFonts w:ascii="Times New Roman" w:hAnsi="Times New Roman"/>
          <w:sz w:val="28"/>
          <w:szCs w:val="28"/>
        </w:rPr>
        <w:t>». Установлено, что контракты на производство работ и работы по расчистке реки производились с отклонением от проектной документации, платежные документы по исполнению контракта не соответствовали требованиям законодательства о бухгалтерском учете, предъявляемым к первичным документам бухгалтерского учета.</w:t>
      </w:r>
    </w:p>
    <w:p w:rsidR="008F0CF3" w:rsidRDefault="008F0CF3" w:rsidP="008F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ОГАУ «</w:t>
      </w:r>
      <w:proofErr w:type="spellStart"/>
      <w:r>
        <w:rPr>
          <w:rFonts w:ascii="Times New Roman" w:hAnsi="Times New Roman"/>
          <w:sz w:val="28"/>
          <w:szCs w:val="28"/>
        </w:rPr>
        <w:t>Белводхоз</w:t>
      </w:r>
      <w:proofErr w:type="spellEnd"/>
      <w:r>
        <w:rPr>
          <w:rFonts w:ascii="Times New Roman" w:hAnsi="Times New Roman"/>
          <w:sz w:val="28"/>
          <w:szCs w:val="28"/>
        </w:rPr>
        <w:t>» своевременно не разместило информацию об исполнении контракта в ЕИС, документы об исполнении контракта были размещены только после вмешательства прокуратуры.</w:t>
      </w:r>
    </w:p>
    <w:p w:rsidR="008F0CF3" w:rsidRDefault="008F0CF3" w:rsidP="008F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выявленных нарушений ОГАУ «</w:t>
      </w:r>
      <w:proofErr w:type="spellStart"/>
      <w:r>
        <w:rPr>
          <w:rFonts w:ascii="Times New Roman" w:hAnsi="Times New Roman"/>
          <w:sz w:val="28"/>
          <w:szCs w:val="28"/>
        </w:rPr>
        <w:t>Белводхоз</w:t>
      </w:r>
      <w:proofErr w:type="spellEnd"/>
      <w:r>
        <w:rPr>
          <w:rFonts w:ascii="Times New Roman" w:hAnsi="Times New Roman"/>
          <w:sz w:val="28"/>
          <w:szCs w:val="28"/>
        </w:rPr>
        <w:t>» внесено представление об устранении выявленных нарушений законодательства. По результатам рассмотрения представления бухгалтерская документация приведена в соответствие, а также приняты меры по недопущению заключения контрактов не соответствующих проектно-сметной документации.</w:t>
      </w:r>
    </w:p>
    <w:p w:rsidR="008F0CF3" w:rsidRDefault="008F0CF3" w:rsidP="008F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3AF5" w:rsidRDefault="00343AF5" w:rsidP="008F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148" w:rsidRPr="00D42148" w:rsidRDefault="00D42148" w:rsidP="00D42148">
      <w:pPr>
        <w:spacing w:after="0" w:line="240" w:lineRule="auto"/>
        <w:jc w:val="both"/>
        <w:rPr>
          <w:rFonts w:ascii="Times New Roman" w:hAnsi="Times New Roman"/>
        </w:rPr>
      </w:pPr>
    </w:p>
    <w:sectPr w:rsidR="00D42148" w:rsidRPr="00D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1"/>
    <w:rsid w:val="000551D6"/>
    <w:rsid w:val="000841A1"/>
    <w:rsid w:val="000B04AD"/>
    <w:rsid w:val="001E09F9"/>
    <w:rsid w:val="001F3F8A"/>
    <w:rsid w:val="002646A4"/>
    <w:rsid w:val="00343AF5"/>
    <w:rsid w:val="003730BD"/>
    <w:rsid w:val="004E3625"/>
    <w:rsid w:val="004E3683"/>
    <w:rsid w:val="004E6A8A"/>
    <w:rsid w:val="00527133"/>
    <w:rsid w:val="0076075F"/>
    <w:rsid w:val="007E37D6"/>
    <w:rsid w:val="00892489"/>
    <w:rsid w:val="008F0CF3"/>
    <w:rsid w:val="00926502"/>
    <w:rsid w:val="00A9644D"/>
    <w:rsid w:val="00B669EB"/>
    <w:rsid w:val="00BF5E39"/>
    <w:rsid w:val="00CC1758"/>
    <w:rsid w:val="00D42148"/>
    <w:rsid w:val="00D475E4"/>
    <w:rsid w:val="00E932C0"/>
    <w:rsid w:val="00EF089A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BB1F"/>
  <w15:chartTrackingRefBased/>
  <w15:docId w15:val="{C6FAE5B0-B022-4FC7-AC75-0E61432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2023-01-26T15:19:00Z</cp:lastPrinted>
  <dcterms:created xsi:type="dcterms:W3CDTF">2023-04-27T09:51:00Z</dcterms:created>
  <dcterms:modified xsi:type="dcterms:W3CDTF">2023-04-27T09:51:00Z</dcterms:modified>
</cp:coreProperties>
</file>