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</w:t>
      </w:r>
      <w:r w:rsidR="00997236"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 w:rsidR="00997236">
        <w:t xml:space="preserve">                                 </w:t>
      </w:r>
      <w:r w:rsidR="00CB3098">
        <w:t xml:space="preserve">                      </w:t>
      </w:r>
    </w:p>
    <w:p w:rsidR="00CB3098" w:rsidRDefault="00CB3098" w:rsidP="00CB3098">
      <w:pPr>
        <w:pStyle w:val="a5"/>
      </w:pPr>
    </w:p>
    <w:p w:rsidR="00997236" w:rsidRPr="008E2896" w:rsidRDefault="00997236" w:rsidP="00997236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997236" w:rsidRPr="006226C7" w:rsidRDefault="00997236" w:rsidP="00997236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A8D" w:rsidRPr="00D363AE" w:rsidRDefault="003A2C68" w:rsidP="0088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2"/>
          <w:szCs w:val="32"/>
        </w:rPr>
      </w:pPr>
      <w:r>
        <w:rPr>
          <w:rFonts w:ascii="Times New Roman" w:hAnsi="Times New Roman" w:cs="Times New Roman"/>
          <w:b/>
          <w:color w:val="1C82D6"/>
          <w:sz w:val="32"/>
          <w:szCs w:val="32"/>
        </w:rPr>
        <w:t>Росреестр и МФЦ региона перейдут на электронный документооборот</w:t>
      </w:r>
    </w:p>
    <w:p w:rsidR="00997236" w:rsidRPr="00D363AE" w:rsidRDefault="00997236" w:rsidP="00997236">
      <w:pPr>
        <w:spacing w:after="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A2C68" w:rsidRPr="003A2C68" w:rsidRDefault="003A2C68" w:rsidP="003A2C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Новый порядок взаимодействия Управления Росреестра и Многофункционального центра предоставления государственных и муниципальных услуг начнет функционировать в Белгородской области 29 июня</w:t>
      </w:r>
      <w:r w:rsidR="00AD381F">
        <w:rPr>
          <w:rFonts w:ascii="Times New Roman" w:hAnsi="Times New Roman" w:cs="Times New Roman"/>
          <w:sz w:val="26"/>
          <w:szCs w:val="26"/>
        </w:rPr>
        <w:t xml:space="preserve"> 2022 года</w:t>
      </w:r>
      <w:r w:rsidRPr="003A2C6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A2C68" w:rsidRPr="003A2C68" w:rsidRDefault="003A2C68" w:rsidP="003A2C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2C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нововведение не только поспособствует уменьшению сроков предоставления услуг по государственному кадастровому учету и регистрации прав на недвижимость, но и снизит </w:t>
      </w:r>
      <w:r w:rsidRPr="003A2C68">
        <w:rPr>
          <w:rFonts w:ascii="Times New Roman" w:hAnsi="Times New Roman" w:cs="Times New Roman"/>
          <w:sz w:val="26"/>
          <w:szCs w:val="26"/>
        </w:rPr>
        <w:t>финансовые издержки региона на доставку документов</w:t>
      </w:r>
      <w:r w:rsidRPr="003A2C6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A2C68" w:rsidRPr="003A2C68" w:rsidRDefault="003A2C68" w:rsidP="003A2C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C68">
        <w:rPr>
          <w:rFonts w:ascii="Times New Roman" w:hAnsi="Times New Roman" w:cs="Times New Roman"/>
          <w:i/>
          <w:sz w:val="26"/>
          <w:szCs w:val="26"/>
        </w:rPr>
        <w:t>«Переход на электронное взаимодействие является частью масштабной работы Росреестра по отказу от бумажного документооборота и цифровизации архивов. Уже к 2024 году планируется кардинально снизить объем бумажного документооборота при предоставлении услуг населению и перевести все архивы ведомства в электронный вид. Отразится данное нововведение в первую очередь на сокращении сроков оказания услуг Росреестра»,</w:t>
      </w:r>
      <w:r w:rsidRPr="003A2C68">
        <w:rPr>
          <w:rFonts w:ascii="Times New Roman" w:hAnsi="Times New Roman" w:cs="Times New Roman"/>
          <w:sz w:val="26"/>
          <w:szCs w:val="26"/>
        </w:rPr>
        <w:t xml:space="preserve"> - рассказала </w:t>
      </w:r>
      <w:r w:rsidRPr="003A2C68">
        <w:rPr>
          <w:rFonts w:ascii="Times New Roman" w:hAnsi="Times New Roman" w:cs="Times New Roman"/>
          <w:b/>
          <w:sz w:val="26"/>
          <w:szCs w:val="26"/>
        </w:rPr>
        <w:t>заместитель руководителя Управления Росреестра по Белгородской области Юлия Яцинишина.</w:t>
      </w:r>
    </w:p>
    <w:p w:rsidR="003A2C68" w:rsidRPr="003A2C68" w:rsidRDefault="003A2C68" w:rsidP="003A2C6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C68">
        <w:rPr>
          <w:rFonts w:ascii="Times New Roman" w:eastAsia="Times New Roman" w:hAnsi="Times New Roman" w:cs="Times New Roman"/>
          <w:sz w:val="26"/>
          <w:szCs w:val="26"/>
        </w:rPr>
        <w:t>Помимо сокращения сроков, электронное взаимодействие положительным образом скажется на снижении финансовых издержек региона на доставку документов, а также позволит значительно оптимизировать процесс передачи информации.</w:t>
      </w:r>
    </w:p>
    <w:p w:rsidR="003A2C68" w:rsidRPr="003A2C68" w:rsidRDefault="003A2C68" w:rsidP="003A2C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</w:pPr>
      <w:r w:rsidRPr="003A2C68">
        <w:rPr>
          <w:rFonts w:ascii="Times New Roman" w:hAnsi="Times New Roman" w:cs="Times New Roman"/>
          <w:bCs/>
          <w:i/>
          <w:color w:val="111111"/>
          <w:sz w:val="26"/>
          <w:szCs w:val="26"/>
          <w:shd w:val="clear" w:color="auto" w:fill="FFFFFF"/>
        </w:rPr>
        <w:t>«</w:t>
      </w:r>
      <w:r w:rsidR="00681BEB" w:rsidRPr="00681BEB">
        <w:rPr>
          <w:rFonts w:ascii="Times New Roman" w:hAnsi="Times New Roman" w:cs="Times New Roman"/>
          <w:bCs/>
          <w:i/>
          <w:color w:val="111111"/>
          <w:sz w:val="26"/>
          <w:szCs w:val="26"/>
          <w:shd w:val="clear" w:color="auto" w:fill="FFFFFF"/>
        </w:rPr>
        <w:t>По новому порядку взаимодействия, документы, поданные заявителями в наших отделениях и офисах, будут переводиться в электронный вид специалистами МФЦ, заверяться усиленной квалифицированной электронной подписью и передаваться по защищенным цифровым каналам в Росреестр</w:t>
      </w:r>
      <w:r w:rsidRPr="003A2C68">
        <w:rPr>
          <w:rFonts w:ascii="Times New Roman" w:hAnsi="Times New Roman" w:cs="Times New Roman"/>
          <w:bCs/>
          <w:i/>
          <w:color w:val="111111"/>
          <w:sz w:val="26"/>
          <w:szCs w:val="26"/>
          <w:shd w:val="clear" w:color="auto" w:fill="FFFFFF"/>
        </w:rPr>
        <w:t xml:space="preserve">», </w:t>
      </w:r>
      <w:r w:rsidRPr="003A2C68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 xml:space="preserve">-  разъясняет </w:t>
      </w:r>
      <w:r w:rsidRPr="003A2C68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руководитель ГАУ БО «МФЦ» Олеся </w:t>
      </w:r>
      <w:proofErr w:type="spellStart"/>
      <w:r w:rsidRPr="003A2C68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Митякина</w:t>
      </w:r>
      <w:proofErr w:type="spellEnd"/>
      <w:r w:rsidRPr="003A2C68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.</w:t>
      </w:r>
    </w:p>
    <w:p w:rsidR="003A2C68" w:rsidRPr="003A2C68" w:rsidRDefault="003A2C68" w:rsidP="003A2C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</w:pPr>
      <w:r w:rsidRPr="003A2C68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 xml:space="preserve">В пресс-службе ведомства добавили, </w:t>
      </w:r>
      <w:r w:rsidRPr="003A2C68">
        <w:rPr>
          <w:rFonts w:ascii="Times New Roman" w:eastAsia="Times New Roman" w:hAnsi="Times New Roman" w:cs="Times New Roman"/>
          <w:sz w:val="26"/>
          <w:szCs w:val="26"/>
        </w:rPr>
        <w:t>что со дня перехода на электронную систему передачи документов, вместо регистрационных надписей на бумажных экземплярах заявителям будет выдаваться выписка из Единого государственного реестра недвижимости, включающая в себя сведения о виде сделки, документах-основаниях, дате и номере государственной регистрации.</w:t>
      </w:r>
    </w:p>
    <w:p w:rsidR="003A2C68" w:rsidRDefault="003A2C68" w:rsidP="003A2C68">
      <w:pPr>
        <w:ind w:firstLine="851"/>
        <w:contextualSpacing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D9465B" w:rsidRDefault="00D9465B" w:rsidP="003A2C68">
      <w:pPr>
        <w:ind w:firstLine="851"/>
        <w:contextualSpacing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D9465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https://rosreestr.gov.ru/press/archive/reg/rosreestr-i-mfts-regiona-pereydut-na-elektronnyy-dokumentooborot/</w:t>
      </w:r>
    </w:p>
    <w:p w:rsidR="00D9465B" w:rsidRPr="003A2C68" w:rsidRDefault="00D9465B" w:rsidP="003A2C68">
      <w:pPr>
        <w:ind w:firstLine="851"/>
        <w:contextualSpacing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997236" w:rsidRPr="00D363AE" w:rsidRDefault="00681BEB" w:rsidP="009972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5"/>
          <w:szCs w:val="25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5"/>
          <w:szCs w:val="25"/>
          <w:lang w:eastAsia="hi-IN" w:bidi="hi-IN"/>
        </w:rPr>
        <w:t>Руководитель</w:t>
      </w:r>
      <w:r w:rsidR="00997236" w:rsidRPr="00D363AE">
        <w:rPr>
          <w:rFonts w:ascii="Times New Roman" w:eastAsia="Arial Unicode MS" w:hAnsi="Times New Roman" w:cs="Times New Roman"/>
          <w:b/>
          <w:kern w:val="1"/>
          <w:sz w:val="25"/>
          <w:szCs w:val="25"/>
          <w:lang w:eastAsia="hi-IN" w:bidi="hi-IN"/>
        </w:rPr>
        <w:t xml:space="preserve"> Управления Росреестра по Белгородской области – </w:t>
      </w:r>
      <w:r>
        <w:rPr>
          <w:rFonts w:ascii="Times New Roman" w:eastAsia="Arial Unicode MS" w:hAnsi="Times New Roman" w:cs="Times New Roman"/>
          <w:b/>
          <w:kern w:val="1"/>
          <w:sz w:val="25"/>
          <w:szCs w:val="25"/>
          <w:lang w:eastAsia="hi-IN" w:bidi="hi-IN"/>
        </w:rPr>
        <w:t>Е.Н. Кошель</w:t>
      </w:r>
    </w:p>
    <w:p w:rsidR="00D363AE" w:rsidRDefault="00D363AE" w:rsidP="009972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6"/>
          <w:lang w:eastAsia="hi-IN" w:bidi="hi-IN"/>
        </w:rPr>
      </w:pPr>
    </w:p>
    <w:p w:rsidR="00997236" w:rsidRPr="00701E02" w:rsidRDefault="00997236" w:rsidP="00997236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bookmarkStart w:id="0" w:name="_GoBack"/>
      <w:bookmarkEnd w:id="0"/>
      <w:r w:rsidRPr="00701E02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997236" w:rsidRPr="00701E02" w:rsidRDefault="00997236" w:rsidP="00997236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14"/>
          <w:szCs w:val="16"/>
        </w:rPr>
      </w:pPr>
      <w:r>
        <w:rPr>
          <w:rFonts w:ascii="Times New Roman" w:eastAsia="Calibri" w:hAnsi="Times New Roman" w:cs="Times New Roman"/>
          <w:bCs/>
          <w:sz w:val="14"/>
          <w:szCs w:val="16"/>
        </w:rPr>
        <w:t>Александр Волошенко</w:t>
      </w:r>
      <w:r w:rsidRPr="00701E02">
        <w:rPr>
          <w:rFonts w:ascii="Times New Roman" w:eastAsia="Calibri" w:hAnsi="Times New Roman" w:cs="Times New Roman"/>
          <w:b/>
          <w:sz w:val="14"/>
          <w:szCs w:val="16"/>
        </w:rPr>
        <w:t>,</w:t>
      </w:r>
    </w:p>
    <w:p w:rsidR="00997236" w:rsidRPr="00701E02" w:rsidRDefault="00997236" w:rsidP="00997236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>пресс-секретарь Управления Росреестра</w:t>
      </w:r>
    </w:p>
    <w:p w:rsidR="00997236" w:rsidRPr="00701E02" w:rsidRDefault="00997236" w:rsidP="00997236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>по Белгородской области</w:t>
      </w:r>
    </w:p>
    <w:p w:rsidR="00997236" w:rsidRPr="00701E02" w:rsidRDefault="00997236" w:rsidP="00997236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lastRenderedPageBreak/>
        <w:t>тел.: 8 (4722) 30-00-22 доб. 16-</w:t>
      </w:r>
      <w:r>
        <w:rPr>
          <w:rFonts w:ascii="Times New Roman" w:eastAsia="Calibri" w:hAnsi="Times New Roman" w:cs="Times New Roman"/>
          <w:sz w:val="14"/>
          <w:szCs w:val="16"/>
        </w:rPr>
        <w:t>45</w:t>
      </w:r>
    </w:p>
    <w:p w:rsidR="00997236" w:rsidRPr="00701E02" w:rsidRDefault="00997236" w:rsidP="00997236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>
        <w:rPr>
          <w:rFonts w:ascii="Times New Roman" w:eastAsia="Calibri" w:hAnsi="Times New Roman" w:cs="Times New Roman"/>
          <w:sz w:val="14"/>
          <w:szCs w:val="16"/>
        </w:rPr>
        <w:t>моб.: 8(951</w:t>
      </w:r>
      <w:r w:rsidRPr="00701E02">
        <w:rPr>
          <w:rFonts w:ascii="Times New Roman" w:eastAsia="Calibri" w:hAnsi="Times New Roman" w:cs="Times New Roman"/>
          <w:sz w:val="14"/>
          <w:szCs w:val="16"/>
        </w:rPr>
        <w:t>)</w:t>
      </w:r>
      <w:r>
        <w:rPr>
          <w:rFonts w:ascii="Times New Roman" w:eastAsia="Calibri" w:hAnsi="Times New Roman" w:cs="Times New Roman"/>
          <w:sz w:val="14"/>
          <w:szCs w:val="16"/>
        </w:rPr>
        <w:t>1334237</w:t>
      </w:r>
    </w:p>
    <w:p w:rsidR="00997236" w:rsidRPr="00836733" w:rsidRDefault="00997236" w:rsidP="00997236">
      <w:pPr>
        <w:spacing w:after="0" w:line="240" w:lineRule="auto"/>
        <w:textAlignment w:val="center"/>
        <w:rPr>
          <w:rFonts w:ascii="Times New Roman" w:hAnsi="Times New Roman" w:cs="Times New Roman"/>
          <w:sz w:val="14"/>
          <w:szCs w:val="14"/>
        </w:rPr>
      </w:pPr>
      <w:r w:rsidRPr="00836733">
        <w:rPr>
          <w:rFonts w:ascii="Times New Roman" w:hAnsi="Times New Roman" w:cs="Times New Roman"/>
          <w:sz w:val="14"/>
          <w:szCs w:val="14"/>
        </w:rPr>
        <w:t>u313907@r31.rosreestr.ru</w:t>
      </w:r>
    </w:p>
    <w:p w:rsidR="004E3DB9" w:rsidRDefault="00997236" w:rsidP="00886A8D">
      <w:pPr>
        <w:spacing w:after="0" w:line="240" w:lineRule="auto"/>
        <w:textAlignment w:val="center"/>
      </w:pPr>
      <w:r w:rsidRPr="00701E02">
        <w:rPr>
          <w:rFonts w:ascii="Times New Roman" w:eastAsia="Calibri" w:hAnsi="Times New Roman" w:cs="Times New Roman"/>
          <w:sz w:val="14"/>
          <w:szCs w:val="16"/>
        </w:rPr>
        <w:t xml:space="preserve">сайт: </w:t>
      </w:r>
      <w:hyperlink r:id="rId6" w:history="1">
        <w:r w:rsidRPr="00701E02">
          <w:rPr>
            <w:rFonts w:ascii="Times New Roman" w:eastAsia="Calibri" w:hAnsi="Times New Roman" w:cs="Times New Roman"/>
            <w:sz w:val="14"/>
            <w:szCs w:val="16"/>
            <w:u w:val="single"/>
          </w:rPr>
          <w:t>https://rosreestr.gov.ru</w:t>
        </w:r>
      </w:hyperlink>
    </w:p>
    <w:p w:rsidR="008E51E9" w:rsidRDefault="008E51E9" w:rsidP="00886A8D">
      <w:pPr>
        <w:spacing w:after="0" w:line="240" w:lineRule="auto"/>
        <w:textAlignment w:val="center"/>
      </w:pPr>
    </w:p>
    <w:p w:rsidR="008E51E9" w:rsidRPr="00AF72AE" w:rsidRDefault="008E51E9" w:rsidP="00886A8D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8E51E9">
        <w:rPr>
          <w:rFonts w:ascii="Times New Roman" w:hAnsi="Times New Roman" w:cs="Times New Roman"/>
          <w:sz w:val="28"/>
          <w:szCs w:val="28"/>
        </w:rPr>
        <w:t>https://www.kavicom.ru/news-view-25915.html</w:t>
      </w:r>
    </w:p>
    <w:sectPr w:rsidR="008E51E9" w:rsidRPr="00AF72AE" w:rsidSect="00AD38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2F6"/>
    <w:rsid w:val="00033BD4"/>
    <w:rsid w:val="000704DA"/>
    <w:rsid w:val="00083DA7"/>
    <w:rsid w:val="00094AD3"/>
    <w:rsid w:val="000E2358"/>
    <w:rsid w:val="001373F6"/>
    <w:rsid w:val="00152677"/>
    <w:rsid w:val="001A13AD"/>
    <w:rsid w:val="001F6CF1"/>
    <w:rsid w:val="00235EEF"/>
    <w:rsid w:val="002860BC"/>
    <w:rsid w:val="00294C2C"/>
    <w:rsid w:val="002A6516"/>
    <w:rsid w:val="002B456C"/>
    <w:rsid w:val="002D15FB"/>
    <w:rsid w:val="003A2C68"/>
    <w:rsid w:val="003A63C1"/>
    <w:rsid w:val="004326D6"/>
    <w:rsid w:val="00447C9F"/>
    <w:rsid w:val="00476E54"/>
    <w:rsid w:val="00495C8F"/>
    <w:rsid w:val="004E3DB9"/>
    <w:rsid w:val="00516589"/>
    <w:rsid w:val="00586C1C"/>
    <w:rsid w:val="005A5C60"/>
    <w:rsid w:val="005C003B"/>
    <w:rsid w:val="005D3C00"/>
    <w:rsid w:val="005D46CD"/>
    <w:rsid w:val="005F223D"/>
    <w:rsid w:val="005F6510"/>
    <w:rsid w:val="0062719B"/>
    <w:rsid w:val="00676C8D"/>
    <w:rsid w:val="00681BEB"/>
    <w:rsid w:val="006F09BA"/>
    <w:rsid w:val="00736097"/>
    <w:rsid w:val="007B0972"/>
    <w:rsid w:val="007B79E5"/>
    <w:rsid w:val="007C14E8"/>
    <w:rsid w:val="007E4699"/>
    <w:rsid w:val="007F5EC4"/>
    <w:rsid w:val="00812D4E"/>
    <w:rsid w:val="0084655B"/>
    <w:rsid w:val="00886A8D"/>
    <w:rsid w:val="008A23A2"/>
    <w:rsid w:val="008B315C"/>
    <w:rsid w:val="008E51E9"/>
    <w:rsid w:val="008F40AD"/>
    <w:rsid w:val="00924375"/>
    <w:rsid w:val="009313F1"/>
    <w:rsid w:val="00932B69"/>
    <w:rsid w:val="009544EF"/>
    <w:rsid w:val="00995DBA"/>
    <w:rsid w:val="00997236"/>
    <w:rsid w:val="009B7DBF"/>
    <w:rsid w:val="00A031E0"/>
    <w:rsid w:val="00A23BEF"/>
    <w:rsid w:val="00A36C70"/>
    <w:rsid w:val="00A371C1"/>
    <w:rsid w:val="00AB6D13"/>
    <w:rsid w:val="00AC53F4"/>
    <w:rsid w:val="00AD381F"/>
    <w:rsid w:val="00AF72AE"/>
    <w:rsid w:val="00B05996"/>
    <w:rsid w:val="00B11065"/>
    <w:rsid w:val="00B1371F"/>
    <w:rsid w:val="00B14BC1"/>
    <w:rsid w:val="00B16F66"/>
    <w:rsid w:val="00B4635C"/>
    <w:rsid w:val="00B47085"/>
    <w:rsid w:val="00B66234"/>
    <w:rsid w:val="00BA4C3D"/>
    <w:rsid w:val="00BB119A"/>
    <w:rsid w:val="00BD2A3D"/>
    <w:rsid w:val="00BE74CB"/>
    <w:rsid w:val="00C018CF"/>
    <w:rsid w:val="00C03E02"/>
    <w:rsid w:val="00C12F3B"/>
    <w:rsid w:val="00C24313"/>
    <w:rsid w:val="00CB3098"/>
    <w:rsid w:val="00CB6773"/>
    <w:rsid w:val="00D10BA5"/>
    <w:rsid w:val="00D171F7"/>
    <w:rsid w:val="00D363AE"/>
    <w:rsid w:val="00D65727"/>
    <w:rsid w:val="00D74E85"/>
    <w:rsid w:val="00D9465B"/>
    <w:rsid w:val="00D97FA9"/>
    <w:rsid w:val="00DA5272"/>
    <w:rsid w:val="00DF02F6"/>
    <w:rsid w:val="00DF0BE6"/>
    <w:rsid w:val="00E42A7C"/>
    <w:rsid w:val="00E52806"/>
    <w:rsid w:val="00E9072E"/>
    <w:rsid w:val="00E93FE4"/>
    <w:rsid w:val="00EC490F"/>
    <w:rsid w:val="00ED215D"/>
    <w:rsid w:val="00EF2A62"/>
    <w:rsid w:val="00EF2B1A"/>
    <w:rsid w:val="00F14A9A"/>
    <w:rsid w:val="00F420C4"/>
    <w:rsid w:val="00F93AAB"/>
    <w:rsid w:val="00FA7D14"/>
    <w:rsid w:val="00FB2B6E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72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9972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Zueva_JV</cp:lastModifiedBy>
  <cp:revision>25</cp:revision>
  <cp:lastPrinted>2022-06-21T13:46:00Z</cp:lastPrinted>
  <dcterms:created xsi:type="dcterms:W3CDTF">2022-05-27T10:42:00Z</dcterms:created>
  <dcterms:modified xsi:type="dcterms:W3CDTF">2022-06-22T16:53:00Z</dcterms:modified>
</cp:coreProperties>
</file>