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30" w:rsidRPr="00E60A6D" w:rsidRDefault="00622F30" w:rsidP="00211EC3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11EC3" w:rsidRPr="00E60A6D" w:rsidRDefault="00241740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Заключение о результатах</w:t>
      </w:r>
    </w:p>
    <w:p w:rsidR="00241740" w:rsidRPr="00E60A6D" w:rsidRDefault="007C61EB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публичных слушаний от </w:t>
      </w:r>
      <w:r w:rsidR="00A22A5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07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</w:t>
      </w:r>
      <w:r w:rsidR="00A22A5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апреля</w:t>
      </w:r>
      <w:r w:rsidR="009C2BE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202</w:t>
      </w:r>
      <w:r w:rsidR="00A22A5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5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года </w:t>
      </w:r>
    </w:p>
    <w:p w:rsidR="00633D44" w:rsidRDefault="00633D44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60A6D" w:rsidRPr="00E60A6D" w:rsidRDefault="00E60A6D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633D44" w:rsidRPr="00E60A6D" w:rsidRDefault="00241740" w:rsidP="00633D44">
      <w:pPr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</w:r>
      <w:r w:rsidR="00B20C02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Публичные слушания назначены распоряжением председателя Совета депутатов Новооскольского </w:t>
      </w:r>
      <w:r w:rsidR="00B20C0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муниципального</w:t>
      </w:r>
      <w:r w:rsidR="00B20C02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округа </w:t>
      </w:r>
      <w:r w:rsidR="00B20C0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br/>
      </w:r>
      <w:r w:rsidR="00B20C02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от </w:t>
      </w:r>
      <w:r w:rsidR="00B20C0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20</w:t>
      </w:r>
      <w:r w:rsidR="00B20C02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B20C0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марта 2025</w:t>
      </w:r>
      <w:r w:rsidR="00B20C02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года № </w:t>
      </w:r>
      <w:r w:rsidR="00636D5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8</w:t>
      </w:r>
      <w:bookmarkStart w:id="0" w:name="_GoBack"/>
      <w:bookmarkEnd w:id="0"/>
      <w:r w:rsidR="00B20C0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-р </w:t>
      </w:r>
      <w:r w:rsidR="00B20C02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«О проведении публичных слушаний».</w:t>
      </w:r>
    </w:p>
    <w:p w:rsidR="00227F98" w:rsidRDefault="00241740" w:rsidP="00227F98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 xml:space="preserve">Тема публичных слушаний: </w:t>
      </w:r>
      <w:r w:rsidR="00227F9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П</w:t>
      </w:r>
      <w:r w:rsidR="00227F98" w:rsidRPr="00227F9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редоставления разрешения на условно разрешенный вид использования земельного участка, расположенного в зоне Ж-1 (условно разрешенный вид использования – «Магазины», код вида 4.4, кадастровый номер 31:19:1106019:29), в связи со строительством магазина, расположенного по адресу: Белгородская область, Новооскольский район, г. Новый Оскол, ул. Ленина, 5.</w:t>
      </w:r>
    </w:p>
    <w:p w:rsidR="00B20C02" w:rsidRDefault="00E10E8C" w:rsidP="00B20C0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Инициатор публичных слушаний: Администрация Новооскольского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округа в лице 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 xml:space="preserve"> архитектуры и территориального планирования управления капитального строительства и архитектуры администрации Новооскольского муниципального округа</w:t>
      </w:r>
      <w:r w:rsidR="00B20C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72DE0" w:rsidRPr="00E60A6D" w:rsidRDefault="00E10E8C" w:rsidP="00B20C0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публичных слушаний:</w:t>
      </w:r>
      <w:r w:rsidR="00B20C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="008B1AC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60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0A6D" w:rsidRPr="006D575D" w:rsidRDefault="00E60A6D" w:rsidP="00633D44">
      <w:pPr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799"/>
        <w:gridCol w:w="1843"/>
        <w:gridCol w:w="1418"/>
        <w:gridCol w:w="3118"/>
      </w:tblGrid>
      <w:tr w:rsidR="007923BA" w:rsidRPr="008C0523" w:rsidTr="008B1AC9">
        <w:trPr>
          <w:trHeight w:val="1228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№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99" w:type="dxa"/>
          </w:tcPr>
          <w:p w:rsidR="007923BA" w:rsidRPr="00E60A6D" w:rsidRDefault="007923BA" w:rsidP="00E10E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Вопросы, вынесенные на 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публичные слушания</w:t>
            </w:r>
          </w:p>
        </w:tc>
        <w:tc>
          <w:tcPr>
            <w:tcW w:w="1843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редложения и рекомендаци</w:t>
            </w:r>
            <w:r w:rsidR="00C1325E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и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дата их внесения</w:t>
            </w:r>
          </w:p>
        </w:tc>
        <w:tc>
          <w:tcPr>
            <w:tcW w:w="1418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Кем внесено предложение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923BA" w:rsidRPr="00E60A6D" w:rsidRDefault="00E10E8C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7923BA" w:rsidRPr="00227F98" w:rsidTr="008B1AC9">
        <w:trPr>
          <w:trHeight w:val="2055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9" w:type="dxa"/>
          </w:tcPr>
          <w:p w:rsidR="007923BA" w:rsidRPr="00E60A6D" w:rsidRDefault="00227F98" w:rsidP="00E10E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</w:rPr>
            </w:pPr>
            <w:r w:rsidRPr="00227F9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Предоставления разрешения на условно разрешенный вид использования земельного участка, расположенного в зоне Ж-1 (условно разрешенный вид использования – «Магазины», код вида 4.4, кадастровый номер 31:19:1106019:29), в связи со строительством магазина, расположенного по адресу: Белгородская область, Новооскольский район, г. Новый Оскол, ул. Ленина, 5</w:t>
            </w:r>
          </w:p>
        </w:tc>
        <w:tc>
          <w:tcPr>
            <w:tcW w:w="1843" w:type="dxa"/>
          </w:tcPr>
          <w:p w:rsidR="00472DE0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 ходе проведения публичных слушаний вопросы, замечания </w:t>
            </w:r>
          </w:p>
          <w:p w:rsidR="007923BA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не поступали.</w:t>
            </w:r>
          </w:p>
        </w:tc>
        <w:tc>
          <w:tcPr>
            <w:tcW w:w="1418" w:type="dxa"/>
          </w:tcPr>
          <w:p w:rsidR="00B12902" w:rsidRPr="00E60A6D" w:rsidRDefault="00A22A50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Семидоцким Андреем Валентиновичем</w:t>
            </w:r>
          </w:p>
        </w:tc>
        <w:tc>
          <w:tcPr>
            <w:tcW w:w="3118" w:type="dxa"/>
          </w:tcPr>
          <w:p w:rsidR="007923BA" w:rsidRPr="00591F69" w:rsidRDefault="00591F69" w:rsidP="00227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Одобрить </w:t>
            </w:r>
            <w:r w:rsidR="00227F9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227F98" w:rsidRPr="00227F98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редоставления разрешения на условно разрешенный вид использования земельного участка, расположенного в зоне Ж-1 (условно разрешенный вид использования – «Магазины», код вида 4.4, кадастровый номер 31:19:1106019:29), в связи со строительством магазина, расположенного по адресу: Белгородская область, Новооскольский район, г. Новый Оскол, ул. Ленина, 5</w:t>
            </w:r>
          </w:p>
        </w:tc>
      </w:tr>
    </w:tbl>
    <w:p w:rsidR="00591F69" w:rsidRDefault="00591F69" w:rsidP="00591F69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</w:p>
    <w:p w:rsidR="00227F98" w:rsidRDefault="00E10E8C" w:rsidP="00227F98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По предложенному на обсуждение проекту члены комиссии с учетом мнения участников публичных слушаний приняли решение одобрить </w:t>
      </w:r>
      <w:r w:rsidR="00227F98" w:rsidRPr="00227F9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lastRenderedPageBreak/>
        <w:t xml:space="preserve">Предоставления разрешения на условно разрешенный вид использования земельного участка, расположенного в зоне Ж-1 (условно разрешенный вид использования – «Магазины», код вида 4.4, кадастровый номер 31:19:1106019:29), в связи со строительством магазина, расположенного по адресу: Белгородская область, Новооскольский район, г. Новый Оскол, </w:t>
      </w:r>
      <w:r w:rsidR="00B20C0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br/>
      </w:r>
      <w:r w:rsidR="00227F98" w:rsidRPr="00227F9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ул. Ленина, 5</w:t>
      </w:r>
    </w:p>
    <w:p w:rsidR="008D24DF" w:rsidRDefault="008D24DF" w:rsidP="00227F98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  <w:r w:rsidRPr="003E3F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ротокол публичных слушаний от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C11FB4" w:rsidRPr="003E3F99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886FC6" w:rsidRPr="00E60A6D" w:rsidRDefault="00886FC6" w:rsidP="00633D4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</w:p>
    <w:p w:rsidR="003A2A0D" w:rsidRPr="00BF095B" w:rsidRDefault="003A2A0D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</w:pPr>
    </w:p>
    <w:tbl>
      <w:tblPr>
        <w:tblStyle w:val="a7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3446"/>
      </w:tblGrid>
      <w:tr w:rsidR="00C11FB4" w:rsidRPr="00B11DF9" w:rsidTr="00C87174">
        <w:tc>
          <w:tcPr>
            <w:tcW w:w="6198" w:type="dxa"/>
          </w:tcPr>
          <w:p w:rsidR="00C11FB4" w:rsidRPr="00701C44" w:rsidRDefault="00C11FB4" w:rsidP="00C871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главы администрации </w:t>
            </w:r>
            <w:r w:rsidR="00B20C02"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Новооскольского муниципального</w:t>
            </w: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 по строительству, транспорту, </w:t>
            </w:r>
          </w:p>
          <w:p w:rsidR="00C11FB4" w:rsidRDefault="00C11FB4" w:rsidP="00B20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ЖКХ и связи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начальник управления городского хозяйства – председатель комиссии по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Правилам землепользования и застройки при администрации Новооскольского </w:t>
            </w:r>
            <w:r w:rsidR="00B20C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11FB4" w:rsidRDefault="00C11FB4" w:rsidP="00C87174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4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11FB4" w:rsidRPr="00B11DF9" w:rsidRDefault="00C11FB4" w:rsidP="00C87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 Кучерявенко</w:t>
            </w:r>
          </w:p>
        </w:tc>
      </w:tr>
    </w:tbl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Pr="00E60A6D" w:rsidRDefault="00E106F8" w:rsidP="00E106F8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E106F8" w:rsidRPr="00E60A6D" w:rsidSect="00A57C13">
      <w:type w:val="continuous"/>
      <w:pgSz w:w="11910" w:h="16840"/>
      <w:pgMar w:top="1134" w:right="737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26" w:rsidRDefault="002D1F26" w:rsidP="00E37FDF">
      <w:r>
        <w:separator/>
      </w:r>
    </w:p>
  </w:endnote>
  <w:endnote w:type="continuationSeparator" w:id="0">
    <w:p w:rsidR="002D1F26" w:rsidRDefault="002D1F26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26" w:rsidRDefault="002D1F26" w:rsidP="00E37FDF">
      <w:r>
        <w:separator/>
      </w:r>
    </w:p>
  </w:footnote>
  <w:footnote w:type="continuationSeparator" w:id="0">
    <w:p w:rsidR="002D1F26" w:rsidRDefault="002D1F26" w:rsidP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3AB"/>
    <w:multiLevelType w:val="hybridMultilevel"/>
    <w:tmpl w:val="B432512C"/>
    <w:lvl w:ilvl="0" w:tplc="A76095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63F4530"/>
    <w:multiLevelType w:val="hybridMultilevel"/>
    <w:tmpl w:val="27B4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586"/>
    <w:multiLevelType w:val="hybridMultilevel"/>
    <w:tmpl w:val="28CA4B36"/>
    <w:lvl w:ilvl="0" w:tplc="5A500F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AB1585B"/>
    <w:multiLevelType w:val="hybridMultilevel"/>
    <w:tmpl w:val="E9F4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3A5A"/>
    <w:multiLevelType w:val="hybridMultilevel"/>
    <w:tmpl w:val="8AF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87489"/>
    <w:multiLevelType w:val="hybridMultilevel"/>
    <w:tmpl w:val="57FE4506"/>
    <w:lvl w:ilvl="0" w:tplc="132A7E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25097F03"/>
    <w:multiLevelType w:val="hybridMultilevel"/>
    <w:tmpl w:val="E0105FB4"/>
    <w:lvl w:ilvl="0" w:tplc="CEF8BC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2C637CAB"/>
    <w:multiLevelType w:val="hybridMultilevel"/>
    <w:tmpl w:val="DBF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33BC5"/>
    <w:multiLevelType w:val="hybridMultilevel"/>
    <w:tmpl w:val="0A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D4F70"/>
    <w:multiLevelType w:val="hybridMultilevel"/>
    <w:tmpl w:val="656C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F607B"/>
    <w:multiLevelType w:val="hybridMultilevel"/>
    <w:tmpl w:val="485C7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08154B"/>
    <w:multiLevelType w:val="hybridMultilevel"/>
    <w:tmpl w:val="12D6E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46E40"/>
    <w:multiLevelType w:val="hybridMultilevel"/>
    <w:tmpl w:val="2982E1A0"/>
    <w:lvl w:ilvl="0" w:tplc="31AC23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63092574"/>
    <w:multiLevelType w:val="hybridMultilevel"/>
    <w:tmpl w:val="2864045A"/>
    <w:lvl w:ilvl="0" w:tplc="FD344E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B"/>
    <w:rsid w:val="00003639"/>
    <w:rsid w:val="00037226"/>
    <w:rsid w:val="00046AA5"/>
    <w:rsid w:val="0004773A"/>
    <w:rsid w:val="00061345"/>
    <w:rsid w:val="00075CEA"/>
    <w:rsid w:val="000810E8"/>
    <w:rsid w:val="000822EB"/>
    <w:rsid w:val="0008426D"/>
    <w:rsid w:val="000A654F"/>
    <w:rsid w:val="000A6A24"/>
    <w:rsid w:val="000B39FE"/>
    <w:rsid w:val="000D415B"/>
    <w:rsid w:val="000D4A0A"/>
    <w:rsid w:val="000E5FC1"/>
    <w:rsid w:val="000F6269"/>
    <w:rsid w:val="000F7167"/>
    <w:rsid w:val="00102BBF"/>
    <w:rsid w:val="00156F69"/>
    <w:rsid w:val="00170CA4"/>
    <w:rsid w:val="001727B1"/>
    <w:rsid w:val="0017341D"/>
    <w:rsid w:val="00174125"/>
    <w:rsid w:val="00190C81"/>
    <w:rsid w:val="001A0E7E"/>
    <w:rsid w:val="001A7774"/>
    <w:rsid w:val="001B2119"/>
    <w:rsid w:val="001C743A"/>
    <w:rsid w:val="001D2563"/>
    <w:rsid w:val="001D77AB"/>
    <w:rsid w:val="001E0EE9"/>
    <w:rsid w:val="001E6D28"/>
    <w:rsid w:val="001E79ED"/>
    <w:rsid w:val="002045D1"/>
    <w:rsid w:val="002048C6"/>
    <w:rsid w:val="00204C04"/>
    <w:rsid w:val="002109D0"/>
    <w:rsid w:val="00211EC3"/>
    <w:rsid w:val="00215B31"/>
    <w:rsid w:val="00227F98"/>
    <w:rsid w:val="00241740"/>
    <w:rsid w:val="002526F7"/>
    <w:rsid w:val="0026573D"/>
    <w:rsid w:val="00294F60"/>
    <w:rsid w:val="002A395D"/>
    <w:rsid w:val="002A5CB7"/>
    <w:rsid w:val="002D0FB8"/>
    <w:rsid w:val="002D1F26"/>
    <w:rsid w:val="002D23F5"/>
    <w:rsid w:val="002D658B"/>
    <w:rsid w:val="003042FC"/>
    <w:rsid w:val="0031148B"/>
    <w:rsid w:val="00337063"/>
    <w:rsid w:val="00357620"/>
    <w:rsid w:val="003775AB"/>
    <w:rsid w:val="00380C63"/>
    <w:rsid w:val="00380CB4"/>
    <w:rsid w:val="003813D0"/>
    <w:rsid w:val="003834B0"/>
    <w:rsid w:val="00390BF5"/>
    <w:rsid w:val="003934E7"/>
    <w:rsid w:val="003A2A0D"/>
    <w:rsid w:val="003B2F27"/>
    <w:rsid w:val="003C4E09"/>
    <w:rsid w:val="003E3F99"/>
    <w:rsid w:val="003F2647"/>
    <w:rsid w:val="003F7315"/>
    <w:rsid w:val="004040DA"/>
    <w:rsid w:val="004070ED"/>
    <w:rsid w:val="00425F6D"/>
    <w:rsid w:val="00433741"/>
    <w:rsid w:val="004412C9"/>
    <w:rsid w:val="00472DE0"/>
    <w:rsid w:val="00482861"/>
    <w:rsid w:val="004A6E5D"/>
    <w:rsid w:val="004A6E73"/>
    <w:rsid w:val="004B1E92"/>
    <w:rsid w:val="004D266B"/>
    <w:rsid w:val="004D3192"/>
    <w:rsid w:val="004E1B41"/>
    <w:rsid w:val="004F4770"/>
    <w:rsid w:val="004F5545"/>
    <w:rsid w:val="00504215"/>
    <w:rsid w:val="00505B4B"/>
    <w:rsid w:val="00513D28"/>
    <w:rsid w:val="00514BB5"/>
    <w:rsid w:val="00543F11"/>
    <w:rsid w:val="00544A8A"/>
    <w:rsid w:val="00546C49"/>
    <w:rsid w:val="00562301"/>
    <w:rsid w:val="005760D2"/>
    <w:rsid w:val="00577E59"/>
    <w:rsid w:val="005862C5"/>
    <w:rsid w:val="00586F24"/>
    <w:rsid w:val="00591F69"/>
    <w:rsid w:val="005958CD"/>
    <w:rsid w:val="0059774C"/>
    <w:rsid w:val="005A731B"/>
    <w:rsid w:val="005B27B1"/>
    <w:rsid w:val="005E7D73"/>
    <w:rsid w:val="005F0E14"/>
    <w:rsid w:val="005F5928"/>
    <w:rsid w:val="00622F30"/>
    <w:rsid w:val="00625764"/>
    <w:rsid w:val="00633D44"/>
    <w:rsid w:val="006353FA"/>
    <w:rsid w:val="00636D55"/>
    <w:rsid w:val="00646E30"/>
    <w:rsid w:val="00663684"/>
    <w:rsid w:val="006713D8"/>
    <w:rsid w:val="00672FEA"/>
    <w:rsid w:val="0068064C"/>
    <w:rsid w:val="00686044"/>
    <w:rsid w:val="006B6663"/>
    <w:rsid w:val="006B7FF7"/>
    <w:rsid w:val="006C0857"/>
    <w:rsid w:val="006D1141"/>
    <w:rsid w:val="006D575D"/>
    <w:rsid w:val="006D5C36"/>
    <w:rsid w:val="006E1A1D"/>
    <w:rsid w:val="006F072A"/>
    <w:rsid w:val="006F67F4"/>
    <w:rsid w:val="0070029F"/>
    <w:rsid w:val="0070085E"/>
    <w:rsid w:val="00734F6C"/>
    <w:rsid w:val="00747372"/>
    <w:rsid w:val="00763401"/>
    <w:rsid w:val="0077487D"/>
    <w:rsid w:val="007923BA"/>
    <w:rsid w:val="007C0FD7"/>
    <w:rsid w:val="007C1031"/>
    <w:rsid w:val="007C61EB"/>
    <w:rsid w:val="007C7E35"/>
    <w:rsid w:val="007E4A99"/>
    <w:rsid w:val="00826568"/>
    <w:rsid w:val="008270A9"/>
    <w:rsid w:val="00830846"/>
    <w:rsid w:val="00835F64"/>
    <w:rsid w:val="00840B49"/>
    <w:rsid w:val="0084599D"/>
    <w:rsid w:val="00856843"/>
    <w:rsid w:val="00876B80"/>
    <w:rsid w:val="00886FC6"/>
    <w:rsid w:val="00893A43"/>
    <w:rsid w:val="00894A0E"/>
    <w:rsid w:val="008A7869"/>
    <w:rsid w:val="008B1AC9"/>
    <w:rsid w:val="008C0523"/>
    <w:rsid w:val="008C0DE2"/>
    <w:rsid w:val="008C5282"/>
    <w:rsid w:val="008D24DF"/>
    <w:rsid w:val="008F2125"/>
    <w:rsid w:val="00904437"/>
    <w:rsid w:val="00924230"/>
    <w:rsid w:val="009250CC"/>
    <w:rsid w:val="00931028"/>
    <w:rsid w:val="00936F3A"/>
    <w:rsid w:val="009522A0"/>
    <w:rsid w:val="009531B8"/>
    <w:rsid w:val="0099081D"/>
    <w:rsid w:val="009B5AC3"/>
    <w:rsid w:val="009C2BED"/>
    <w:rsid w:val="009C431B"/>
    <w:rsid w:val="009D1B09"/>
    <w:rsid w:val="009D544E"/>
    <w:rsid w:val="009D7F93"/>
    <w:rsid w:val="009E0DF7"/>
    <w:rsid w:val="009F05A5"/>
    <w:rsid w:val="009F57B3"/>
    <w:rsid w:val="00A13780"/>
    <w:rsid w:val="00A22A50"/>
    <w:rsid w:val="00A47EFF"/>
    <w:rsid w:val="00A50552"/>
    <w:rsid w:val="00A57C13"/>
    <w:rsid w:val="00A65F82"/>
    <w:rsid w:val="00A853C8"/>
    <w:rsid w:val="00A91787"/>
    <w:rsid w:val="00A91E85"/>
    <w:rsid w:val="00A97E5A"/>
    <w:rsid w:val="00A97F1B"/>
    <w:rsid w:val="00AA3B02"/>
    <w:rsid w:val="00AB01F2"/>
    <w:rsid w:val="00AC0962"/>
    <w:rsid w:val="00AD0EA2"/>
    <w:rsid w:val="00AF2C53"/>
    <w:rsid w:val="00B00E76"/>
    <w:rsid w:val="00B1245A"/>
    <w:rsid w:val="00B12902"/>
    <w:rsid w:val="00B20C02"/>
    <w:rsid w:val="00B2300E"/>
    <w:rsid w:val="00B33EEA"/>
    <w:rsid w:val="00B378D5"/>
    <w:rsid w:val="00B54204"/>
    <w:rsid w:val="00B55C20"/>
    <w:rsid w:val="00B67133"/>
    <w:rsid w:val="00B762EF"/>
    <w:rsid w:val="00B9351D"/>
    <w:rsid w:val="00BE1B4B"/>
    <w:rsid w:val="00BE7CA4"/>
    <w:rsid w:val="00BF095B"/>
    <w:rsid w:val="00C05F85"/>
    <w:rsid w:val="00C11FB4"/>
    <w:rsid w:val="00C1325E"/>
    <w:rsid w:val="00C33907"/>
    <w:rsid w:val="00C47C21"/>
    <w:rsid w:val="00C508A9"/>
    <w:rsid w:val="00C60F13"/>
    <w:rsid w:val="00C747DE"/>
    <w:rsid w:val="00C81BBC"/>
    <w:rsid w:val="00C900CE"/>
    <w:rsid w:val="00C92CC6"/>
    <w:rsid w:val="00CB56BD"/>
    <w:rsid w:val="00CC7229"/>
    <w:rsid w:val="00CD08D2"/>
    <w:rsid w:val="00CD1D4B"/>
    <w:rsid w:val="00CD67B4"/>
    <w:rsid w:val="00CD6DBE"/>
    <w:rsid w:val="00CD7267"/>
    <w:rsid w:val="00D1338D"/>
    <w:rsid w:val="00D21CF0"/>
    <w:rsid w:val="00D3751F"/>
    <w:rsid w:val="00D44F9F"/>
    <w:rsid w:val="00D80E27"/>
    <w:rsid w:val="00D87DB4"/>
    <w:rsid w:val="00D93D20"/>
    <w:rsid w:val="00DA5574"/>
    <w:rsid w:val="00DA6A9D"/>
    <w:rsid w:val="00DB50DC"/>
    <w:rsid w:val="00DB6CC6"/>
    <w:rsid w:val="00DD3D3D"/>
    <w:rsid w:val="00DE7134"/>
    <w:rsid w:val="00E106F8"/>
    <w:rsid w:val="00E10B96"/>
    <w:rsid w:val="00E10E8C"/>
    <w:rsid w:val="00E13A1C"/>
    <w:rsid w:val="00E15EC1"/>
    <w:rsid w:val="00E351A0"/>
    <w:rsid w:val="00E37C05"/>
    <w:rsid w:val="00E37FDF"/>
    <w:rsid w:val="00E545FA"/>
    <w:rsid w:val="00E605CA"/>
    <w:rsid w:val="00E60A6D"/>
    <w:rsid w:val="00E71846"/>
    <w:rsid w:val="00E864EC"/>
    <w:rsid w:val="00EA2D7B"/>
    <w:rsid w:val="00EB6B39"/>
    <w:rsid w:val="00EB7F06"/>
    <w:rsid w:val="00EC2B20"/>
    <w:rsid w:val="00EE0B45"/>
    <w:rsid w:val="00EE69C5"/>
    <w:rsid w:val="00EF323E"/>
    <w:rsid w:val="00F12D71"/>
    <w:rsid w:val="00F411B3"/>
    <w:rsid w:val="00F43D03"/>
    <w:rsid w:val="00F4773D"/>
    <w:rsid w:val="00F650BC"/>
    <w:rsid w:val="00F8195F"/>
    <w:rsid w:val="00FC201A"/>
    <w:rsid w:val="00FC2EE6"/>
    <w:rsid w:val="00FC4A30"/>
    <w:rsid w:val="00FD01E1"/>
    <w:rsid w:val="00FD3258"/>
    <w:rsid w:val="00FD5432"/>
    <w:rsid w:val="00FE2DB7"/>
    <w:rsid w:val="00FE712C"/>
    <w:rsid w:val="00FF29B6"/>
    <w:rsid w:val="00FF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A892E"/>
  <w15:docId w15:val="{73F3C96E-A505-4539-98EE-07F0D7A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D4B"/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qFormat/>
    <w:rsid w:val="00046AA5"/>
    <w:pPr>
      <w:keepNext/>
      <w:adjustRightInd w:val="0"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7C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D4B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D1D4B"/>
  </w:style>
  <w:style w:type="paragraph" w:customStyle="1" w:styleId="TableParagraph">
    <w:name w:val="Table Paragraph"/>
    <w:basedOn w:val="a"/>
    <w:uiPriority w:val="1"/>
    <w:qFormat/>
    <w:rsid w:val="00CD1D4B"/>
  </w:style>
  <w:style w:type="paragraph" w:styleId="a5">
    <w:name w:val="Balloon Text"/>
    <w:basedOn w:val="a"/>
    <w:link w:val="a6"/>
    <w:uiPriority w:val="99"/>
    <w:semiHidden/>
    <w:unhideWhenUsed/>
    <w:rsid w:val="00102BBF"/>
    <w:pPr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infoinfo-item-text">
    <w:name w:val="info__info-item-text"/>
    <w:basedOn w:val="a0"/>
    <w:rsid w:val="00E351A0"/>
  </w:style>
  <w:style w:type="table" w:styleId="a7">
    <w:name w:val="Table Grid"/>
    <w:basedOn w:val="a1"/>
    <w:uiPriority w:val="59"/>
    <w:rsid w:val="0070029F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70029F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DF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DF"/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C4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046AA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F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01A8-A267-4F6E-9712-05D5CF38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Крикун</dc:creator>
  <cp:lastModifiedBy>Архитектура</cp:lastModifiedBy>
  <cp:revision>10</cp:revision>
  <cp:lastPrinted>2024-03-04T06:27:00Z</cp:lastPrinted>
  <dcterms:created xsi:type="dcterms:W3CDTF">2024-03-04T06:23:00Z</dcterms:created>
  <dcterms:modified xsi:type="dcterms:W3CDTF">2025-04-08T12:37:00Z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2019-02-05T00:00:00Z</vt:filetime>
  </property>
</Properties>
</file>