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C" w:rsidRDefault="00FB149C" w:rsidP="00FB1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49C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54A94" w:rsidRDefault="00FB149C" w:rsidP="00154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49C">
        <w:rPr>
          <w:rFonts w:ascii="Times New Roman" w:hAnsi="Times New Roman" w:cs="Times New Roman"/>
          <w:sz w:val="28"/>
          <w:szCs w:val="28"/>
        </w:rPr>
        <w:t xml:space="preserve">Во исполнение статьи 3.2 закона Белгородской области от </w:t>
      </w:r>
      <w:r w:rsidR="000B46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149C">
        <w:rPr>
          <w:rFonts w:ascii="Times New Roman" w:hAnsi="Times New Roman" w:cs="Times New Roman"/>
          <w:sz w:val="28"/>
          <w:szCs w:val="28"/>
        </w:rPr>
        <w:t>9 ноября 2017 года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B149C">
        <w:rPr>
          <w:rFonts w:ascii="Times New Roman" w:hAnsi="Times New Roman" w:cs="Times New Roman"/>
          <w:sz w:val="28"/>
          <w:szCs w:val="28"/>
        </w:rPr>
        <w:t>, замещающими указанные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сведений </w:t>
      </w:r>
      <w:r w:rsidR="00D030A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проведения проверки достоверности и полноты указанных сведений</w:t>
      </w:r>
      <w:r w:rsidRPr="00FB149C">
        <w:rPr>
          <w:rFonts w:ascii="Times New Roman" w:hAnsi="Times New Roman" w:cs="Times New Roman"/>
          <w:sz w:val="28"/>
          <w:szCs w:val="28"/>
        </w:rPr>
        <w:t>»</w:t>
      </w:r>
      <w:r w:rsidR="00D030AE">
        <w:rPr>
          <w:rFonts w:ascii="Times New Roman" w:hAnsi="Times New Roman" w:cs="Times New Roman"/>
          <w:sz w:val="28"/>
          <w:szCs w:val="28"/>
        </w:rPr>
        <w:t xml:space="preserve">  всеми лицами, замещающими  </w:t>
      </w:r>
      <w:r w:rsidR="0018660E">
        <w:rPr>
          <w:rFonts w:ascii="Times New Roman" w:hAnsi="Times New Roman" w:cs="Times New Roman"/>
          <w:sz w:val="28"/>
          <w:szCs w:val="28"/>
        </w:rPr>
        <w:t>м</w:t>
      </w:r>
      <w:r w:rsidR="000B46F7">
        <w:rPr>
          <w:rFonts w:ascii="Times New Roman" w:hAnsi="Times New Roman" w:cs="Times New Roman"/>
          <w:sz w:val="28"/>
          <w:szCs w:val="28"/>
        </w:rPr>
        <w:t>униципальные должности депутата</w:t>
      </w:r>
      <w:r w:rsidR="0018660E">
        <w:rPr>
          <w:rFonts w:ascii="Times New Roman" w:hAnsi="Times New Roman" w:cs="Times New Roman"/>
          <w:sz w:val="28"/>
          <w:szCs w:val="28"/>
        </w:rPr>
        <w:t xml:space="preserve"> </w:t>
      </w:r>
      <w:r w:rsidR="00D030AE">
        <w:rPr>
          <w:rFonts w:ascii="Times New Roman" w:hAnsi="Times New Roman" w:cs="Times New Roman"/>
          <w:sz w:val="28"/>
          <w:szCs w:val="28"/>
        </w:rPr>
        <w:t xml:space="preserve"> Совета депутатов Новооскольского городского округа,</w:t>
      </w:r>
      <w:r w:rsidR="0018660E">
        <w:rPr>
          <w:rFonts w:ascii="Times New Roman" w:hAnsi="Times New Roman" w:cs="Times New Roman"/>
          <w:sz w:val="28"/>
          <w:szCs w:val="28"/>
        </w:rPr>
        <w:t xml:space="preserve"> надлежаще исполнены </w:t>
      </w:r>
      <w:r w:rsidR="00D030AE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сведений о доходах, расходах, об имуществе и обязательствах имущественного характера.</w:t>
      </w:r>
    </w:p>
    <w:p w:rsidR="00154A94" w:rsidRPr="00154A94" w:rsidRDefault="00154A94" w:rsidP="000B4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A94">
        <w:rPr>
          <w:rFonts w:ascii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 за 2022 год, представляемых в соответствии с Федеральным законом 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FB149C" w:rsidRPr="00154A94" w:rsidRDefault="00154A94" w:rsidP="00154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A94">
        <w:rPr>
          <w:rFonts w:ascii="Times New Roman" w:hAnsi="Times New Roman" w:cs="Times New Roman"/>
          <w:sz w:val="28"/>
          <w:szCs w:val="28"/>
        </w:rPr>
        <w:t xml:space="preserve">    Указ Президента Российской Федерации от 29 декабря 2022</w:t>
      </w:r>
      <w:r w:rsidR="007F2B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Pr="00154A94">
        <w:rPr>
          <w:rFonts w:ascii="Times New Roman" w:hAnsi="Times New Roman" w:cs="Times New Roman"/>
          <w:sz w:val="28"/>
          <w:szCs w:val="28"/>
        </w:rPr>
        <w:t xml:space="preserve">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0B46F7">
        <w:rPr>
          <w:rFonts w:ascii="Times New Roman" w:hAnsi="Times New Roman" w:cs="Times New Roman"/>
          <w:sz w:val="28"/>
          <w:szCs w:val="28"/>
        </w:rPr>
        <w:t>.</w:t>
      </w:r>
      <w:r w:rsidRPr="00154A94">
        <w:rPr>
          <w:rFonts w:ascii="Times New Roman" w:hAnsi="Times New Roman" w:cs="Times New Roman"/>
          <w:sz w:val="28"/>
          <w:szCs w:val="28"/>
        </w:rPr>
        <w:t xml:space="preserve">  </w:t>
      </w:r>
      <w:r w:rsidR="00C20FED" w:rsidRPr="00C20FED">
        <w:rPr>
          <w:rFonts w:ascii="Times New Roman" w:hAnsi="Times New Roman" w:cs="Times New Roman"/>
          <w:sz w:val="28"/>
          <w:szCs w:val="28"/>
        </w:rPr>
        <w:t>https://novyjoskol-r31.gosweb.gosuslugi.ru/ofitsialno/struktura-munitsipalnogo-obrazovaniya/predstavitelnyy-organ/protivodeystvie-korruptsii/dokumenty_7188.html</w:t>
      </w:r>
      <w:bookmarkStart w:id="0" w:name="_GoBack"/>
      <w:bookmarkEnd w:id="0"/>
    </w:p>
    <w:sectPr w:rsidR="00FB149C" w:rsidRPr="00154A94" w:rsidSect="002B6F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C"/>
    <w:rsid w:val="00067DAE"/>
    <w:rsid w:val="000B46F7"/>
    <w:rsid w:val="000C1D3F"/>
    <w:rsid w:val="00115A5D"/>
    <w:rsid w:val="00126298"/>
    <w:rsid w:val="00127218"/>
    <w:rsid w:val="00154A94"/>
    <w:rsid w:val="001601D2"/>
    <w:rsid w:val="00185A03"/>
    <w:rsid w:val="0018660E"/>
    <w:rsid w:val="001B31F5"/>
    <w:rsid w:val="001F0419"/>
    <w:rsid w:val="001F6F92"/>
    <w:rsid w:val="00212575"/>
    <w:rsid w:val="00231F8D"/>
    <w:rsid w:val="0023481D"/>
    <w:rsid w:val="00240187"/>
    <w:rsid w:val="00246F5F"/>
    <w:rsid w:val="00254EE2"/>
    <w:rsid w:val="0028279A"/>
    <w:rsid w:val="00284F68"/>
    <w:rsid w:val="002914CE"/>
    <w:rsid w:val="00293D77"/>
    <w:rsid w:val="002B6F39"/>
    <w:rsid w:val="002D154E"/>
    <w:rsid w:val="002E7001"/>
    <w:rsid w:val="0030057D"/>
    <w:rsid w:val="003378DD"/>
    <w:rsid w:val="00340AB7"/>
    <w:rsid w:val="0039275B"/>
    <w:rsid w:val="003A085D"/>
    <w:rsid w:val="003F0FCA"/>
    <w:rsid w:val="00454027"/>
    <w:rsid w:val="004B1196"/>
    <w:rsid w:val="004C630D"/>
    <w:rsid w:val="00517592"/>
    <w:rsid w:val="00587B2F"/>
    <w:rsid w:val="005B1441"/>
    <w:rsid w:val="005B2C7D"/>
    <w:rsid w:val="005E5DE2"/>
    <w:rsid w:val="00611A4C"/>
    <w:rsid w:val="00633B09"/>
    <w:rsid w:val="0064509D"/>
    <w:rsid w:val="0069101E"/>
    <w:rsid w:val="006A25FD"/>
    <w:rsid w:val="007161A3"/>
    <w:rsid w:val="00751264"/>
    <w:rsid w:val="00793514"/>
    <w:rsid w:val="00796FCB"/>
    <w:rsid w:val="007A4442"/>
    <w:rsid w:val="007F2B35"/>
    <w:rsid w:val="00802ED1"/>
    <w:rsid w:val="00893756"/>
    <w:rsid w:val="008E481D"/>
    <w:rsid w:val="008E6996"/>
    <w:rsid w:val="00901B2C"/>
    <w:rsid w:val="00921F21"/>
    <w:rsid w:val="0094491F"/>
    <w:rsid w:val="0094539C"/>
    <w:rsid w:val="00954FAF"/>
    <w:rsid w:val="00981EF7"/>
    <w:rsid w:val="00A17592"/>
    <w:rsid w:val="00A735D7"/>
    <w:rsid w:val="00AF0056"/>
    <w:rsid w:val="00AF06AB"/>
    <w:rsid w:val="00AF16DB"/>
    <w:rsid w:val="00B11CC6"/>
    <w:rsid w:val="00B340C2"/>
    <w:rsid w:val="00B514FC"/>
    <w:rsid w:val="00B83F24"/>
    <w:rsid w:val="00BC5D7E"/>
    <w:rsid w:val="00BD404A"/>
    <w:rsid w:val="00BE22D0"/>
    <w:rsid w:val="00C15EE2"/>
    <w:rsid w:val="00C1779E"/>
    <w:rsid w:val="00C20566"/>
    <w:rsid w:val="00C20FED"/>
    <w:rsid w:val="00C35C91"/>
    <w:rsid w:val="00C519C4"/>
    <w:rsid w:val="00C62FE4"/>
    <w:rsid w:val="00C70613"/>
    <w:rsid w:val="00C94AB6"/>
    <w:rsid w:val="00CC5F14"/>
    <w:rsid w:val="00CF02E1"/>
    <w:rsid w:val="00CF4201"/>
    <w:rsid w:val="00D030AE"/>
    <w:rsid w:val="00D1730F"/>
    <w:rsid w:val="00DB156B"/>
    <w:rsid w:val="00DC5C07"/>
    <w:rsid w:val="00DE1DBF"/>
    <w:rsid w:val="00E0543B"/>
    <w:rsid w:val="00E57665"/>
    <w:rsid w:val="00E80B70"/>
    <w:rsid w:val="00E83162"/>
    <w:rsid w:val="00F71B45"/>
    <w:rsid w:val="00FA205E"/>
    <w:rsid w:val="00FB149C"/>
    <w:rsid w:val="00FD45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BC56"/>
  <w15:docId w15:val="{572C95A9-48E3-4C40-9FA9-EDE45E4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Повалихина</cp:lastModifiedBy>
  <cp:revision>4</cp:revision>
  <cp:lastPrinted>2023-05-19T13:30:00Z</cp:lastPrinted>
  <dcterms:created xsi:type="dcterms:W3CDTF">2023-05-18T09:57:00Z</dcterms:created>
  <dcterms:modified xsi:type="dcterms:W3CDTF">2023-05-23T06:07:00Z</dcterms:modified>
</cp:coreProperties>
</file>