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2"/>
        <w:tblW w:w="0" w:type="auto"/>
        <w:tblLook w:val="01E0" w:firstRow="1" w:lastRow="1" w:firstColumn="1" w:lastColumn="1" w:noHBand="0" w:noVBand="0"/>
      </w:tblPr>
      <w:tblGrid>
        <w:gridCol w:w="9747"/>
      </w:tblGrid>
      <w:tr w:rsidR="001E1FA3">
        <w:trPr>
          <w:trHeight w:val="4312"/>
        </w:trPr>
        <w:tc>
          <w:tcPr>
            <w:tcW w:w="9747" w:type="dxa"/>
          </w:tcPr>
          <w:p w:rsidR="001E1FA3" w:rsidRDefault="00CF3453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ab/>
            </w:r>
          </w:p>
          <w:p w:rsidR="001E1FA3" w:rsidRDefault="00CF3453">
            <w:pPr>
              <w:tabs>
                <w:tab w:val="center" w:pos="4819"/>
                <w:tab w:val="left" w:pos="8097"/>
              </w:tabs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ab/>
            </w:r>
            <w:r>
              <w:rPr>
                <w:rFonts w:ascii="Arial" w:eastAsia="Calibri" w:hAnsi="Arial" w:cs="Arial"/>
                <w:i/>
                <w:noProof/>
                <w:sz w:val="18"/>
                <w:szCs w:val="18"/>
              </w:rPr>
              <mc:AlternateContent>
                <mc:Choice Requires="wpg">
                  <w:drawing>
                    <wp:inline distT="0" distB="0" distL="0" distR="0">
                      <wp:extent cx="518847" cy="614824"/>
                      <wp:effectExtent l="19050" t="0" r="0" b="0"/>
                      <wp:docPr id="1" name="Рисунок 2" descr="C:\Users\n.didenko\Desktop\Бланки новые\БЛАНКИ - 2020 год\герб_1.pn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2" descr="C:\Users\n.didenko\Desktop\Бланки новые\БЛАНКИ - 2020 год\герб_1.png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0"/>
                              <a:stretch/>
                            </pic:blipFill>
                            <pic:spPr bwMode="auto">
                              <a:xfrm>
                                <a:off x="0" y="0"/>
                                <a:ext cx="518847" cy="614824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w15="http://schemas.microsoft.com/office/word/2012/wordml" xmlns:a="http://schemas.openxmlformats.org/drawingml/2006/main"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0" o:spid="_x0000_s0" type="#_x0000_t75" style="mso-wrap-distance-left:0.0pt;mso-wrap-distance-top:0.0pt;mso-wrap-distance-right:0.0pt;mso-wrap-distance-bottom:0.0pt;width:40.9pt;height:48.4pt;" stroked="f" strokeweight="0.75pt">
                      <v:path textboxrect="0,0,0,0"/>
                      <v:imagedata r:id="rId13" o:title=""/>
                    </v:shape>
                  </w:pict>
                </mc:Fallback>
              </mc:AlternateContent>
            </w:r>
          </w:p>
          <w:p w:rsidR="001E1FA3" w:rsidRDefault="001E1FA3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</w:p>
          <w:p w:rsidR="001E1FA3" w:rsidRDefault="00CF3453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РОССИЙСКАЯ ФЕДЕРАЦИЯ</w:t>
            </w:r>
          </w:p>
          <w:p w:rsidR="001E1FA3" w:rsidRDefault="00CF3453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БЕЛГОРОДСКАЯ ОБЛАСТЬ</w:t>
            </w:r>
          </w:p>
          <w:p w:rsidR="001E1FA3" w:rsidRDefault="001E1FA3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</w:p>
          <w:p w:rsidR="001E1FA3" w:rsidRDefault="00CF3453">
            <w:pPr>
              <w:jc w:val="center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>СОВЕТ ДЕПУТАТОВ</w:t>
            </w:r>
          </w:p>
          <w:p w:rsidR="001E1FA3" w:rsidRDefault="00CF3453">
            <w:pPr>
              <w:jc w:val="center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>НОВООСКОЛЬСКОГО МУНИЦИПАЛЬНОГО ОКРУГА</w:t>
            </w:r>
            <w:r>
              <w:rPr>
                <w:b/>
                <w:bCs/>
                <w:iCs/>
                <w:sz w:val="24"/>
                <w:szCs w:val="24"/>
              </w:rPr>
              <w:br/>
              <w:t>БЕЛГОРОДСКОЙ ОБЛАСТИ</w:t>
            </w:r>
          </w:p>
          <w:p w:rsidR="001E1FA3" w:rsidRDefault="001E1FA3">
            <w:pPr>
              <w:jc w:val="center"/>
              <w:rPr>
                <w:b/>
                <w:bCs/>
                <w:iCs/>
                <w:sz w:val="24"/>
                <w:szCs w:val="24"/>
              </w:rPr>
            </w:pPr>
          </w:p>
          <w:p w:rsidR="001E1FA3" w:rsidRDefault="00CF3453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____________заседание   Совета депутатов  Новооскольского муниципального округа Белгородской области второго созыва</w:t>
            </w:r>
          </w:p>
          <w:p w:rsidR="001E1FA3" w:rsidRDefault="001E1FA3">
            <w:pPr>
              <w:jc w:val="center"/>
              <w:rPr>
                <w:b/>
                <w:bCs/>
                <w:iCs/>
                <w:sz w:val="24"/>
                <w:szCs w:val="24"/>
              </w:rPr>
            </w:pPr>
          </w:p>
          <w:p w:rsidR="001E1FA3" w:rsidRDefault="00CF3453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  <w:proofErr w:type="gramStart"/>
            <w:r>
              <w:rPr>
                <w:b/>
                <w:bCs/>
                <w:iCs/>
                <w:sz w:val="28"/>
                <w:szCs w:val="28"/>
              </w:rPr>
              <w:t>Р</w:t>
            </w:r>
            <w:proofErr w:type="gramEnd"/>
            <w:r>
              <w:rPr>
                <w:b/>
                <w:bCs/>
                <w:iCs/>
                <w:sz w:val="28"/>
                <w:szCs w:val="28"/>
              </w:rPr>
              <w:t xml:space="preserve"> Е Ш Е Н И Е</w:t>
            </w:r>
          </w:p>
          <w:p w:rsidR="001E1FA3" w:rsidRDefault="001E1FA3">
            <w:pPr>
              <w:rPr>
                <w:b/>
                <w:bCs/>
                <w:iCs/>
                <w:sz w:val="28"/>
                <w:szCs w:val="28"/>
              </w:rPr>
            </w:pPr>
          </w:p>
          <w:p w:rsidR="001E1FA3" w:rsidRDefault="00CF3453">
            <w:pPr>
              <w:rPr>
                <w:bCs/>
                <w:iCs/>
                <w:sz w:val="26"/>
                <w:szCs w:val="26"/>
              </w:rPr>
            </w:pPr>
            <w:r>
              <w:rPr>
                <w:bCs/>
                <w:iCs/>
                <w:sz w:val="26"/>
                <w:szCs w:val="26"/>
              </w:rPr>
              <w:t>__________  2024  года                                                                                               №  ___</w:t>
            </w:r>
          </w:p>
          <w:p w:rsidR="001E1FA3" w:rsidRDefault="001E1FA3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</w:p>
          <w:p w:rsidR="001E1FA3" w:rsidRDefault="001E1FA3">
            <w:pPr>
              <w:rPr>
                <w:b/>
                <w:bCs/>
                <w:iCs/>
                <w:sz w:val="28"/>
                <w:szCs w:val="28"/>
              </w:rPr>
            </w:pPr>
          </w:p>
        </w:tc>
      </w:tr>
    </w:tbl>
    <w:p w:rsidR="001E1FA3" w:rsidRDefault="001E1FA3">
      <w:pPr>
        <w:rPr>
          <w:b/>
          <w:bCs/>
          <w:iCs/>
          <w:sz w:val="26"/>
          <w:szCs w:val="26"/>
        </w:rPr>
      </w:pP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7"/>
        <w:gridCol w:w="4927"/>
      </w:tblGrid>
      <w:tr w:rsidR="001E1FA3" w:rsidRPr="00DB022A">
        <w:tc>
          <w:tcPr>
            <w:tcW w:w="4927" w:type="dxa"/>
          </w:tcPr>
          <w:p w:rsidR="001E1FA3" w:rsidRPr="00DB022A" w:rsidRDefault="00CF3453" w:rsidP="00590CBD">
            <w:pPr>
              <w:pStyle w:val="26"/>
              <w:shd w:val="clear" w:color="auto" w:fill="auto"/>
              <w:spacing w:before="0" w:after="0" w:line="293" w:lineRule="exact"/>
              <w:jc w:val="both"/>
              <w:rPr>
                <w:iCs/>
                <w:sz w:val="26"/>
                <w:szCs w:val="26"/>
              </w:rPr>
            </w:pPr>
            <w:r w:rsidRPr="00DB022A">
              <w:rPr>
                <w:iCs/>
                <w:sz w:val="26"/>
                <w:szCs w:val="26"/>
              </w:rPr>
              <w:t xml:space="preserve">О  </w:t>
            </w:r>
            <w:r w:rsidR="00590CBD" w:rsidRPr="00DB022A">
              <w:rPr>
                <w:iCs/>
                <w:sz w:val="26"/>
                <w:szCs w:val="26"/>
              </w:rPr>
              <w:t>переименовании управления образования администрации Новооскольского городского округа</w:t>
            </w:r>
            <w:r w:rsidRPr="00DB022A">
              <w:rPr>
                <w:sz w:val="26"/>
                <w:szCs w:val="26"/>
              </w:rPr>
              <w:t xml:space="preserve"> </w:t>
            </w:r>
          </w:p>
        </w:tc>
        <w:tc>
          <w:tcPr>
            <w:tcW w:w="4927" w:type="dxa"/>
          </w:tcPr>
          <w:p w:rsidR="001E1FA3" w:rsidRPr="00DB022A" w:rsidRDefault="001E1FA3">
            <w:pPr>
              <w:jc w:val="both"/>
              <w:rPr>
                <w:b/>
                <w:bCs/>
                <w:iCs/>
                <w:sz w:val="26"/>
                <w:szCs w:val="26"/>
              </w:rPr>
            </w:pPr>
          </w:p>
        </w:tc>
      </w:tr>
    </w:tbl>
    <w:p w:rsidR="001E1FA3" w:rsidRPr="00DB022A" w:rsidRDefault="001E1FA3">
      <w:pPr>
        <w:rPr>
          <w:b/>
          <w:bCs/>
          <w:iCs/>
          <w:sz w:val="26"/>
          <w:szCs w:val="26"/>
        </w:rPr>
      </w:pPr>
    </w:p>
    <w:p w:rsidR="001E1FA3" w:rsidRPr="00DB022A" w:rsidRDefault="001E1FA3">
      <w:pPr>
        <w:rPr>
          <w:b/>
          <w:bCs/>
          <w:iCs/>
          <w:sz w:val="26"/>
          <w:szCs w:val="26"/>
        </w:rPr>
      </w:pPr>
    </w:p>
    <w:p w:rsidR="001E1FA3" w:rsidRPr="00DB022A" w:rsidRDefault="001E1FA3">
      <w:pPr>
        <w:rPr>
          <w:b/>
          <w:bCs/>
          <w:iCs/>
          <w:sz w:val="26"/>
          <w:szCs w:val="26"/>
        </w:rPr>
      </w:pPr>
    </w:p>
    <w:p w:rsidR="001E1FA3" w:rsidRPr="00DB022A" w:rsidRDefault="00CF3453">
      <w:pPr>
        <w:shd w:val="clear" w:color="auto" w:fill="FFFFFF"/>
        <w:jc w:val="both"/>
        <w:rPr>
          <w:rFonts w:eastAsia="Calibri"/>
          <w:b/>
          <w:sz w:val="26"/>
          <w:szCs w:val="26"/>
        </w:rPr>
      </w:pPr>
      <w:r w:rsidRPr="00DB022A">
        <w:rPr>
          <w:rFonts w:eastAsia="Calibri"/>
          <w:sz w:val="26"/>
          <w:szCs w:val="26"/>
        </w:rPr>
        <w:tab/>
      </w:r>
      <w:proofErr w:type="gramStart"/>
      <w:r w:rsidRPr="00DB022A">
        <w:rPr>
          <w:rFonts w:eastAsia="Calibri"/>
          <w:sz w:val="26"/>
          <w:szCs w:val="26"/>
        </w:rPr>
        <w:t xml:space="preserve">В соответствии с Федеральным законом от 6 октября 2003 года   № 131-ФЗ «Об общих принципах организации местного самоуправления в Российской Федерации», законом Белгородской области от 10 июня 2024 года  № 373          </w:t>
      </w:r>
      <w:r w:rsidRPr="00DB022A">
        <w:rPr>
          <w:rFonts w:eastAsia="Calibri"/>
          <w:sz w:val="26"/>
          <w:szCs w:val="26"/>
        </w:rPr>
        <w:br/>
        <w:t>«О внесении изменений в закон Белгородской области «Об установлении границ муниципальных образований и наделении их статусом городского, сельского поселения, городского округа, муниципального района», решением Совета депутатов Новооскольского городского округа от 06</w:t>
      </w:r>
      <w:proofErr w:type="gramEnd"/>
      <w:r w:rsidRPr="00DB022A">
        <w:rPr>
          <w:rFonts w:eastAsia="Calibri"/>
          <w:sz w:val="26"/>
          <w:szCs w:val="26"/>
        </w:rPr>
        <w:t xml:space="preserve"> августа 2024 года № 149 </w:t>
      </w:r>
      <w:r w:rsidRPr="00DB022A">
        <w:rPr>
          <w:rFonts w:eastAsia="Calibri"/>
          <w:sz w:val="26"/>
          <w:szCs w:val="26"/>
        </w:rPr>
        <w:br/>
        <w:t xml:space="preserve">«О внесении изменений и дополнений в Устав Новооскольского городского округа», Уставом  Новооскольского муниципального округа Белгородской области  </w:t>
      </w:r>
      <w:r w:rsidRPr="00DB022A">
        <w:rPr>
          <w:rFonts w:eastAsia="Calibri"/>
          <w:b/>
          <w:sz w:val="26"/>
          <w:szCs w:val="26"/>
        </w:rPr>
        <w:t xml:space="preserve">Совет депутатов Новооскольского муниципального округа  Белгородской области </w:t>
      </w:r>
      <w:r w:rsidR="00DB022A">
        <w:rPr>
          <w:rFonts w:eastAsia="Calibri"/>
          <w:b/>
          <w:sz w:val="26"/>
          <w:szCs w:val="26"/>
        </w:rPr>
        <w:t xml:space="preserve">       </w:t>
      </w:r>
      <w:bookmarkStart w:id="0" w:name="_GoBack"/>
      <w:bookmarkEnd w:id="0"/>
      <w:proofErr w:type="gramStart"/>
      <w:r w:rsidRPr="00DB022A">
        <w:rPr>
          <w:rFonts w:eastAsia="Calibri"/>
          <w:b/>
          <w:sz w:val="26"/>
          <w:szCs w:val="26"/>
        </w:rPr>
        <w:t>р</w:t>
      </w:r>
      <w:proofErr w:type="gramEnd"/>
      <w:r w:rsidRPr="00DB022A">
        <w:rPr>
          <w:rFonts w:eastAsia="Calibri"/>
          <w:b/>
          <w:sz w:val="26"/>
          <w:szCs w:val="26"/>
        </w:rPr>
        <w:t xml:space="preserve"> е ш и л:</w:t>
      </w:r>
    </w:p>
    <w:p w:rsidR="00590CBD" w:rsidRPr="00DB022A" w:rsidRDefault="00590CBD" w:rsidP="00590CBD">
      <w:pPr>
        <w:numPr>
          <w:ilvl w:val="0"/>
          <w:numId w:val="2"/>
        </w:numPr>
        <w:shd w:val="clear" w:color="auto" w:fill="FFFFFF"/>
        <w:ind w:left="0" w:firstLine="705"/>
        <w:contextualSpacing/>
        <w:jc w:val="both"/>
        <w:rPr>
          <w:rFonts w:eastAsia="Calibri"/>
          <w:sz w:val="26"/>
          <w:szCs w:val="26"/>
        </w:rPr>
      </w:pPr>
      <w:r w:rsidRPr="00DB022A">
        <w:rPr>
          <w:rFonts w:eastAsia="Calibri"/>
          <w:sz w:val="26"/>
          <w:szCs w:val="26"/>
        </w:rPr>
        <w:t xml:space="preserve">Переименовать </w:t>
      </w:r>
      <w:r w:rsidR="006F1842" w:rsidRPr="00DB022A">
        <w:rPr>
          <w:rFonts w:eastAsia="Calibri"/>
          <w:sz w:val="26"/>
          <w:szCs w:val="26"/>
        </w:rPr>
        <w:t>управлени</w:t>
      </w:r>
      <w:r w:rsidRPr="00DB022A">
        <w:rPr>
          <w:rFonts w:eastAsia="Calibri"/>
          <w:sz w:val="26"/>
          <w:szCs w:val="26"/>
        </w:rPr>
        <w:t>е</w:t>
      </w:r>
      <w:r w:rsidR="006F1842" w:rsidRPr="00DB022A">
        <w:rPr>
          <w:rFonts w:eastAsia="Calibri"/>
          <w:sz w:val="26"/>
          <w:szCs w:val="26"/>
        </w:rPr>
        <w:t xml:space="preserve"> </w:t>
      </w:r>
      <w:r w:rsidR="00644491" w:rsidRPr="00DB022A">
        <w:rPr>
          <w:rFonts w:eastAsia="Calibri"/>
          <w:sz w:val="26"/>
          <w:szCs w:val="26"/>
        </w:rPr>
        <w:t>образования</w:t>
      </w:r>
      <w:r w:rsidR="006F1842" w:rsidRPr="00DB022A">
        <w:rPr>
          <w:rFonts w:eastAsia="Calibri"/>
          <w:sz w:val="26"/>
          <w:szCs w:val="26"/>
        </w:rPr>
        <w:t xml:space="preserve"> администрации Новооскольского городского округа</w:t>
      </w:r>
      <w:r w:rsidRPr="00DB022A">
        <w:rPr>
          <w:rFonts w:eastAsia="Calibri"/>
          <w:sz w:val="26"/>
          <w:szCs w:val="26"/>
        </w:rPr>
        <w:t xml:space="preserve"> в управление образования администрации Новооскольского </w:t>
      </w:r>
      <w:r w:rsidR="00D34245" w:rsidRPr="00DB022A">
        <w:rPr>
          <w:rFonts w:eastAsia="Calibri"/>
          <w:sz w:val="26"/>
          <w:szCs w:val="26"/>
        </w:rPr>
        <w:t>муниципального</w:t>
      </w:r>
      <w:r w:rsidRPr="00DB022A">
        <w:rPr>
          <w:rFonts w:eastAsia="Calibri"/>
          <w:sz w:val="26"/>
          <w:szCs w:val="26"/>
        </w:rPr>
        <w:t xml:space="preserve"> округа</w:t>
      </w:r>
      <w:r w:rsidR="00D34245" w:rsidRPr="00DB022A">
        <w:rPr>
          <w:rFonts w:eastAsia="Calibri"/>
          <w:sz w:val="26"/>
          <w:szCs w:val="26"/>
        </w:rPr>
        <w:t xml:space="preserve"> Белгородской области</w:t>
      </w:r>
      <w:r w:rsidRPr="00DB022A">
        <w:rPr>
          <w:rFonts w:eastAsia="Calibri"/>
          <w:sz w:val="26"/>
          <w:szCs w:val="26"/>
        </w:rPr>
        <w:t>.</w:t>
      </w:r>
    </w:p>
    <w:p w:rsidR="001E1FA3" w:rsidRPr="00DB022A" w:rsidRDefault="00590CBD" w:rsidP="00590CBD">
      <w:pPr>
        <w:numPr>
          <w:ilvl w:val="0"/>
          <w:numId w:val="2"/>
        </w:numPr>
        <w:shd w:val="clear" w:color="auto" w:fill="FFFFFF"/>
        <w:ind w:left="0" w:firstLine="709"/>
        <w:contextualSpacing/>
        <w:jc w:val="both"/>
        <w:rPr>
          <w:rFonts w:eastAsia="Calibri"/>
          <w:sz w:val="26"/>
          <w:szCs w:val="26"/>
        </w:rPr>
      </w:pPr>
      <w:r w:rsidRPr="00DB022A">
        <w:rPr>
          <w:rFonts w:eastAsia="Calibri"/>
          <w:sz w:val="26"/>
          <w:szCs w:val="26"/>
        </w:rPr>
        <w:t xml:space="preserve">Утвердить </w:t>
      </w:r>
      <w:r w:rsidR="00CF3453" w:rsidRPr="00DB022A">
        <w:rPr>
          <w:rFonts w:eastAsia="Calibri"/>
          <w:sz w:val="26"/>
          <w:szCs w:val="26"/>
        </w:rPr>
        <w:t xml:space="preserve">Положение </w:t>
      </w:r>
      <w:r w:rsidR="00CF3453" w:rsidRPr="00DB022A">
        <w:rPr>
          <w:bCs/>
          <w:iCs/>
          <w:sz w:val="26"/>
          <w:szCs w:val="26"/>
        </w:rPr>
        <w:t xml:space="preserve">об </w:t>
      </w:r>
      <w:r w:rsidR="00CF3453" w:rsidRPr="00DB022A">
        <w:rPr>
          <w:sz w:val="26"/>
          <w:szCs w:val="26"/>
        </w:rPr>
        <w:t xml:space="preserve">управлении </w:t>
      </w:r>
      <w:r w:rsidR="002E3988" w:rsidRPr="00DB022A">
        <w:rPr>
          <w:sz w:val="26"/>
          <w:szCs w:val="26"/>
        </w:rPr>
        <w:t>образования</w:t>
      </w:r>
      <w:r w:rsidR="00CF3453" w:rsidRPr="00DB022A">
        <w:rPr>
          <w:sz w:val="26"/>
          <w:szCs w:val="26"/>
        </w:rPr>
        <w:t xml:space="preserve"> администрации Новооскольского </w:t>
      </w:r>
      <w:r w:rsidR="00CF3453" w:rsidRPr="00DB022A">
        <w:rPr>
          <w:rFonts w:eastAsia="Calibri"/>
          <w:sz w:val="26"/>
          <w:szCs w:val="26"/>
        </w:rPr>
        <w:t>муниципального округа Белгородской области</w:t>
      </w:r>
      <w:r w:rsidRPr="00DB022A">
        <w:rPr>
          <w:rFonts w:eastAsia="Calibri"/>
          <w:sz w:val="26"/>
          <w:szCs w:val="26"/>
        </w:rPr>
        <w:t xml:space="preserve"> (прилагается).</w:t>
      </w:r>
    </w:p>
    <w:p w:rsidR="00590CBD" w:rsidRPr="00DB022A" w:rsidRDefault="00590CBD">
      <w:pPr>
        <w:shd w:val="clear" w:color="auto" w:fill="FFFFFF"/>
        <w:ind w:firstLine="709"/>
        <w:contextualSpacing/>
        <w:jc w:val="both"/>
        <w:rPr>
          <w:rFonts w:eastAsia="Calibri"/>
          <w:sz w:val="26"/>
          <w:szCs w:val="26"/>
        </w:rPr>
      </w:pPr>
      <w:r w:rsidRPr="00DB022A">
        <w:rPr>
          <w:rFonts w:eastAsia="Calibri"/>
          <w:sz w:val="26"/>
          <w:szCs w:val="26"/>
        </w:rPr>
        <w:t>3. Признать утратившим силу:</w:t>
      </w:r>
    </w:p>
    <w:p w:rsidR="00590CBD" w:rsidRPr="00DB022A" w:rsidRDefault="00590CBD">
      <w:pPr>
        <w:shd w:val="clear" w:color="auto" w:fill="FFFFFF"/>
        <w:ind w:firstLine="709"/>
        <w:contextualSpacing/>
        <w:jc w:val="both"/>
        <w:rPr>
          <w:rFonts w:eastAsia="Calibri"/>
          <w:sz w:val="26"/>
          <w:szCs w:val="26"/>
        </w:rPr>
      </w:pPr>
      <w:r w:rsidRPr="00DB022A">
        <w:rPr>
          <w:rFonts w:eastAsia="Calibri"/>
          <w:sz w:val="26"/>
          <w:szCs w:val="26"/>
        </w:rPr>
        <w:t>1) решение Совета депутатов Новооскольского го</w:t>
      </w:r>
      <w:r w:rsidR="00DB022A">
        <w:rPr>
          <w:rFonts w:eastAsia="Calibri"/>
          <w:sz w:val="26"/>
          <w:szCs w:val="26"/>
        </w:rPr>
        <w:t xml:space="preserve">родского округа                      </w:t>
      </w:r>
      <w:r w:rsidRPr="00DB022A">
        <w:rPr>
          <w:rFonts w:eastAsia="Calibri"/>
          <w:sz w:val="26"/>
          <w:szCs w:val="26"/>
        </w:rPr>
        <w:t xml:space="preserve">от 29 сентября 2020 года № 503 </w:t>
      </w:r>
      <w:r w:rsidR="00C15F86" w:rsidRPr="00DB022A">
        <w:rPr>
          <w:rFonts w:eastAsia="Calibri"/>
          <w:sz w:val="26"/>
          <w:szCs w:val="26"/>
        </w:rPr>
        <w:t>«</w:t>
      </w:r>
      <w:r w:rsidRPr="00DB022A">
        <w:rPr>
          <w:rFonts w:eastAsia="Calibri"/>
          <w:sz w:val="26"/>
          <w:szCs w:val="26"/>
        </w:rPr>
        <w:t>Об утверждении Положения об у</w:t>
      </w:r>
      <w:r w:rsidR="00C15F86" w:rsidRPr="00DB022A">
        <w:rPr>
          <w:rFonts w:eastAsia="Calibri"/>
          <w:sz w:val="26"/>
          <w:szCs w:val="26"/>
        </w:rPr>
        <w:t>правлени</w:t>
      </w:r>
      <w:r w:rsidRPr="00DB022A">
        <w:rPr>
          <w:rFonts w:eastAsia="Calibri"/>
          <w:sz w:val="26"/>
          <w:szCs w:val="26"/>
        </w:rPr>
        <w:t>и</w:t>
      </w:r>
      <w:r w:rsidR="00C15F86" w:rsidRPr="00DB022A">
        <w:rPr>
          <w:rFonts w:eastAsia="Calibri"/>
          <w:sz w:val="26"/>
          <w:szCs w:val="26"/>
        </w:rPr>
        <w:t xml:space="preserve"> </w:t>
      </w:r>
      <w:r w:rsidR="0076558A" w:rsidRPr="00DB022A">
        <w:rPr>
          <w:rFonts w:eastAsia="Calibri"/>
          <w:sz w:val="26"/>
          <w:szCs w:val="26"/>
        </w:rPr>
        <w:t>образования</w:t>
      </w:r>
      <w:r w:rsidR="00C15F86" w:rsidRPr="00DB022A">
        <w:rPr>
          <w:rFonts w:eastAsia="Calibri"/>
          <w:sz w:val="26"/>
          <w:szCs w:val="26"/>
        </w:rPr>
        <w:t xml:space="preserve"> администрации Новооскольского городского округа»</w:t>
      </w:r>
      <w:r w:rsidRPr="00DB022A">
        <w:rPr>
          <w:rFonts w:eastAsia="Calibri"/>
          <w:sz w:val="26"/>
          <w:szCs w:val="26"/>
        </w:rPr>
        <w:t>;</w:t>
      </w:r>
    </w:p>
    <w:p w:rsidR="007B1BCF" w:rsidRPr="00DB022A" w:rsidRDefault="00590CBD" w:rsidP="00590CBD">
      <w:pPr>
        <w:shd w:val="clear" w:color="auto" w:fill="FFFFFF"/>
        <w:ind w:firstLine="709"/>
        <w:contextualSpacing/>
        <w:jc w:val="both"/>
        <w:rPr>
          <w:rFonts w:eastAsia="Calibri"/>
          <w:sz w:val="26"/>
          <w:szCs w:val="26"/>
        </w:rPr>
      </w:pPr>
      <w:r w:rsidRPr="00DB022A">
        <w:rPr>
          <w:rFonts w:eastAsia="Calibri"/>
          <w:sz w:val="26"/>
          <w:szCs w:val="26"/>
        </w:rPr>
        <w:t xml:space="preserve">2) решение Совета депутатов Новооскольского городского округа                </w:t>
      </w:r>
      <w:r w:rsidR="00DB022A">
        <w:rPr>
          <w:rFonts w:eastAsia="Calibri"/>
          <w:sz w:val="26"/>
          <w:szCs w:val="26"/>
        </w:rPr>
        <w:t xml:space="preserve">     </w:t>
      </w:r>
      <w:r w:rsidRPr="00DB022A">
        <w:rPr>
          <w:rFonts w:eastAsia="Calibri"/>
          <w:sz w:val="26"/>
          <w:szCs w:val="26"/>
        </w:rPr>
        <w:t xml:space="preserve"> </w:t>
      </w:r>
      <w:r w:rsidRPr="00DB022A">
        <w:rPr>
          <w:rFonts w:eastAsia="Calibri"/>
          <w:sz w:val="26"/>
          <w:szCs w:val="26"/>
        </w:rPr>
        <w:lastRenderedPageBreak/>
        <w:t xml:space="preserve">от 28 сентября 2021 года № 665 «О внесении изменений в решение Совета депутатов Новооскольского городского округа от 29 сентября 2020 года № 503». </w:t>
      </w:r>
      <w:r w:rsidR="00C15F86" w:rsidRPr="00DB022A">
        <w:rPr>
          <w:rFonts w:eastAsia="Calibri"/>
          <w:sz w:val="26"/>
          <w:szCs w:val="26"/>
        </w:rPr>
        <w:t xml:space="preserve"> </w:t>
      </w:r>
    </w:p>
    <w:p w:rsidR="001E1FA3" w:rsidRPr="00DB022A" w:rsidRDefault="00D81FE1" w:rsidP="00D81FE1">
      <w:pPr>
        <w:ind w:firstLine="540"/>
        <w:jc w:val="both"/>
        <w:rPr>
          <w:rFonts w:eastAsia="Calibri"/>
          <w:sz w:val="26"/>
          <w:szCs w:val="26"/>
        </w:rPr>
      </w:pPr>
      <w:r w:rsidRPr="00DB022A">
        <w:rPr>
          <w:sz w:val="26"/>
          <w:szCs w:val="26"/>
        </w:rPr>
        <w:t xml:space="preserve">   </w:t>
      </w:r>
      <w:r w:rsidR="00590CBD" w:rsidRPr="00DB022A">
        <w:rPr>
          <w:sz w:val="26"/>
          <w:szCs w:val="26"/>
        </w:rPr>
        <w:t>4</w:t>
      </w:r>
      <w:r w:rsidR="00CF3453" w:rsidRPr="00DB022A">
        <w:rPr>
          <w:rFonts w:eastAsia="Calibri"/>
          <w:sz w:val="26"/>
          <w:szCs w:val="26"/>
        </w:rPr>
        <w:t xml:space="preserve">. </w:t>
      </w:r>
      <w:r w:rsidR="00DB022A" w:rsidRPr="00DB022A">
        <w:rPr>
          <w:rFonts w:eastAsia="Calibri"/>
          <w:sz w:val="26"/>
          <w:szCs w:val="26"/>
        </w:rPr>
        <w:t xml:space="preserve">Настоящее решение опубликовать в газете  «Вперед» или сетевом издании «Вперед» (no-vpered.ru), и разместить на официальном сайте органов местного самоуправления Новооскольского муниципального округа        </w:t>
      </w:r>
      <w:r w:rsidR="00DB022A">
        <w:rPr>
          <w:rFonts w:eastAsia="Calibri"/>
          <w:sz w:val="26"/>
          <w:szCs w:val="26"/>
        </w:rPr>
        <w:t xml:space="preserve">                            </w:t>
      </w:r>
      <w:r w:rsidR="00DB022A" w:rsidRPr="00DB022A">
        <w:rPr>
          <w:rFonts w:eastAsia="Calibri"/>
          <w:sz w:val="26"/>
          <w:szCs w:val="26"/>
        </w:rPr>
        <w:t>(novyjoskol-r31.gosweb.gosuslugi.ru) в информационно-телекоммуникационной сети «Интернет»</w:t>
      </w:r>
      <w:r w:rsidR="00CF3453" w:rsidRPr="00DB022A">
        <w:rPr>
          <w:rFonts w:eastAsia="Calibri"/>
          <w:sz w:val="26"/>
          <w:szCs w:val="26"/>
        </w:rPr>
        <w:t>.</w:t>
      </w:r>
    </w:p>
    <w:p w:rsidR="001E1FA3" w:rsidRPr="00DB022A" w:rsidRDefault="00590CBD">
      <w:pPr>
        <w:shd w:val="clear" w:color="auto" w:fill="FFFFFF"/>
        <w:ind w:firstLine="709"/>
        <w:contextualSpacing/>
        <w:jc w:val="both"/>
        <w:rPr>
          <w:rFonts w:eastAsia="Calibri"/>
          <w:sz w:val="26"/>
          <w:szCs w:val="26"/>
        </w:rPr>
      </w:pPr>
      <w:r w:rsidRPr="00DB022A">
        <w:rPr>
          <w:rFonts w:eastAsia="Calibri"/>
          <w:sz w:val="26"/>
          <w:szCs w:val="26"/>
        </w:rPr>
        <w:t>5</w:t>
      </w:r>
      <w:r w:rsidR="00CF3453" w:rsidRPr="00DB022A">
        <w:rPr>
          <w:rFonts w:eastAsia="Calibri"/>
          <w:sz w:val="26"/>
          <w:szCs w:val="26"/>
        </w:rPr>
        <w:t>. Настоящее решение вступает в силу после дня его официального опубликования.</w:t>
      </w:r>
    </w:p>
    <w:p w:rsidR="001E1FA3" w:rsidRPr="00DB022A" w:rsidRDefault="00590CBD">
      <w:pPr>
        <w:shd w:val="clear" w:color="auto" w:fill="FFFFFF"/>
        <w:ind w:firstLine="709"/>
        <w:contextualSpacing/>
        <w:jc w:val="both"/>
        <w:rPr>
          <w:rFonts w:eastAsia="Calibri"/>
          <w:sz w:val="26"/>
          <w:szCs w:val="26"/>
        </w:rPr>
      </w:pPr>
      <w:r w:rsidRPr="00DB022A">
        <w:rPr>
          <w:rFonts w:eastAsia="Calibri"/>
          <w:sz w:val="26"/>
          <w:szCs w:val="26"/>
        </w:rPr>
        <w:t>6</w:t>
      </w:r>
      <w:r w:rsidR="00CF3453" w:rsidRPr="00DB022A">
        <w:rPr>
          <w:rFonts w:eastAsia="Calibri"/>
          <w:sz w:val="26"/>
          <w:szCs w:val="26"/>
        </w:rPr>
        <w:t xml:space="preserve">. </w:t>
      </w:r>
      <w:proofErr w:type="gramStart"/>
      <w:r w:rsidR="00CF3453" w:rsidRPr="00DB022A">
        <w:rPr>
          <w:rFonts w:eastAsia="Calibri"/>
          <w:sz w:val="26"/>
          <w:szCs w:val="26"/>
        </w:rPr>
        <w:t>Контроль за</w:t>
      </w:r>
      <w:proofErr w:type="gramEnd"/>
      <w:r w:rsidR="00CF3453" w:rsidRPr="00DB022A">
        <w:rPr>
          <w:rFonts w:eastAsia="Calibri"/>
          <w:sz w:val="26"/>
          <w:szCs w:val="26"/>
        </w:rPr>
        <w:t xml:space="preserve"> исполнением настоящего решения возложить на постоянную комиссию Совета депутатов Новооскольского муниципального округа Белгородской области по местному самоуправлению, нормативно-правовой деятельности и общественному правопорядку (Локтионов А.С.).</w:t>
      </w:r>
    </w:p>
    <w:p w:rsidR="001E1FA3" w:rsidRPr="00DB022A" w:rsidRDefault="001E1FA3">
      <w:pPr>
        <w:ind w:firstLine="709"/>
        <w:jc w:val="both"/>
        <w:rPr>
          <w:sz w:val="26"/>
          <w:szCs w:val="26"/>
        </w:rPr>
      </w:pPr>
    </w:p>
    <w:p w:rsidR="001E1FA3" w:rsidRPr="00DB022A" w:rsidRDefault="001E1FA3">
      <w:pPr>
        <w:rPr>
          <w:bCs/>
          <w:iCs/>
          <w:sz w:val="26"/>
          <w:szCs w:val="26"/>
        </w:rPr>
      </w:pPr>
    </w:p>
    <w:p w:rsidR="001E1FA3" w:rsidRPr="00DB022A" w:rsidRDefault="001E1FA3">
      <w:pPr>
        <w:rPr>
          <w:bCs/>
          <w:iCs/>
          <w:sz w:val="26"/>
          <w:szCs w:val="26"/>
        </w:rPr>
      </w:pPr>
    </w:p>
    <w:tbl>
      <w:tblPr>
        <w:tblStyle w:val="3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5"/>
        <w:gridCol w:w="4219"/>
      </w:tblGrid>
      <w:tr w:rsidR="001E1FA3" w:rsidRPr="00DB022A">
        <w:tc>
          <w:tcPr>
            <w:tcW w:w="5635" w:type="dxa"/>
          </w:tcPr>
          <w:p w:rsidR="001E1FA3" w:rsidRPr="00DB022A" w:rsidRDefault="00CF3453">
            <w:pPr>
              <w:jc w:val="center"/>
              <w:rPr>
                <w:b/>
                <w:bCs/>
                <w:iCs/>
                <w:sz w:val="26"/>
                <w:szCs w:val="26"/>
              </w:rPr>
            </w:pPr>
            <w:r w:rsidRPr="00DB022A">
              <w:rPr>
                <w:b/>
                <w:bCs/>
                <w:iCs/>
                <w:sz w:val="26"/>
                <w:szCs w:val="26"/>
              </w:rPr>
              <w:t>Председатель Совета депутатов Новооскольского муниципального округа</w:t>
            </w:r>
          </w:p>
        </w:tc>
        <w:tc>
          <w:tcPr>
            <w:tcW w:w="4219" w:type="dxa"/>
          </w:tcPr>
          <w:p w:rsidR="001E1FA3" w:rsidRPr="00DB022A" w:rsidRDefault="001E1FA3">
            <w:pPr>
              <w:rPr>
                <w:bCs/>
                <w:iCs/>
                <w:sz w:val="26"/>
                <w:szCs w:val="26"/>
              </w:rPr>
            </w:pPr>
          </w:p>
          <w:p w:rsidR="001E1FA3" w:rsidRPr="00DB022A" w:rsidRDefault="00CF3453">
            <w:pPr>
              <w:jc w:val="right"/>
              <w:rPr>
                <w:b/>
                <w:bCs/>
                <w:iCs/>
                <w:sz w:val="26"/>
                <w:szCs w:val="26"/>
              </w:rPr>
            </w:pPr>
            <w:r w:rsidRPr="00DB022A">
              <w:rPr>
                <w:b/>
                <w:bCs/>
                <w:iCs/>
                <w:sz w:val="26"/>
                <w:szCs w:val="26"/>
              </w:rPr>
              <w:t xml:space="preserve"> А.И. Попова</w:t>
            </w:r>
          </w:p>
        </w:tc>
      </w:tr>
    </w:tbl>
    <w:p w:rsidR="001E1FA3" w:rsidRPr="00DB022A" w:rsidRDefault="001E1FA3">
      <w:pPr>
        <w:rPr>
          <w:bCs/>
          <w:iCs/>
          <w:sz w:val="26"/>
          <w:szCs w:val="26"/>
        </w:rPr>
      </w:pPr>
    </w:p>
    <w:p w:rsidR="001E1FA3" w:rsidRPr="00DB022A" w:rsidRDefault="001E1FA3">
      <w:pPr>
        <w:rPr>
          <w:b/>
          <w:sz w:val="26"/>
          <w:szCs w:val="26"/>
        </w:rPr>
      </w:pPr>
    </w:p>
    <w:p w:rsidR="001E1FA3" w:rsidRPr="00DB022A" w:rsidRDefault="001E1FA3">
      <w:pPr>
        <w:rPr>
          <w:b/>
          <w:sz w:val="26"/>
          <w:szCs w:val="26"/>
        </w:rPr>
      </w:pPr>
    </w:p>
    <w:p w:rsidR="001E1FA3" w:rsidRPr="00DB022A" w:rsidRDefault="001E1FA3">
      <w:pPr>
        <w:rPr>
          <w:b/>
          <w:sz w:val="26"/>
          <w:szCs w:val="26"/>
        </w:rPr>
      </w:pPr>
    </w:p>
    <w:p w:rsidR="001E1FA3" w:rsidRPr="00DB022A" w:rsidRDefault="001E1FA3">
      <w:pPr>
        <w:rPr>
          <w:b/>
          <w:sz w:val="26"/>
          <w:szCs w:val="26"/>
        </w:rPr>
      </w:pPr>
    </w:p>
    <w:p w:rsidR="001E1FA3" w:rsidRPr="00DB022A" w:rsidRDefault="001E1FA3">
      <w:pPr>
        <w:rPr>
          <w:b/>
          <w:sz w:val="26"/>
          <w:szCs w:val="26"/>
        </w:rPr>
      </w:pPr>
    </w:p>
    <w:p w:rsidR="001E1FA3" w:rsidRPr="00DB022A" w:rsidRDefault="001E1FA3">
      <w:pPr>
        <w:rPr>
          <w:b/>
          <w:sz w:val="26"/>
          <w:szCs w:val="26"/>
        </w:rPr>
      </w:pPr>
    </w:p>
    <w:p w:rsidR="001E1FA3" w:rsidRPr="00DB022A" w:rsidRDefault="001E1FA3">
      <w:pPr>
        <w:rPr>
          <w:b/>
          <w:sz w:val="26"/>
          <w:szCs w:val="26"/>
        </w:rPr>
      </w:pPr>
    </w:p>
    <w:p w:rsidR="001E1FA3" w:rsidRPr="00DB022A" w:rsidRDefault="001E1FA3">
      <w:pPr>
        <w:rPr>
          <w:b/>
          <w:sz w:val="26"/>
          <w:szCs w:val="26"/>
        </w:rPr>
      </w:pPr>
    </w:p>
    <w:p w:rsidR="00E104B5" w:rsidRPr="00DB022A" w:rsidRDefault="00E104B5">
      <w:pPr>
        <w:rPr>
          <w:b/>
          <w:sz w:val="26"/>
          <w:szCs w:val="26"/>
        </w:rPr>
      </w:pPr>
    </w:p>
    <w:p w:rsidR="00E104B5" w:rsidRPr="00DB022A" w:rsidRDefault="00E104B5">
      <w:pPr>
        <w:rPr>
          <w:b/>
          <w:sz w:val="26"/>
          <w:szCs w:val="26"/>
        </w:rPr>
      </w:pPr>
    </w:p>
    <w:p w:rsidR="00E104B5" w:rsidRPr="00DB022A" w:rsidRDefault="00E104B5">
      <w:pPr>
        <w:rPr>
          <w:b/>
          <w:sz w:val="26"/>
          <w:szCs w:val="26"/>
        </w:rPr>
      </w:pPr>
    </w:p>
    <w:p w:rsidR="00E104B5" w:rsidRPr="00DB022A" w:rsidRDefault="00E104B5">
      <w:pPr>
        <w:rPr>
          <w:b/>
          <w:sz w:val="26"/>
          <w:szCs w:val="26"/>
        </w:rPr>
      </w:pPr>
    </w:p>
    <w:p w:rsidR="00E104B5" w:rsidRPr="00DB022A" w:rsidRDefault="00E104B5">
      <w:pPr>
        <w:rPr>
          <w:b/>
          <w:sz w:val="26"/>
          <w:szCs w:val="26"/>
        </w:rPr>
      </w:pPr>
    </w:p>
    <w:p w:rsidR="00E104B5" w:rsidRPr="00DB022A" w:rsidRDefault="00E104B5">
      <w:pPr>
        <w:rPr>
          <w:b/>
          <w:sz w:val="26"/>
          <w:szCs w:val="26"/>
        </w:rPr>
      </w:pPr>
    </w:p>
    <w:p w:rsidR="00E104B5" w:rsidRPr="00DB022A" w:rsidRDefault="00E104B5">
      <w:pPr>
        <w:rPr>
          <w:b/>
          <w:sz w:val="26"/>
          <w:szCs w:val="26"/>
        </w:rPr>
      </w:pPr>
    </w:p>
    <w:p w:rsidR="00E104B5" w:rsidRPr="00DB022A" w:rsidRDefault="00E104B5">
      <w:pPr>
        <w:rPr>
          <w:b/>
          <w:sz w:val="26"/>
          <w:szCs w:val="26"/>
        </w:rPr>
      </w:pPr>
    </w:p>
    <w:p w:rsidR="00E104B5" w:rsidRPr="00DB022A" w:rsidRDefault="00E104B5">
      <w:pPr>
        <w:rPr>
          <w:b/>
          <w:sz w:val="26"/>
          <w:szCs w:val="26"/>
        </w:rPr>
      </w:pPr>
    </w:p>
    <w:p w:rsidR="00E104B5" w:rsidRPr="00DB022A" w:rsidRDefault="00E104B5">
      <w:pPr>
        <w:rPr>
          <w:b/>
          <w:sz w:val="26"/>
          <w:szCs w:val="26"/>
        </w:rPr>
      </w:pPr>
    </w:p>
    <w:p w:rsidR="00E104B5" w:rsidRPr="00DB022A" w:rsidRDefault="00E104B5">
      <w:pPr>
        <w:rPr>
          <w:b/>
          <w:sz w:val="26"/>
          <w:szCs w:val="26"/>
        </w:rPr>
      </w:pPr>
    </w:p>
    <w:p w:rsidR="00E104B5" w:rsidRPr="00DB022A" w:rsidRDefault="00E104B5">
      <w:pPr>
        <w:rPr>
          <w:b/>
          <w:sz w:val="26"/>
          <w:szCs w:val="26"/>
        </w:rPr>
      </w:pPr>
    </w:p>
    <w:p w:rsidR="00E104B5" w:rsidRPr="00DB022A" w:rsidRDefault="00E104B5">
      <w:pPr>
        <w:rPr>
          <w:b/>
          <w:sz w:val="26"/>
          <w:szCs w:val="26"/>
        </w:rPr>
      </w:pPr>
    </w:p>
    <w:p w:rsidR="00E104B5" w:rsidRPr="00DB022A" w:rsidRDefault="00E104B5">
      <w:pPr>
        <w:rPr>
          <w:b/>
          <w:sz w:val="26"/>
          <w:szCs w:val="26"/>
        </w:rPr>
      </w:pPr>
    </w:p>
    <w:p w:rsidR="00E104B5" w:rsidRPr="00DB022A" w:rsidRDefault="00E104B5">
      <w:pPr>
        <w:rPr>
          <w:b/>
          <w:sz w:val="26"/>
          <w:szCs w:val="26"/>
        </w:rPr>
      </w:pPr>
    </w:p>
    <w:p w:rsidR="001E1FA3" w:rsidRDefault="001E1FA3">
      <w:pPr>
        <w:rPr>
          <w:b/>
          <w:sz w:val="26"/>
          <w:szCs w:val="26"/>
        </w:rPr>
      </w:pPr>
    </w:p>
    <w:p w:rsidR="00DB022A" w:rsidRPr="00DB022A" w:rsidRDefault="00DB022A">
      <w:pPr>
        <w:rPr>
          <w:b/>
          <w:sz w:val="26"/>
          <w:szCs w:val="26"/>
        </w:rPr>
      </w:pPr>
    </w:p>
    <w:tbl>
      <w:tblPr>
        <w:tblStyle w:val="af2"/>
        <w:tblW w:w="0" w:type="auto"/>
        <w:tblInd w:w="4390" w:type="dxa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216"/>
      </w:tblGrid>
      <w:tr w:rsidR="001E1FA3" w:rsidRPr="00DB022A" w:rsidTr="002D7587">
        <w:trPr>
          <w:trHeight w:val="1808"/>
        </w:trPr>
        <w:tc>
          <w:tcPr>
            <w:tcW w:w="521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2D7587" w:rsidRPr="00DB022A" w:rsidRDefault="002D7587" w:rsidP="002D7587">
            <w:pPr>
              <w:ind w:left="-562" w:right="-504"/>
              <w:jc w:val="center"/>
              <w:rPr>
                <w:b/>
                <w:sz w:val="26"/>
                <w:szCs w:val="26"/>
              </w:rPr>
            </w:pPr>
            <w:r w:rsidRPr="00DB022A">
              <w:rPr>
                <w:b/>
                <w:sz w:val="26"/>
                <w:szCs w:val="26"/>
              </w:rPr>
              <w:lastRenderedPageBreak/>
              <w:t>Приложение</w:t>
            </w:r>
          </w:p>
          <w:p w:rsidR="002D7587" w:rsidRPr="00DB022A" w:rsidRDefault="002D7587" w:rsidP="002D7587">
            <w:pPr>
              <w:ind w:left="-562" w:right="-504"/>
              <w:jc w:val="center"/>
              <w:rPr>
                <w:b/>
                <w:sz w:val="26"/>
                <w:szCs w:val="26"/>
              </w:rPr>
            </w:pPr>
          </w:p>
          <w:p w:rsidR="001E1FA3" w:rsidRPr="00DB022A" w:rsidRDefault="00CF3453" w:rsidP="002D7587">
            <w:pPr>
              <w:ind w:left="-562" w:right="-504"/>
              <w:jc w:val="center"/>
              <w:rPr>
                <w:sz w:val="26"/>
                <w:szCs w:val="26"/>
              </w:rPr>
            </w:pPr>
            <w:r w:rsidRPr="00DB022A">
              <w:rPr>
                <w:b/>
                <w:sz w:val="26"/>
                <w:szCs w:val="26"/>
              </w:rPr>
              <w:t>У</w:t>
            </w:r>
            <w:r w:rsidR="002D7587" w:rsidRPr="00DB022A">
              <w:rPr>
                <w:b/>
                <w:sz w:val="26"/>
                <w:szCs w:val="26"/>
              </w:rPr>
              <w:t>ТВЕРЖДЕНО</w:t>
            </w:r>
          </w:p>
          <w:p w:rsidR="001E1FA3" w:rsidRPr="00DB022A" w:rsidRDefault="00CF3453" w:rsidP="002D7587">
            <w:pPr>
              <w:ind w:left="-562" w:right="-504"/>
              <w:jc w:val="center"/>
              <w:rPr>
                <w:sz w:val="26"/>
                <w:szCs w:val="26"/>
              </w:rPr>
            </w:pPr>
            <w:r w:rsidRPr="00DB022A">
              <w:rPr>
                <w:b/>
                <w:sz w:val="26"/>
                <w:szCs w:val="26"/>
              </w:rPr>
              <w:t>решением Совета депутатов</w:t>
            </w:r>
          </w:p>
          <w:p w:rsidR="001E1FA3" w:rsidRPr="00DB022A" w:rsidRDefault="00CF3453" w:rsidP="002D7587">
            <w:pPr>
              <w:ind w:left="-562" w:right="-504"/>
              <w:jc w:val="center"/>
              <w:rPr>
                <w:color w:val="1A1A1A"/>
                <w:sz w:val="26"/>
                <w:szCs w:val="26"/>
              </w:rPr>
            </w:pPr>
            <w:r w:rsidRPr="00DB022A">
              <w:rPr>
                <w:b/>
                <w:color w:val="1A1A1A"/>
                <w:sz w:val="26"/>
                <w:szCs w:val="26"/>
              </w:rPr>
              <w:t>Новооскольского муниципального округа Белгородской области</w:t>
            </w:r>
          </w:p>
          <w:p w:rsidR="001E1FA3" w:rsidRPr="00DB022A" w:rsidRDefault="00CF3453" w:rsidP="002D7587">
            <w:pPr>
              <w:ind w:left="-562" w:right="-504"/>
              <w:jc w:val="center"/>
              <w:rPr>
                <w:color w:val="000000"/>
                <w:sz w:val="26"/>
                <w:szCs w:val="26"/>
              </w:rPr>
            </w:pPr>
            <w:r w:rsidRPr="00DB022A">
              <w:rPr>
                <w:b/>
                <w:color w:val="000000" w:themeColor="text1"/>
                <w:sz w:val="26"/>
                <w:szCs w:val="26"/>
              </w:rPr>
              <w:t>от  «__» _______ 2024 года № ___</w:t>
            </w:r>
          </w:p>
        </w:tc>
      </w:tr>
    </w:tbl>
    <w:p w:rsidR="001E1FA3" w:rsidRPr="00DB022A" w:rsidRDefault="00CF3453">
      <w:pPr>
        <w:jc w:val="center"/>
        <w:rPr>
          <w:sz w:val="26"/>
          <w:szCs w:val="26"/>
        </w:rPr>
      </w:pPr>
      <w:r w:rsidRPr="00DB022A">
        <w:rPr>
          <w:b/>
          <w:sz w:val="26"/>
          <w:szCs w:val="26"/>
        </w:rPr>
        <w:t xml:space="preserve">                                                          </w:t>
      </w:r>
    </w:p>
    <w:p w:rsidR="001E1FA3" w:rsidRPr="00DB022A" w:rsidRDefault="001E1FA3" w:rsidP="00DB022A">
      <w:pPr>
        <w:rPr>
          <w:sz w:val="26"/>
          <w:szCs w:val="26"/>
        </w:rPr>
      </w:pPr>
    </w:p>
    <w:p w:rsidR="001E1FA3" w:rsidRPr="00DB022A" w:rsidRDefault="00DB022A">
      <w:pPr>
        <w:jc w:val="center"/>
        <w:rPr>
          <w:sz w:val="26"/>
          <w:szCs w:val="26"/>
        </w:rPr>
      </w:pPr>
      <w:r>
        <w:rPr>
          <w:b/>
          <w:sz w:val="26"/>
          <w:szCs w:val="26"/>
        </w:rPr>
        <w:t>Положение</w:t>
      </w:r>
    </w:p>
    <w:p w:rsidR="001E1FA3" w:rsidRPr="00DB022A" w:rsidRDefault="00CF3453">
      <w:pPr>
        <w:jc w:val="center"/>
        <w:rPr>
          <w:sz w:val="26"/>
          <w:szCs w:val="26"/>
        </w:rPr>
      </w:pPr>
      <w:r w:rsidRPr="00DB022A">
        <w:rPr>
          <w:b/>
          <w:sz w:val="26"/>
          <w:szCs w:val="26"/>
        </w:rPr>
        <w:t xml:space="preserve">об управлении </w:t>
      </w:r>
      <w:r w:rsidR="002C394F" w:rsidRPr="00DB022A">
        <w:rPr>
          <w:b/>
          <w:sz w:val="26"/>
          <w:szCs w:val="26"/>
        </w:rPr>
        <w:t>образования</w:t>
      </w:r>
      <w:r w:rsidRPr="00DB022A">
        <w:rPr>
          <w:b/>
          <w:sz w:val="26"/>
          <w:szCs w:val="26"/>
        </w:rPr>
        <w:t xml:space="preserve"> администрации Новооскольского </w:t>
      </w:r>
      <w:r w:rsidR="00AE041A" w:rsidRPr="00DB022A">
        <w:rPr>
          <w:b/>
          <w:sz w:val="26"/>
          <w:szCs w:val="26"/>
        </w:rPr>
        <w:t>муниципального округа Белгородской области</w:t>
      </w:r>
    </w:p>
    <w:p w:rsidR="001E1FA3" w:rsidRPr="00DB022A" w:rsidRDefault="001E1FA3">
      <w:pPr>
        <w:jc w:val="center"/>
        <w:rPr>
          <w:sz w:val="26"/>
          <w:szCs w:val="26"/>
        </w:rPr>
      </w:pPr>
    </w:p>
    <w:p w:rsidR="00157561" w:rsidRPr="00DB022A" w:rsidRDefault="00157561" w:rsidP="0015756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b/>
          <w:sz w:val="26"/>
          <w:szCs w:val="26"/>
        </w:rPr>
      </w:pPr>
      <w:r w:rsidRPr="00DB022A">
        <w:rPr>
          <w:b/>
          <w:sz w:val="26"/>
          <w:szCs w:val="26"/>
        </w:rPr>
        <w:t>1. Общие положения</w:t>
      </w:r>
    </w:p>
    <w:p w:rsidR="00157561" w:rsidRPr="00DB022A" w:rsidRDefault="00157561" w:rsidP="0015756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1080"/>
        <w:rPr>
          <w:b/>
          <w:sz w:val="26"/>
          <w:szCs w:val="26"/>
        </w:rPr>
      </w:pPr>
    </w:p>
    <w:p w:rsidR="00157561" w:rsidRPr="00DB022A" w:rsidRDefault="00157561" w:rsidP="0015756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6"/>
          <w:szCs w:val="26"/>
        </w:rPr>
      </w:pPr>
      <w:r w:rsidRPr="00DB022A">
        <w:rPr>
          <w:sz w:val="26"/>
          <w:szCs w:val="26"/>
        </w:rPr>
        <w:t>1.1. Управление образования администрации Новооскольского муниципального округа Белгородской области (далее - управление образования) является  отраслевым органом администрации Новооскольского муниципального округа Белгородской области, осуществляющим управление в сфере образования на территории Новооскольского муниципального округа Белгородской области.</w:t>
      </w:r>
    </w:p>
    <w:p w:rsidR="00157561" w:rsidRPr="00DB022A" w:rsidRDefault="00157561" w:rsidP="0015756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6"/>
          <w:szCs w:val="26"/>
        </w:rPr>
      </w:pPr>
      <w:r w:rsidRPr="00DB022A">
        <w:rPr>
          <w:sz w:val="26"/>
          <w:szCs w:val="26"/>
        </w:rPr>
        <w:t>1.2. Управление образования является самостоятельным юридическим лицом и подлежит обязательной государственной регистрации в соответствии с действующим законодательством Российской Федерации.</w:t>
      </w:r>
    </w:p>
    <w:p w:rsidR="00157561" w:rsidRPr="00DB022A" w:rsidRDefault="00157561" w:rsidP="0015756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6"/>
          <w:szCs w:val="26"/>
        </w:rPr>
      </w:pPr>
      <w:r w:rsidRPr="00DB022A">
        <w:rPr>
          <w:sz w:val="26"/>
          <w:szCs w:val="26"/>
        </w:rPr>
        <w:t xml:space="preserve">1.3 Учредителем управления образования является </w:t>
      </w:r>
      <w:proofErr w:type="spellStart"/>
      <w:r w:rsidRPr="00DB022A">
        <w:rPr>
          <w:sz w:val="26"/>
          <w:szCs w:val="26"/>
        </w:rPr>
        <w:t>Новооскольский</w:t>
      </w:r>
      <w:proofErr w:type="spellEnd"/>
      <w:r w:rsidRPr="00DB022A">
        <w:rPr>
          <w:sz w:val="26"/>
          <w:szCs w:val="26"/>
        </w:rPr>
        <w:t xml:space="preserve"> муниципальн</w:t>
      </w:r>
      <w:r w:rsidR="00926DAC" w:rsidRPr="00DB022A">
        <w:rPr>
          <w:sz w:val="26"/>
          <w:szCs w:val="26"/>
        </w:rPr>
        <w:t>ый</w:t>
      </w:r>
      <w:r w:rsidRPr="00DB022A">
        <w:rPr>
          <w:sz w:val="26"/>
          <w:szCs w:val="26"/>
        </w:rPr>
        <w:t xml:space="preserve"> округ Белгородской области  в лице  администрации Новооскольского  муниципального округа Белгородс</w:t>
      </w:r>
      <w:r w:rsidR="00DB022A">
        <w:rPr>
          <w:sz w:val="26"/>
          <w:szCs w:val="26"/>
        </w:rPr>
        <w:t xml:space="preserve">кой области </w:t>
      </w:r>
      <w:r w:rsidRPr="00DB022A">
        <w:rPr>
          <w:sz w:val="26"/>
          <w:szCs w:val="26"/>
        </w:rPr>
        <w:t>(далее - Учредитель).</w:t>
      </w:r>
    </w:p>
    <w:p w:rsidR="00157561" w:rsidRPr="00DB022A" w:rsidRDefault="00157561" w:rsidP="0015756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6"/>
          <w:szCs w:val="26"/>
        </w:rPr>
      </w:pPr>
      <w:r w:rsidRPr="00DB022A">
        <w:rPr>
          <w:sz w:val="26"/>
          <w:szCs w:val="26"/>
        </w:rPr>
        <w:t>1.4. Полное официальное наименование учреждения – управление образования администрации Новооскольского муниципального округа Белгородской области, краткое наименование – управление образования администрации Новооскольского муниципального округа.</w:t>
      </w:r>
    </w:p>
    <w:p w:rsidR="00157561" w:rsidRPr="00DB022A" w:rsidRDefault="00157561" w:rsidP="0015756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6"/>
          <w:szCs w:val="26"/>
        </w:rPr>
      </w:pPr>
      <w:r w:rsidRPr="00DB022A">
        <w:rPr>
          <w:sz w:val="26"/>
          <w:szCs w:val="26"/>
        </w:rPr>
        <w:t xml:space="preserve">1.5. </w:t>
      </w:r>
      <w:proofErr w:type="gramStart"/>
      <w:r w:rsidRPr="00DB022A">
        <w:rPr>
          <w:sz w:val="26"/>
          <w:szCs w:val="26"/>
        </w:rPr>
        <w:t xml:space="preserve">Управление образования руководствуется в своей деятельности </w:t>
      </w:r>
      <w:hyperlink r:id="rId14" w:history="1">
        <w:r w:rsidRPr="00DB022A">
          <w:rPr>
            <w:sz w:val="26"/>
            <w:szCs w:val="26"/>
          </w:rPr>
          <w:t>Конституцией</w:t>
        </w:r>
      </w:hyperlink>
      <w:r w:rsidRPr="00DB022A">
        <w:rPr>
          <w:sz w:val="26"/>
          <w:szCs w:val="26"/>
        </w:rPr>
        <w:t xml:space="preserve"> Российской Федерации, Федеральным </w:t>
      </w:r>
      <w:hyperlink r:id="rId15" w:history="1">
        <w:r w:rsidRPr="00DB022A">
          <w:rPr>
            <w:sz w:val="26"/>
            <w:szCs w:val="26"/>
          </w:rPr>
          <w:t>законом</w:t>
        </w:r>
      </w:hyperlink>
      <w:r w:rsidRPr="00DB022A">
        <w:rPr>
          <w:sz w:val="26"/>
          <w:szCs w:val="26"/>
        </w:rPr>
        <w:t xml:space="preserve"> от 12 января </w:t>
      </w:r>
      <w:r w:rsidR="00DB022A">
        <w:rPr>
          <w:sz w:val="26"/>
          <w:szCs w:val="26"/>
        </w:rPr>
        <w:t xml:space="preserve">  </w:t>
      </w:r>
      <w:r w:rsidRPr="00DB022A">
        <w:rPr>
          <w:sz w:val="26"/>
          <w:szCs w:val="26"/>
        </w:rPr>
        <w:t xml:space="preserve">1996 года № 7-ФЗ «О некоммерческих организациях» (применительно к учреждениям), Федеральным </w:t>
      </w:r>
      <w:hyperlink r:id="rId16" w:history="1">
        <w:r w:rsidRPr="00DB022A">
          <w:rPr>
            <w:sz w:val="26"/>
            <w:szCs w:val="26"/>
          </w:rPr>
          <w:t>законом</w:t>
        </w:r>
      </w:hyperlink>
      <w:r w:rsidRPr="00DB022A">
        <w:rPr>
          <w:sz w:val="26"/>
          <w:szCs w:val="26"/>
        </w:rPr>
        <w:t xml:space="preserve"> Российской Федерации от 29 декабря </w:t>
      </w:r>
      <w:r w:rsidR="00AD66A0" w:rsidRPr="00DB022A">
        <w:rPr>
          <w:sz w:val="26"/>
          <w:szCs w:val="26"/>
        </w:rPr>
        <w:t xml:space="preserve">   </w:t>
      </w:r>
      <w:r w:rsidRPr="00DB022A">
        <w:rPr>
          <w:sz w:val="26"/>
          <w:szCs w:val="26"/>
        </w:rPr>
        <w:t>2012 года  № 273-ФЗ «Об образовании в Российской Федерации», другими федеральными законами, постановлениями и распоряжениями Правительства Российской Федерации, Указами Президента Российской Федерации, иными федеральными нормативными актами Российской Федерации, законами и нормативными</w:t>
      </w:r>
      <w:proofErr w:type="gramEnd"/>
      <w:r w:rsidRPr="00DB022A">
        <w:rPr>
          <w:sz w:val="26"/>
          <w:szCs w:val="26"/>
        </w:rPr>
        <w:t xml:space="preserve"> правовыми актами Белгородской области, Уставом Белгородской области, нормативно правовыми актами администрации Новооскольского муниципального округа Белгородской области, Уставом Новооскольского муниципального округа Белгородской области, а также настоящим Положением.</w:t>
      </w:r>
    </w:p>
    <w:p w:rsidR="00157561" w:rsidRPr="00DB022A" w:rsidRDefault="00157561" w:rsidP="0015756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DB022A">
        <w:rPr>
          <w:sz w:val="26"/>
          <w:szCs w:val="26"/>
        </w:rPr>
        <w:t xml:space="preserve">1.6. </w:t>
      </w:r>
      <w:proofErr w:type="gramStart"/>
      <w:r w:rsidRPr="00DB022A">
        <w:rPr>
          <w:sz w:val="26"/>
          <w:szCs w:val="26"/>
        </w:rPr>
        <w:t xml:space="preserve">Управление образования в своей деятельности взаимодействует с </w:t>
      </w:r>
      <w:r w:rsidR="004B577E" w:rsidRPr="00DB022A">
        <w:rPr>
          <w:sz w:val="26"/>
          <w:szCs w:val="26"/>
        </w:rPr>
        <w:t>министерством</w:t>
      </w:r>
      <w:r w:rsidRPr="00DB022A">
        <w:rPr>
          <w:sz w:val="26"/>
          <w:szCs w:val="26"/>
        </w:rPr>
        <w:t xml:space="preserve"> образования Белгородской области, его структурными подразделениями, областным государственным образовательным учреждением дополнительного профессионального образования «Белгородский институт развития образования», органами исполнительной власти Белгородской области, Управлением </w:t>
      </w:r>
      <w:r w:rsidRPr="00DB022A">
        <w:rPr>
          <w:sz w:val="26"/>
          <w:szCs w:val="26"/>
        </w:rPr>
        <w:lastRenderedPageBreak/>
        <w:t xml:space="preserve">Федеральной антимонопольной службы по Белгородской области, отраслевыми (функциональными) территориальными органами администрации Новооскольского </w:t>
      </w:r>
      <w:r w:rsidR="004B577E" w:rsidRPr="00DB022A">
        <w:rPr>
          <w:sz w:val="26"/>
          <w:szCs w:val="26"/>
        </w:rPr>
        <w:t>муниципального округа Белгородской области</w:t>
      </w:r>
      <w:r w:rsidRPr="00DB022A">
        <w:rPr>
          <w:sz w:val="26"/>
          <w:szCs w:val="26"/>
        </w:rPr>
        <w:t xml:space="preserve">, руководителями муниципальных образовательных организаций Новооскольского </w:t>
      </w:r>
      <w:r w:rsidR="004B577E" w:rsidRPr="00DB022A">
        <w:rPr>
          <w:sz w:val="26"/>
          <w:szCs w:val="26"/>
        </w:rPr>
        <w:t>муниципального округа Белгородской области</w:t>
      </w:r>
      <w:r w:rsidRPr="00DB022A">
        <w:rPr>
          <w:sz w:val="26"/>
          <w:szCs w:val="26"/>
        </w:rPr>
        <w:t>, а также с предприятиями</w:t>
      </w:r>
      <w:proofErr w:type="gramEnd"/>
      <w:r w:rsidRPr="00DB022A">
        <w:rPr>
          <w:sz w:val="26"/>
          <w:szCs w:val="26"/>
        </w:rPr>
        <w:t>, учреждениями и организациями всех форм собственности.</w:t>
      </w:r>
    </w:p>
    <w:p w:rsidR="00157561" w:rsidRPr="00DB022A" w:rsidRDefault="00157561" w:rsidP="0015756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DB022A">
        <w:rPr>
          <w:sz w:val="26"/>
          <w:szCs w:val="26"/>
        </w:rPr>
        <w:t>1.7. Финансовое обеспечение деятельност</w:t>
      </w:r>
      <w:r w:rsidR="00DB022A">
        <w:rPr>
          <w:sz w:val="26"/>
          <w:szCs w:val="26"/>
        </w:rPr>
        <w:t xml:space="preserve">и управления образования </w:t>
      </w:r>
      <w:r w:rsidRPr="00DB022A">
        <w:rPr>
          <w:sz w:val="26"/>
          <w:szCs w:val="26"/>
        </w:rPr>
        <w:t xml:space="preserve">и выполнение возложенных на него функций осуществляется за счет средств, предусмотренных в бюджете Новооскольского </w:t>
      </w:r>
      <w:r w:rsidR="001F2B3A" w:rsidRPr="00DB022A">
        <w:rPr>
          <w:sz w:val="26"/>
          <w:szCs w:val="26"/>
        </w:rPr>
        <w:t>муниципального округа Белгородской области</w:t>
      </w:r>
      <w:r w:rsidRPr="00DB022A">
        <w:rPr>
          <w:sz w:val="26"/>
          <w:szCs w:val="26"/>
        </w:rPr>
        <w:t>.</w:t>
      </w:r>
    </w:p>
    <w:p w:rsidR="00157561" w:rsidRPr="00DB022A" w:rsidRDefault="00157561" w:rsidP="0015756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6"/>
          <w:szCs w:val="26"/>
        </w:rPr>
      </w:pPr>
      <w:r w:rsidRPr="00DB022A">
        <w:rPr>
          <w:sz w:val="26"/>
          <w:szCs w:val="26"/>
        </w:rPr>
        <w:t>1.8. Управление образования имеет самостоятельный баланс</w:t>
      </w:r>
      <w:r w:rsidR="00DB022A">
        <w:rPr>
          <w:sz w:val="26"/>
          <w:szCs w:val="26"/>
        </w:rPr>
        <w:t>, расчетный</w:t>
      </w:r>
      <w:r w:rsidR="00AD66A0" w:rsidRPr="00DB022A">
        <w:rPr>
          <w:sz w:val="26"/>
          <w:szCs w:val="26"/>
        </w:rPr>
        <w:t xml:space="preserve"> </w:t>
      </w:r>
      <w:r w:rsidRPr="00DB022A">
        <w:rPr>
          <w:sz w:val="26"/>
          <w:szCs w:val="26"/>
        </w:rPr>
        <w:t>и лицевой счет</w:t>
      </w:r>
      <w:r w:rsidR="006E2F30" w:rsidRPr="00DB022A">
        <w:rPr>
          <w:sz w:val="26"/>
          <w:szCs w:val="26"/>
        </w:rPr>
        <w:t>а</w:t>
      </w:r>
      <w:r w:rsidRPr="00DB022A">
        <w:rPr>
          <w:sz w:val="26"/>
          <w:szCs w:val="26"/>
        </w:rPr>
        <w:t>, печать со своим наименованием, штампы, официальные бланки установленного образца и иную символику, разрешенную в установленном порядке.</w:t>
      </w:r>
    </w:p>
    <w:p w:rsidR="00157561" w:rsidRPr="00DB022A" w:rsidRDefault="00157561" w:rsidP="0015756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6"/>
          <w:szCs w:val="26"/>
        </w:rPr>
      </w:pPr>
      <w:r w:rsidRPr="00DB022A">
        <w:rPr>
          <w:sz w:val="26"/>
          <w:szCs w:val="26"/>
        </w:rPr>
        <w:t xml:space="preserve">1.9. Управление образования подотчетно в своей деятельности администрации Новооскольского </w:t>
      </w:r>
      <w:r w:rsidR="001F2B3A" w:rsidRPr="00DB022A">
        <w:rPr>
          <w:sz w:val="26"/>
          <w:szCs w:val="26"/>
        </w:rPr>
        <w:t xml:space="preserve">муниципального округа Белгородской области   </w:t>
      </w:r>
      <w:r w:rsidRPr="00DB022A">
        <w:rPr>
          <w:sz w:val="26"/>
          <w:szCs w:val="26"/>
        </w:rPr>
        <w:t xml:space="preserve"> и министерству образования Белгородской области.</w:t>
      </w:r>
    </w:p>
    <w:p w:rsidR="00157561" w:rsidRPr="00DB022A" w:rsidRDefault="00157561" w:rsidP="0015756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6"/>
          <w:szCs w:val="26"/>
        </w:rPr>
      </w:pPr>
      <w:r w:rsidRPr="00DB022A">
        <w:rPr>
          <w:sz w:val="26"/>
          <w:szCs w:val="26"/>
        </w:rPr>
        <w:t>1.10. Юридический адрес управления образования: 309640, Белгородская область, г. Новый Оскол, ул. Славы, д.26.</w:t>
      </w:r>
    </w:p>
    <w:p w:rsidR="00157561" w:rsidRPr="00DB022A" w:rsidRDefault="00157561" w:rsidP="0015756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firstLine="567"/>
        <w:jc w:val="both"/>
        <w:outlineLvl w:val="1"/>
        <w:rPr>
          <w:sz w:val="26"/>
          <w:szCs w:val="26"/>
        </w:rPr>
      </w:pPr>
      <w:r w:rsidRPr="00DB022A">
        <w:rPr>
          <w:sz w:val="26"/>
          <w:szCs w:val="26"/>
        </w:rPr>
        <w:t xml:space="preserve">1.11. Фактический адрес управления образования: 309640, Белгородская область, г. Новый Оскол, ул. Славы, д.26. </w:t>
      </w:r>
    </w:p>
    <w:p w:rsidR="00157561" w:rsidRPr="00DB022A" w:rsidRDefault="00157561" w:rsidP="0015756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firstLine="567"/>
        <w:jc w:val="both"/>
        <w:outlineLvl w:val="1"/>
        <w:rPr>
          <w:sz w:val="26"/>
          <w:szCs w:val="26"/>
        </w:rPr>
      </w:pPr>
    </w:p>
    <w:p w:rsidR="00157561" w:rsidRPr="00DB022A" w:rsidRDefault="00157561" w:rsidP="0015756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center"/>
        <w:outlineLvl w:val="1"/>
        <w:rPr>
          <w:b/>
          <w:sz w:val="26"/>
          <w:szCs w:val="26"/>
        </w:rPr>
      </w:pPr>
      <w:r w:rsidRPr="00DB022A">
        <w:rPr>
          <w:b/>
          <w:sz w:val="26"/>
          <w:szCs w:val="26"/>
        </w:rPr>
        <w:t xml:space="preserve">2. </w:t>
      </w:r>
      <w:r w:rsidRPr="00DB022A">
        <w:rPr>
          <w:b/>
          <w:sz w:val="26"/>
          <w:szCs w:val="26"/>
          <w:lang w:val="en-US"/>
        </w:rPr>
        <w:t>C</w:t>
      </w:r>
      <w:proofErr w:type="spellStart"/>
      <w:r w:rsidR="00DB022A" w:rsidRPr="00DB022A">
        <w:rPr>
          <w:b/>
          <w:sz w:val="26"/>
          <w:szCs w:val="26"/>
        </w:rPr>
        <w:t>труктура</w:t>
      </w:r>
      <w:proofErr w:type="spellEnd"/>
      <w:r w:rsidRPr="00DB022A">
        <w:rPr>
          <w:b/>
          <w:sz w:val="26"/>
          <w:szCs w:val="26"/>
        </w:rPr>
        <w:t xml:space="preserve"> управления образования</w:t>
      </w:r>
    </w:p>
    <w:p w:rsidR="00157561" w:rsidRPr="00DB022A" w:rsidRDefault="00157561" w:rsidP="0015756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157561" w:rsidRPr="00DB022A" w:rsidRDefault="00157561" w:rsidP="0015756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6"/>
          <w:szCs w:val="26"/>
        </w:rPr>
      </w:pPr>
      <w:r w:rsidRPr="00DB022A">
        <w:rPr>
          <w:sz w:val="26"/>
          <w:szCs w:val="26"/>
        </w:rPr>
        <w:t xml:space="preserve">2.1. Управление деятельностью управления образования осуществляется в соответствии с законодательством Российской Федерации, настоящим Положением и строится на принципах единоначалия. </w:t>
      </w:r>
    </w:p>
    <w:p w:rsidR="00157561" w:rsidRPr="00DB022A" w:rsidRDefault="00157561" w:rsidP="0015756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6"/>
          <w:szCs w:val="26"/>
        </w:rPr>
      </w:pPr>
      <w:r w:rsidRPr="00DB022A">
        <w:rPr>
          <w:sz w:val="26"/>
          <w:szCs w:val="26"/>
        </w:rPr>
        <w:t xml:space="preserve">2.2. Управление образования возглавляет начальник управления образования администрации Новооскольского </w:t>
      </w:r>
      <w:r w:rsidR="001F2B3A" w:rsidRPr="00DB022A">
        <w:rPr>
          <w:sz w:val="26"/>
          <w:szCs w:val="26"/>
        </w:rPr>
        <w:t xml:space="preserve">муниципального округа Белгородской области </w:t>
      </w:r>
      <w:r w:rsidRPr="00DB022A">
        <w:rPr>
          <w:sz w:val="26"/>
          <w:szCs w:val="26"/>
        </w:rPr>
        <w:t xml:space="preserve"> (далее -  начальник управления образования), замещающий должность муниципальной службы, назначаемый на должность и освобождаемый от занимаемой должности главой администрации Новооскольского </w:t>
      </w:r>
      <w:r w:rsidR="001F2B3A" w:rsidRPr="00DB022A">
        <w:rPr>
          <w:sz w:val="26"/>
          <w:szCs w:val="26"/>
        </w:rPr>
        <w:t xml:space="preserve">муниципального округа Белгородской области </w:t>
      </w:r>
      <w:r w:rsidRPr="00DB022A">
        <w:rPr>
          <w:sz w:val="26"/>
          <w:szCs w:val="26"/>
        </w:rPr>
        <w:t xml:space="preserve">по представлению первого заместителя главы администрации Новооскольского </w:t>
      </w:r>
      <w:r w:rsidR="00703576" w:rsidRPr="00DB022A">
        <w:rPr>
          <w:sz w:val="26"/>
          <w:szCs w:val="26"/>
        </w:rPr>
        <w:t xml:space="preserve">муниципального округа Белгородской области </w:t>
      </w:r>
      <w:r w:rsidRPr="00DB022A">
        <w:rPr>
          <w:sz w:val="26"/>
          <w:szCs w:val="26"/>
        </w:rPr>
        <w:t xml:space="preserve"> по социальной политике.</w:t>
      </w:r>
    </w:p>
    <w:p w:rsidR="00157561" w:rsidRPr="00DB022A" w:rsidRDefault="00157561" w:rsidP="0015756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DB022A">
        <w:rPr>
          <w:sz w:val="26"/>
          <w:szCs w:val="26"/>
        </w:rPr>
        <w:t xml:space="preserve">2.3. Начальник управления образования осуществляет руководство управлением образования в соответствии с действующим законодательством Российской Федерации, настоящим Положением и несет персональную ответственность за выполнение возложенных на управление  образования задач </w:t>
      </w:r>
      <w:r w:rsidR="00AD66A0" w:rsidRPr="00DB022A">
        <w:rPr>
          <w:sz w:val="26"/>
          <w:szCs w:val="26"/>
        </w:rPr>
        <w:t xml:space="preserve">    </w:t>
      </w:r>
      <w:r w:rsidRPr="00DB022A">
        <w:rPr>
          <w:sz w:val="26"/>
          <w:szCs w:val="26"/>
        </w:rPr>
        <w:t>и функций.</w:t>
      </w:r>
    </w:p>
    <w:p w:rsidR="00157561" w:rsidRPr="00DB022A" w:rsidRDefault="00157561" w:rsidP="0015756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DB022A">
        <w:rPr>
          <w:sz w:val="26"/>
          <w:szCs w:val="26"/>
        </w:rPr>
        <w:t>2.4. Срок полномочий начальника управления образования определяется Трудовым договором.</w:t>
      </w:r>
    </w:p>
    <w:p w:rsidR="00157561" w:rsidRPr="00DB022A" w:rsidRDefault="00157561" w:rsidP="0015756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DB022A">
        <w:rPr>
          <w:sz w:val="26"/>
          <w:szCs w:val="26"/>
        </w:rPr>
        <w:t xml:space="preserve">2.5. Начальник управления образования подчиняется главе администрации Новооскольского </w:t>
      </w:r>
      <w:r w:rsidR="00703576" w:rsidRPr="00DB022A">
        <w:rPr>
          <w:sz w:val="26"/>
          <w:szCs w:val="26"/>
        </w:rPr>
        <w:t>муниципального окр</w:t>
      </w:r>
      <w:r w:rsidR="00DB022A">
        <w:rPr>
          <w:sz w:val="26"/>
          <w:szCs w:val="26"/>
        </w:rPr>
        <w:t xml:space="preserve">уга Белгородской области </w:t>
      </w:r>
      <w:r w:rsidRPr="00DB022A">
        <w:rPr>
          <w:sz w:val="26"/>
          <w:szCs w:val="26"/>
        </w:rPr>
        <w:t xml:space="preserve">и непосредственно первому заместителю главы администрации Новооскольского </w:t>
      </w:r>
      <w:r w:rsidR="00703576" w:rsidRPr="00DB022A">
        <w:rPr>
          <w:sz w:val="26"/>
          <w:szCs w:val="26"/>
        </w:rPr>
        <w:t xml:space="preserve">муниципального округа Белгородской области </w:t>
      </w:r>
      <w:r w:rsidRPr="00DB022A">
        <w:rPr>
          <w:sz w:val="26"/>
          <w:szCs w:val="26"/>
        </w:rPr>
        <w:t xml:space="preserve"> по социальной политике.</w:t>
      </w:r>
    </w:p>
    <w:p w:rsidR="00157561" w:rsidRPr="00DB022A" w:rsidRDefault="00157561" w:rsidP="0015756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6"/>
          <w:szCs w:val="26"/>
        </w:rPr>
      </w:pPr>
      <w:r w:rsidRPr="00DB022A">
        <w:rPr>
          <w:sz w:val="26"/>
          <w:szCs w:val="26"/>
        </w:rPr>
        <w:t xml:space="preserve">2.6. </w:t>
      </w:r>
      <w:proofErr w:type="gramStart"/>
      <w:r w:rsidRPr="00DB022A">
        <w:rPr>
          <w:sz w:val="26"/>
          <w:szCs w:val="26"/>
        </w:rPr>
        <w:t xml:space="preserve">Руководители муниципальных образовательных организаций Новооскольского </w:t>
      </w:r>
      <w:r w:rsidR="00A91C51" w:rsidRPr="00DB022A">
        <w:rPr>
          <w:sz w:val="26"/>
          <w:szCs w:val="26"/>
        </w:rPr>
        <w:t>муниципального округа Белгородск</w:t>
      </w:r>
      <w:r w:rsidR="00DB022A">
        <w:rPr>
          <w:sz w:val="26"/>
          <w:szCs w:val="26"/>
        </w:rPr>
        <w:t>ой области</w:t>
      </w:r>
      <w:r w:rsidR="00A91C51" w:rsidRPr="00DB022A">
        <w:rPr>
          <w:sz w:val="26"/>
          <w:szCs w:val="26"/>
        </w:rPr>
        <w:t xml:space="preserve"> </w:t>
      </w:r>
      <w:r w:rsidRPr="00DB022A">
        <w:rPr>
          <w:sz w:val="26"/>
          <w:szCs w:val="26"/>
        </w:rPr>
        <w:t xml:space="preserve">(далее – муниципальные образовательные организации) (за исключением случаев назначения руководителей муниципальных образовательных организаций по конкурсу), директор </w:t>
      </w:r>
      <w:r w:rsidRPr="00DB022A">
        <w:rPr>
          <w:sz w:val="26"/>
          <w:szCs w:val="26"/>
        </w:rPr>
        <w:lastRenderedPageBreak/>
        <w:t xml:space="preserve">муниципального казенного учреждения «Центр сопровождения образования» (далее по тексту – МКУ «Центр сопровождения образования»), заместители начальника управления образования, начальники отделов управления образования назначаются на должность и освобождаются от должности начальником управления образования по согласованию </w:t>
      </w:r>
      <w:r w:rsidR="00A91C51" w:rsidRPr="00DB022A">
        <w:rPr>
          <w:sz w:val="26"/>
          <w:szCs w:val="26"/>
        </w:rPr>
        <w:t xml:space="preserve"> </w:t>
      </w:r>
      <w:r w:rsidRPr="00DB022A">
        <w:rPr>
          <w:sz w:val="26"/>
          <w:szCs w:val="26"/>
        </w:rPr>
        <w:t>с Учредителем.</w:t>
      </w:r>
      <w:proofErr w:type="gramEnd"/>
    </w:p>
    <w:p w:rsidR="00157561" w:rsidRPr="00DB022A" w:rsidRDefault="00157561" w:rsidP="0015756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6"/>
          <w:szCs w:val="26"/>
        </w:rPr>
      </w:pPr>
      <w:r w:rsidRPr="00DB022A">
        <w:rPr>
          <w:sz w:val="26"/>
          <w:szCs w:val="26"/>
        </w:rPr>
        <w:t>2.7. Срок полномочи</w:t>
      </w:r>
      <w:r w:rsidR="00926DAC" w:rsidRPr="00DB022A">
        <w:rPr>
          <w:sz w:val="26"/>
          <w:szCs w:val="26"/>
        </w:rPr>
        <w:t>й</w:t>
      </w:r>
      <w:r w:rsidRPr="00DB022A">
        <w:rPr>
          <w:sz w:val="26"/>
          <w:szCs w:val="26"/>
        </w:rPr>
        <w:t xml:space="preserve"> руководителей муниципальных образовательных организаций, директора МКУ «Центр сопровождения образования», заместителей  начальника управления образования, начальников отделов управления образования определяется трудовым договором.</w:t>
      </w:r>
    </w:p>
    <w:p w:rsidR="00157561" w:rsidRPr="00DB022A" w:rsidRDefault="00157561" w:rsidP="0015756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6"/>
          <w:szCs w:val="26"/>
        </w:rPr>
      </w:pPr>
      <w:r w:rsidRPr="00DB022A">
        <w:rPr>
          <w:sz w:val="26"/>
          <w:szCs w:val="26"/>
        </w:rPr>
        <w:t xml:space="preserve">2.8. Руководители муниципальных образовательных организаций, директор МКУ «Центр сопровождения образования» подчиняются непосредственно начальнику управления образования.  </w:t>
      </w:r>
    </w:p>
    <w:p w:rsidR="00157561" w:rsidRPr="00DB022A" w:rsidRDefault="00157561" w:rsidP="0015756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6"/>
          <w:szCs w:val="26"/>
        </w:rPr>
      </w:pPr>
      <w:r w:rsidRPr="00DB022A">
        <w:rPr>
          <w:sz w:val="26"/>
          <w:szCs w:val="26"/>
        </w:rPr>
        <w:t>2.9. Работники управления образования подчиняются непосредственно начальнику управления образования и в зависимости от занимаемой должности - заместителям и начальникам отделов  управления образования.</w:t>
      </w:r>
    </w:p>
    <w:p w:rsidR="00157561" w:rsidRPr="00DB022A" w:rsidRDefault="00157561" w:rsidP="0015756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6"/>
          <w:szCs w:val="26"/>
        </w:rPr>
      </w:pPr>
      <w:r w:rsidRPr="00DB022A">
        <w:rPr>
          <w:sz w:val="26"/>
          <w:szCs w:val="26"/>
        </w:rPr>
        <w:t>2.10. Начальник управления образования действует от имени управления образования без доверенности, в том числе представляет его интересы в  органах государственной власти</w:t>
      </w:r>
      <w:r w:rsidR="00A91C51" w:rsidRPr="00DB022A">
        <w:rPr>
          <w:sz w:val="26"/>
          <w:szCs w:val="26"/>
        </w:rPr>
        <w:t>,</w:t>
      </w:r>
      <w:r w:rsidRPr="00DB022A">
        <w:rPr>
          <w:sz w:val="26"/>
          <w:szCs w:val="26"/>
        </w:rPr>
        <w:t xml:space="preserve"> местного самоуправления Новооскольского </w:t>
      </w:r>
      <w:r w:rsidR="00A91C51" w:rsidRPr="00DB022A">
        <w:rPr>
          <w:sz w:val="26"/>
          <w:szCs w:val="26"/>
        </w:rPr>
        <w:t xml:space="preserve">муниципального округа Белгородской области </w:t>
      </w:r>
      <w:r w:rsidR="00DB022A">
        <w:rPr>
          <w:sz w:val="26"/>
          <w:szCs w:val="26"/>
        </w:rPr>
        <w:t xml:space="preserve">и во взаимоотношениях </w:t>
      </w:r>
      <w:r w:rsidRPr="00DB022A">
        <w:rPr>
          <w:sz w:val="26"/>
          <w:szCs w:val="26"/>
        </w:rPr>
        <w:t xml:space="preserve">с юридическими и физическими лицами в соответствии с действующим законодательством Российской Федерации, законами Белгородской области </w:t>
      </w:r>
      <w:r w:rsidR="00A91C51" w:rsidRPr="00DB022A">
        <w:rPr>
          <w:sz w:val="26"/>
          <w:szCs w:val="26"/>
        </w:rPr>
        <w:t xml:space="preserve">           </w:t>
      </w:r>
      <w:r w:rsidRPr="00DB022A">
        <w:rPr>
          <w:sz w:val="26"/>
          <w:szCs w:val="26"/>
        </w:rPr>
        <w:t>и настоящим Положением.</w:t>
      </w:r>
    </w:p>
    <w:p w:rsidR="00157561" w:rsidRPr="00DB022A" w:rsidRDefault="00157561" w:rsidP="0015756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6"/>
          <w:szCs w:val="26"/>
        </w:rPr>
      </w:pPr>
      <w:r w:rsidRPr="00DB022A">
        <w:rPr>
          <w:sz w:val="26"/>
          <w:szCs w:val="26"/>
        </w:rPr>
        <w:t xml:space="preserve">2.11. Начальник управления образования: </w:t>
      </w:r>
    </w:p>
    <w:p w:rsidR="00157561" w:rsidRPr="00DB022A" w:rsidRDefault="00157561" w:rsidP="0015756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6"/>
          <w:szCs w:val="26"/>
        </w:rPr>
      </w:pPr>
      <w:r w:rsidRPr="00DB022A">
        <w:rPr>
          <w:sz w:val="26"/>
          <w:szCs w:val="26"/>
        </w:rPr>
        <w:t>2.11.1. Руководит деятельностью упра</w:t>
      </w:r>
      <w:r w:rsidR="00DB022A">
        <w:rPr>
          <w:sz w:val="26"/>
          <w:szCs w:val="26"/>
        </w:rPr>
        <w:t xml:space="preserve">вления  образования, организует </w:t>
      </w:r>
      <w:r w:rsidRPr="00DB022A">
        <w:rPr>
          <w:sz w:val="26"/>
          <w:szCs w:val="26"/>
        </w:rPr>
        <w:t xml:space="preserve">и осуществляет текущий </w:t>
      </w:r>
      <w:proofErr w:type="gramStart"/>
      <w:r w:rsidRPr="00DB022A">
        <w:rPr>
          <w:sz w:val="26"/>
          <w:szCs w:val="26"/>
        </w:rPr>
        <w:t>контроль за</w:t>
      </w:r>
      <w:proofErr w:type="gramEnd"/>
      <w:r w:rsidRPr="00DB022A">
        <w:rPr>
          <w:sz w:val="26"/>
          <w:szCs w:val="26"/>
        </w:rPr>
        <w:t xml:space="preserve"> работой отделов управления образования. </w:t>
      </w:r>
    </w:p>
    <w:p w:rsidR="00157561" w:rsidRPr="00DB022A" w:rsidRDefault="00157561" w:rsidP="0015756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6"/>
          <w:szCs w:val="26"/>
        </w:rPr>
      </w:pPr>
      <w:r w:rsidRPr="00DB022A">
        <w:rPr>
          <w:sz w:val="26"/>
          <w:szCs w:val="26"/>
        </w:rPr>
        <w:t>2.11.2. Координирует деятельность подведомственных муниципальных образовательных организаций, МКУ «Центр сопровождения образования» в соответствии с действующим законодательством.</w:t>
      </w:r>
    </w:p>
    <w:p w:rsidR="00157561" w:rsidRPr="00DB022A" w:rsidRDefault="00157561" w:rsidP="0015756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6"/>
          <w:szCs w:val="26"/>
        </w:rPr>
      </w:pPr>
      <w:r w:rsidRPr="00DB022A">
        <w:rPr>
          <w:sz w:val="26"/>
          <w:szCs w:val="26"/>
        </w:rPr>
        <w:t xml:space="preserve">2.11.3. Издает приказы в пределах компетенции и контролирует </w:t>
      </w:r>
      <w:r w:rsidR="00DB022A">
        <w:rPr>
          <w:sz w:val="26"/>
          <w:szCs w:val="26"/>
        </w:rPr>
        <w:t xml:space="preserve"> </w:t>
      </w:r>
      <w:r w:rsidR="00A91C51" w:rsidRPr="00DB022A">
        <w:rPr>
          <w:sz w:val="26"/>
          <w:szCs w:val="26"/>
        </w:rPr>
        <w:t xml:space="preserve"> </w:t>
      </w:r>
      <w:r w:rsidRPr="00DB022A">
        <w:rPr>
          <w:sz w:val="26"/>
          <w:szCs w:val="26"/>
        </w:rPr>
        <w:t>их исполнение.</w:t>
      </w:r>
    </w:p>
    <w:p w:rsidR="00157561" w:rsidRPr="00DB022A" w:rsidRDefault="00157561" w:rsidP="0015756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DB022A">
        <w:rPr>
          <w:sz w:val="26"/>
          <w:szCs w:val="26"/>
        </w:rPr>
        <w:t>2.11.4. Ведет прием граждан, ра</w:t>
      </w:r>
      <w:r w:rsidR="00DB022A">
        <w:rPr>
          <w:sz w:val="26"/>
          <w:szCs w:val="26"/>
        </w:rPr>
        <w:t xml:space="preserve">ссматривает и принимает решения </w:t>
      </w:r>
      <w:r w:rsidRPr="00DB022A">
        <w:rPr>
          <w:sz w:val="26"/>
          <w:szCs w:val="26"/>
        </w:rPr>
        <w:t>по предложениям, заявлениям, обращениям и жалобам граждан.</w:t>
      </w:r>
    </w:p>
    <w:p w:rsidR="00157561" w:rsidRPr="00DB022A" w:rsidRDefault="00157561" w:rsidP="0015756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6"/>
          <w:szCs w:val="26"/>
        </w:rPr>
      </w:pPr>
      <w:r w:rsidRPr="00DB022A">
        <w:rPr>
          <w:sz w:val="26"/>
          <w:szCs w:val="26"/>
        </w:rPr>
        <w:t>2.11.5. Уполномочивает спец</w:t>
      </w:r>
      <w:r w:rsidR="00DB022A">
        <w:rPr>
          <w:sz w:val="26"/>
          <w:szCs w:val="26"/>
        </w:rPr>
        <w:t xml:space="preserve">иалистов управления образования </w:t>
      </w:r>
      <w:r w:rsidRPr="00DB022A">
        <w:rPr>
          <w:sz w:val="26"/>
          <w:szCs w:val="26"/>
        </w:rPr>
        <w:t>на представительство интересов управления образования в судебных и иных органах власти по доверенности.</w:t>
      </w:r>
    </w:p>
    <w:p w:rsidR="00157561" w:rsidRPr="00DB022A" w:rsidRDefault="00157561" w:rsidP="0015756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6"/>
          <w:szCs w:val="26"/>
        </w:rPr>
      </w:pPr>
      <w:r w:rsidRPr="00DB022A">
        <w:rPr>
          <w:sz w:val="26"/>
          <w:szCs w:val="26"/>
        </w:rPr>
        <w:t>2.11.6. Утверждает должностные инструкции работников управления образования.</w:t>
      </w:r>
    </w:p>
    <w:p w:rsidR="00157561" w:rsidRPr="00DB022A" w:rsidRDefault="00157561" w:rsidP="0015756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6"/>
          <w:szCs w:val="26"/>
        </w:rPr>
      </w:pPr>
      <w:r w:rsidRPr="00DB022A">
        <w:rPr>
          <w:sz w:val="26"/>
          <w:szCs w:val="26"/>
        </w:rPr>
        <w:t>2.11.7. Возглавляет Совет управления образования.</w:t>
      </w:r>
    </w:p>
    <w:p w:rsidR="00157561" w:rsidRPr="00DB022A" w:rsidRDefault="00157561" w:rsidP="0015756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6"/>
          <w:szCs w:val="26"/>
        </w:rPr>
      </w:pPr>
      <w:r w:rsidRPr="00DB022A">
        <w:rPr>
          <w:sz w:val="26"/>
          <w:szCs w:val="26"/>
        </w:rPr>
        <w:t>2.11.8. Заключает договоры и соглашения с физическими и юридическими лицами по вопросам, отнесенным к компетенции управления образования.</w:t>
      </w:r>
    </w:p>
    <w:p w:rsidR="00157561" w:rsidRPr="00DB022A" w:rsidRDefault="00157561" w:rsidP="0015756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6"/>
          <w:szCs w:val="26"/>
        </w:rPr>
      </w:pPr>
      <w:r w:rsidRPr="00DB022A">
        <w:rPr>
          <w:sz w:val="26"/>
          <w:szCs w:val="26"/>
        </w:rPr>
        <w:t>2.11.9. Распоряжается имуществом и средствами управления образования в пределах компетенции.</w:t>
      </w:r>
    </w:p>
    <w:p w:rsidR="00157561" w:rsidRPr="00DB022A" w:rsidRDefault="00157561" w:rsidP="0015756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6"/>
          <w:szCs w:val="26"/>
        </w:rPr>
      </w:pPr>
      <w:r w:rsidRPr="00DB022A">
        <w:rPr>
          <w:sz w:val="26"/>
          <w:szCs w:val="26"/>
        </w:rPr>
        <w:t xml:space="preserve">2.11.10. Принимает решения о поощрении работников управления образования, о применении к работникам мер дисциплинарного взыскания, представляет в установленном порядке материалы для награждения работников управления образования государственными наградами Российской Федерации, отраслевыми наградами, наградами Белгородской области, Новооскольского </w:t>
      </w:r>
      <w:r w:rsidR="00DE597B" w:rsidRPr="00DB022A">
        <w:rPr>
          <w:sz w:val="26"/>
          <w:szCs w:val="26"/>
        </w:rPr>
        <w:t>муниципального округа Белгородской области.</w:t>
      </w:r>
    </w:p>
    <w:p w:rsidR="00157561" w:rsidRPr="00DB022A" w:rsidRDefault="00157561" w:rsidP="0015756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6"/>
          <w:szCs w:val="26"/>
        </w:rPr>
      </w:pPr>
      <w:r w:rsidRPr="00DB022A">
        <w:rPr>
          <w:sz w:val="26"/>
          <w:szCs w:val="26"/>
        </w:rPr>
        <w:t xml:space="preserve">2.11.11. Согласовывает проекты муниципальных правовых актов, представляемых на рассмотрение главе администрации Новооскольского </w:t>
      </w:r>
      <w:r w:rsidR="00DE597B" w:rsidRPr="00DB022A">
        <w:rPr>
          <w:sz w:val="26"/>
          <w:szCs w:val="26"/>
        </w:rPr>
        <w:lastRenderedPageBreak/>
        <w:t xml:space="preserve">муниципального округа Белгородской области </w:t>
      </w:r>
      <w:r w:rsidRPr="00DB022A">
        <w:rPr>
          <w:sz w:val="26"/>
          <w:szCs w:val="26"/>
        </w:rPr>
        <w:t xml:space="preserve"> в соответствии с полномочиями управления образования.</w:t>
      </w:r>
    </w:p>
    <w:p w:rsidR="00157561" w:rsidRPr="00DB022A" w:rsidRDefault="00157561" w:rsidP="0015756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6"/>
          <w:szCs w:val="26"/>
        </w:rPr>
      </w:pPr>
      <w:r w:rsidRPr="00DB022A">
        <w:rPr>
          <w:sz w:val="26"/>
          <w:szCs w:val="26"/>
        </w:rPr>
        <w:t xml:space="preserve">2.11.12. Вносит предложения главе администрации Новооскольского </w:t>
      </w:r>
      <w:r w:rsidR="00DE597B" w:rsidRPr="00DB022A">
        <w:rPr>
          <w:sz w:val="26"/>
          <w:szCs w:val="26"/>
        </w:rPr>
        <w:t xml:space="preserve">муниципального округа Белгородской области </w:t>
      </w:r>
      <w:r w:rsidR="00DB022A">
        <w:rPr>
          <w:sz w:val="26"/>
          <w:szCs w:val="26"/>
        </w:rPr>
        <w:t xml:space="preserve">о создании, реорганизации </w:t>
      </w:r>
      <w:r w:rsidRPr="00DB022A">
        <w:rPr>
          <w:sz w:val="26"/>
          <w:szCs w:val="26"/>
        </w:rPr>
        <w:t>и ликвидации муниципальных образовательных организаций, о назначении ликвидационной комиссии.</w:t>
      </w:r>
    </w:p>
    <w:p w:rsidR="00157561" w:rsidRPr="00DB022A" w:rsidRDefault="00157561" w:rsidP="0015756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6"/>
          <w:szCs w:val="26"/>
        </w:rPr>
      </w:pPr>
      <w:r w:rsidRPr="00DB022A">
        <w:rPr>
          <w:sz w:val="26"/>
          <w:szCs w:val="26"/>
        </w:rPr>
        <w:t xml:space="preserve">2.11.13. Осуществляет иные полномочия в соответствии с действующим законодательством Российской Федерации, Белгородской области, муниципальными правовыми актами Новооскольского </w:t>
      </w:r>
      <w:r w:rsidR="00DE597B" w:rsidRPr="00DB022A">
        <w:rPr>
          <w:sz w:val="26"/>
          <w:szCs w:val="26"/>
        </w:rPr>
        <w:t>муниципального округа Белгородской области</w:t>
      </w:r>
      <w:r w:rsidRPr="00DB022A">
        <w:rPr>
          <w:sz w:val="26"/>
          <w:szCs w:val="26"/>
        </w:rPr>
        <w:t xml:space="preserve"> и настоящим Положением.</w:t>
      </w:r>
    </w:p>
    <w:p w:rsidR="00157561" w:rsidRPr="00DB022A" w:rsidRDefault="00157561" w:rsidP="0015756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DB022A">
        <w:rPr>
          <w:sz w:val="26"/>
          <w:szCs w:val="26"/>
        </w:rPr>
        <w:t xml:space="preserve">2.12. В структуру управления образования входят: </w:t>
      </w:r>
    </w:p>
    <w:p w:rsidR="00157561" w:rsidRPr="00DB022A" w:rsidRDefault="00157561" w:rsidP="0015756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6"/>
          <w:szCs w:val="26"/>
        </w:rPr>
      </w:pPr>
      <w:r w:rsidRPr="00DB022A">
        <w:rPr>
          <w:sz w:val="26"/>
          <w:szCs w:val="26"/>
        </w:rPr>
        <w:t>2.12.1. Отдел общего образования.</w:t>
      </w:r>
    </w:p>
    <w:p w:rsidR="00157561" w:rsidRPr="00DB022A" w:rsidRDefault="00157561" w:rsidP="0015756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6"/>
          <w:szCs w:val="26"/>
        </w:rPr>
      </w:pPr>
      <w:r w:rsidRPr="00DB022A">
        <w:rPr>
          <w:sz w:val="26"/>
          <w:szCs w:val="26"/>
        </w:rPr>
        <w:t>2.12.2. Отдел дошкольного и дополнительного образования.</w:t>
      </w:r>
    </w:p>
    <w:p w:rsidR="00157561" w:rsidRPr="00DB022A" w:rsidRDefault="00157561" w:rsidP="0015756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6"/>
          <w:szCs w:val="26"/>
        </w:rPr>
      </w:pPr>
      <w:r w:rsidRPr="00DB022A">
        <w:rPr>
          <w:sz w:val="26"/>
          <w:szCs w:val="26"/>
        </w:rPr>
        <w:t>2.12.3. Отдел прогнозирования и экономического анализа бюджетного процесса.</w:t>
      </w:r>
    </w:p>
    <w:p w:rsidR="00157561" w:rsidRPr="00DB022A" w:rsidRDefault="00157561" w:rsidP="0015756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DB022A">
        <w:rPr>
          <w:sz w:val="26"/>
          <w:szCs w:val="26"/>
        </w:rPr>
        <w:t xml:space="preserve">2.13. Структура, штатное расписание аппарата управления образования утверждаются администрацией Новооскольского </w:t>
      </w:r>
      <w:r w:rsidR="00DB022A">
        <w:rPr>
          <w:sz w:val="26"/>
          <w:szCs w:val="26"/>
        </w:rPr>
        <w:t xml:space="preserve">муниципального </w:t>
      </w:r>
      <w:r w:rsidR="00DE597B" w:rsidRPr="00DB022A">
        <w:rPr>
          <w:sz w:val="26"/>
          <w:szCs w:val="26"/>
        </w:rPr>
        <w:t>округа Белгородской области</w:t>
      </w:r>
      <w:r w:rsidRPr="00DB022A">
        <w:rPr>
          <w:sz w:val="26"/>
          <w:szCs w:val="26"/>
        </w:rPr>
        <w:t>.</w:t>
      </w:r>
    </w:p>
    <w:p w:rsidR="00157561" w:rsidRPr="00DB022A" w:rsidRDefault="00157561" w:rsidP="0015756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DB022A">
        <w:rPr>
          <w:sz w:val="26"/>
          <w:szCs w:val="26"/>
        </w:rPr>
        <w:t xml:space="preserve">2.14. В период временного </w:t>
      </w:r>
      <w:proofErr w:type="gramStart"/>
      <w:r w:rsidRPr="00DB022A">
        <w:rPr>
          <w:sz w:val="26"/>
          <w:szCs w:val="26"/>
        </w:rPr>
        <w:t>отсутствия начальника управления образования его обязанности</w:t>
      </w:r>
      <w:proofErr w:type="gramEnd"/>
      <w:r w:rsidRPr="00DB022A">
        <w:rPr>
          <w:sz w:val="26"/>
          <w:szCs w:val="26"/>
        </w:rPr>
        <w:t xml:space="preserve"> исполняет первый заместитель начальника управления образования или заместитель начальника управления образования.</w:t>
      </w:r>
    </w:p>
    <w:p w:rsidR="00157561" w:rsidRPr="00DB022A" w:rsidRDefault="00157561" w:rsidP="0015756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DB022A">
        <w:rPr>
          <w:sz w:val="26"/>
          <w:szCs w:val="26"/>
        </w:rPr>
        <w:t xml:space="preserve">2.15. В управлении образования создается Совет управления образования, в состав  которого входят начальник управления образования, его заместители, </w:t>
      </w:r>
      <w:r w:rsidR="00AD66A0" w:rsidRPr="00DB022A">
        <w:rPr>
          <w:sz w:val="26"/>
          <w:szCs w:val="26"/>
        </w:rPr>
        <w:t xml:space="preserve"> </w:t>
      </w:r>
      <w:r w:rsidRPr="00DB022A">
        <w:rPr>
          <w:sz w:val="26"/>
          <w:szCs w:val="26"/>
        </w:rPr>
        <w:t xml:space="preserve">а также другие работники управления образования, муниципальных образовательных организаций, общественных организаций Новооскольского </w:t>
      </w:r>
      <w:r w:rsidR="00DE597B" w:rsidRPr="00DB022A">
        <w:rPr>
          <w:sz w:val="26"/>
          <w:szCs w:val="26"/>
        </w:rPr>
        <w:t>муниципального округа Белгородской области</w:t>
      </w:r>
      <w:r w:rsidRPr="00DB022A">
        <w:rPr>
          <w:sz w:val="26"/>
          <w:szCs w:val="26"/>
        </w:rPr>
        <w:t>.</w:t>
      </w:r>
    </w:p>
    <w:p w:rsidR="00157561" w:rsidRPr="00DB022A" w:rsidRDefault="00157561" w:rsidP="0015756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DB022A">
        <w:rPr>
          <w:sz w:val="26"/>
          <w:szCs w:val="26"/>
        </w:rPr>
        <w:t xml:space="preserve">2.16. Совет управления образования на своих заседаниях рассматривает ключевые вопросы организации и развития образования в </w:t>
      </w:r>
      <w:proofErr w:type="spellStart"/>
      <w:r w:rsidRPr="00DB022A">
        <w:rPr>
          <w:sz w:val="26"/>
          <w:szCs w:val="26"/>
        </w:rPr>
        <w:t>Новооскольском</w:t>
      </w:r>
      <w:proofErr w:type="spellEnd"/>
      <w:r w:rsidRPr="00DB022A">
        <w:rPr>
          <w:sz w:val="26"/>
          <w:szCs w:val="26"/>
        </w:rPr>
        <w:t xml:space="preserve"> </w:t>
      </w:r>
      <w:r w:rsidR="00DE597B" w:rsidRPr="00DB022A">
        <w:rPr>
          <w:sz w:val="26"/>
          <w:szCs w:val="26"/>
        </w:rPr>
        <w:t>муниципальн</w:t>
      </w:r>
      <w:r w:rsidR="00854DF7" w:rsidRPr="00DB022A">
        <w:rPr>
          <w:sz w:val="26"/>
          <w:szCs w:val="26"/>
        </w:rPr>
        <w:t>ом</w:t>
      </w:r>
      <w:r w:rsidR="00DE597B" w:rsidRPr="00DB022A">
        <w:rPr>
          <w:sz w:val="26"/>
          <w:szCs w:val="26"/>
        </w:rPr>
        <w:t xml:space="preserve"> округ</w:t>
      </w:r>
      <w:r w:rsidR="00854DF7" w:rsidRPr="00DB022A">
        <w:rPr>
          <w:sz w:val="26"/>
          <w:szCs w:val="26"/>
        </w:rPr>
        <w:t>е</w:t>
      </w:r>
      <w:r w:rsidR="00DE597B" w:rsidRPr="00DB022A">
        <w:rPr>
          <w:sz w:val="26"/>
          <w:szCs w:val="26"/>
        </w:rPr>
        <w:t xml:space="preserve"> Белгородской области</w:t>
      </w:r>
      <w:r w:rsidR="00DB022A">
        <w:rPr>
          <w:sz w:val="26"/>
          <w:szCs w:val="26"/>
        </w:rPr>
        <w:t xml:space="preserve"> и другие вопросы, относящиеся</w:t>
      </w:r>
      <w:r w:rsidR="00AD66A0" w:rsidRPr="00DB022A">
        <w:rPr>
          <w:sz w:val="26"/>
          <w:szCs w:val="26"/>
        </w:rPr>
        <w:t xml:space="preserve"> </w:t>
      </w:r>
      <w:r w:rsidRPr="00DB022A">
        <w:rPr>
          <w:sz w:val="26"/>
          <w:szCs w:val="26"/>
        </w:rPr>
        <w:t>к компетенции управления образования.</w:t>
      </w:r>
    </w:p>
    <w:p w:rsidR="00157561" w:rsidRPr="00DB022A" w:rsidRDefault="00157561" w:rsidP="0015756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DB022A">
        <w:rPr>
          <w:sz w:val="26"/>
          <w:szCs w:val="26"/>
        </w:rPr>
        <w:t xml:space="preserve">2.17. По итогам проведения Совета управления образования большинством голосов принимается </w:t>
      </w:r>
      <w:r w:rsidR="00854DF7" w:rsidRPr="00DB022A">
        <w:rPr>
          <w:sz w:val="26"/>
          <w:szCs w:val="26"/>
        </w:rPr>
        <w:t>п</w:t>
      </w:r>
      <w:r w:rsidRPr="00DB022A">
        <w:rPr>
          <w:sz w:val="26"/>
          <w:szCs w:val="26"/>
        </w:rPr>
        <w:t>остановление Совета управления образования.</w:t>
      </w:r>
    </w:p>
    <w:p w:rsidR="00157561" w:rsidRPr="00DB022A" w:rsidRDefault="00157561" w:rsidP="0015756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center"/>
        <w:rPr>
          <w:b/>
          <w:sz w:val="26"/>
          <w:szCs w:val="26"/>
        </w:rPr>
      </w:pPr>
    </w:p>
    <w:p w:rsidR="00926DAC" w:rsidRPr="00DB022A" w:rsidRDefault="00926DAC" w:rsidP="0015756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center"/>
        <w:rPr>
          <w:b/>
          <w:sz w:val="26"/>
          <w:szCs w:val="26"/>
        </w:rPr>
      </w:pPr>
    </w:p>
    <w:p w:rsidR="00157561" w:rsidRPr="00DB022A" w:rsidRDefault="00157561" w:rsidP="0015756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b/>
          <w:sz w:val="26"/>
          <w:szCs w:val="26"/>
        </w:rPr>
      </w:pPr>
      <w:r w:rsidRPr="00DB022A">
        <w:rPr>
          <w:b/>
          <w:sz w:val="26"/>
          <w:szCs w:val="26"/>
        </w:rPr>
        <w:t>3. Основные задачи и функции управления образования</w:t>
      </w:r>
    </w:p>
    <w:p w:rsidR="00157561" w:rsidRPr="00DB022A" w:rsidRDefault="00157561" w:rsidP="0015756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b/>
          <w:sz w:val="26"/>
          <w:szCs w:val="26"/>
        </w:rPr>
      </w:pPr>
    </w:p>
    <w:p w:rsidR="00157561" w:rsidRPr="00DB022A" w:rsidRDefault="00157561" w:rsidP="0015756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6"/>
          <w:szCs w:val="26"/>
        </w:rPr>
      </w:pPr>
      <w:r w:rsidRPr="00DB022A">
        <w:rPr>
          <w:sz w:val="26"/>
          <w:szCs w:val="26"/>
        </w:rPr>
        <w:t>3.1. Задачами управления образования являются:</w:t>
      </w:r>
    </w:p>
    <w:p w:rsidR="00157561" w:rsidRPr="00DB022A" w:rsidRDefault="00157561" w:rsidP="0015756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6"/>
          <w:szCs w:val="26"/>
        </w:rPr>
      </w:pPr>
      <w:r w:rsidRPr="00DB022A">
        <w:rPr>
          <w:sz w:val="26"/>
          <w:szCs w:val="26"/>
        </w:rPr>
        <w:t xml:space="preserve">3.1.1. Проведение государственной, региональной, муниципальной политики в сфере образования на территории Новооскольского </w:t>
      </w:r>
      <w:r w:rsidR="00DE597B" w:rsidRPr="00DB022A">
        <w:rPr>
          <w:sz w:val="26"/>
          <w:szCs w:val="26"/>
        </w:rPr>
        <w:t>муниципального округа Белгородской области</w:t>
      </w:r>
      <w:r w:rsidRPr="00DB022A">
        <w:rPr>
          <w:sz w:val="26"/>
          <w:szCs w:val="26"/>
        </w:rPr>
        <w:t>.</w:t>
      </w:r>
    </w:p>
    <w:p w:rsidR="00157561" w:rsidRPr="00DB022A" w:rsidRDefault="00157561" w:rsidP="0015756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6"/>
          <w:szCs w:val="26"/>
        </w:rPr>
      </w:pPr>
      <w:r w:rsidRPr="00DB022A">
        <w:rPr>
          <w:sz w:val="26"/>
          <w:szCs w:val="26"/>
        </w:rPr>
        <w:t xml:space="preserve">3.1.2. Создание условий для свободного функционирования и развития системы образования в </w:t>
      </w:r>
      <w:proofErr w:type="spellStart"/>
      <w:r w:rsidRPr="00DB022A">
        <w:rPr>
          <w:sz w:val="26"/>
          <w:szCs w:val="26"/>
        </w:rPr>
        <w:t>Новооскольском</w:t>
      </w:r>
      <w:proofErr w:type="spellEnd"/>
      <w:r w:rsidRPr="00DB022A">
        <w:rPr>
          <w:sz w:val="26"/>
          <w:szCs w:val="26"/>
        </w:rPr>
        <w:t xml:space="preserve"> </w:t>
      </w:r>
      <w:r w:rsidR="00DE597B" w:rsidRPr="00DB022A">
        <w:rPr>
          <w:sz w:val="26"/>
          <w:szCs w:val="26"/>
        </w:rPr>
        <w:t>муниципально</w:t>
      </w:r>
      <w:r w:rsidR="004B7EA1" w:rsidRPr="00DB022A">
        <w:rPr>
          <w:sz w:val="26"/>
          <w:szCs w:val="26"/>
        </w:rPr>
        <w:t>м</w:t>
      </w:r>
      <w:r w:rsidR="00DE597B" w:rsidRPr="00DB022A">
        <w:rPr>
          <w:sz w:val="26"/>
          <w:szCs w:val="26"/>
        </w:rPr>
        <w:t xml:space="preserve"> округ</w:t>
      </w:r>
      <w:r w:rsidR="004B7EA1" w:rsidRPr="00DB022A">
        <w:rPr>
          <w:sz w:val="26"/>
          <w:szCs w:val="26"/>
        </w:rPr>
        <w:t>е</w:t>
      </w:r>
      <w:r w:rsidR="00DE597B" w:rsidRPr="00DB022A">
        <w:rPr>
          <w:sz w:val="26"/>
          <w:szCs w:val="26"/>
        </w:rPr>
        <w:t xml:space="preserve"> Белгородской области</w:t>
      </w:r>
      <w:r w:rsidRPr="00DB022A">
        <w:rPr>
          <w:sz w:val="26"/>
          <w:szCs w:val="26"/>
        </w:rPr>
        <w:t>.</w:t>
      </w:r>
    </w:p>
    <w:p w:rsidR="00157561" w:rsidRPr="00DB022A" w:rsidRDefault="00157561" w:rsidP="0015756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6"/>
          <w:szCs w:val="26"/>
        </w:rPr>
      </w:pPr>
      <w:r w:rsidRPr="00DB022A">
        <w:rPr>
          <w:sz w:val="26"/>
          <w:szCs w:val="26"/>
        </w:rPr>
        <w:t>3.1.3. Обеспечение доступности и</w:t>
      </w:r>
      <w:r w:rsidR="00DB022A">
        <w:rPr>
          <w:sz w:val="26"/>
          <w:szCs w:val="26"/>
        </w:rPr>
        <w:t xml:space="preserve"> качества образовательных услуг </w:t>
      </w:r>
      <w:r w:rsidRPr="00DB022A">
        <w:rPr>
          <w:sz w:val="26"/>
          <w:szCs w:val="26"/>
        </w:rPr>
        <w:t xml:space="preserve">на территории Новооскольского </w:t>
      </w:r>
      <w:r w:rsidR="00DE597B" w:rsidRPr="00DB022A">
        <w:rPr>
          <w:sz w:val="26"/>
          <w:szCs w:val="26"/>
        </w:rPr>
        <w:t>муниципального округа Белгородской области</w:t>
      </w:r>
      <w:r w:rsidRPr="00DB022A">
        <w:rPr>
          <w:sz w:val="26"/>
          <w:szCs w:val="26"/>
        </w:rPr>
        <w:t>.</w:t>
      </w:r>
    </w:p>
    <w:p w:rsidR="00157561" w:rsidRPr="00DB022A" w:rsidRDefault="00157561" w:rsidP="0015756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6"/>
          <w:szCs w:val="26"/>
        </w:rPr>
      </w:pPr>
      <w:r w:rsidRPr="00DB022A">
        <w:rPr>
          <w:sz w:val="26"/>
          <w:szCs w:val="26"/>
        </w:rPr>
        <w:t xml:space="preserve">3.1.4. Обеспечение при реализации своих полномочий приоритета целей </w:t>
      </w:r>
      <w:r w:rsidR="00DB022A">
        <w:rPr>
          <w:sz w:val="26"/>
          <w:szCs w:val="26"/>
        </w:rPr>
        <w:t xml:space="preserve"> </w:t>
      </w:r>
      <w:r w:rsidR="00DE597B" w:rsidRPr="00DB022A">
        <w:rPr>
          <w:sz w:val="26"/>
          <w:szCs w:val="26"/>
        </w:rPr>
        <w:t xml:space="preserve"> </w:t>
      </w:r>
      <w:r w:rsidRPr="00DB022A">
        <w:rPr>
          <w:sz w:val="26"/>
          <w:szCs w:val="26"/>
        </w:rPr>
        <w:t>и задач по развитию конкуренции на товарных рынках в установленной сфере деятельности.</w:t>
      </w:r>
    </w:p>
    <w:p w:rsidR="00157561" w:rsidRPr="00DB022A" w:rsidRDefault="00157561" w:rsidP="0015756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6"/>
          <w:szCs w:val="26"/>
        </w:rPr>
      </w:pPr>
      <w:r w:rsidRPr="00DB022A">
        <w:rPr>
          <w:sz w:val="26"/>
          <w:szCs w:val="26"/>
        </w:rPr>
        <w:t xml:space="preserve">3.2. Функции управления образования: </w:t>
      </w:r>
    </w:p>
    <w:p w:rsidR="00157561" w:rsidRPr="00DB022A" w:rsidRDefault="00157561" w:rsidP="0015756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6"/>
          <w:szCs w:val="26"/>
        </w:rPr>
      </w:pPr>
      <w:r w:rsidRPr="00DB022A">
        <w:rPr>
          <w:sz w:val="26"/>
          <w:szCs w:val="26"/>
        </w:rPr>
        <w:t xml:space="preserve">3.2.1. Организация предоставления общедоступного и бесплатного дошкольного, начального общего, основного общего, среднего общего образования по основным </w:t>
      </w:r>
      <w:r w:rsidRPr="00DB022A">
        <w:rPr>
          <w:sz w:val="26"/>
          <w:szCs w:val="26"/>
        </w:rPr>
        <w:lastRenderedPageBreak/>
        <w:t xml:space="preserve">общеобразовательным программам (за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стандартами). </w:t>
      </w:r>
    </w:p>
    <w:p w:rsidR="00157561" w:rsidRPr="00DB022A" w:rsidRDefault="00157561" w:rsidP="0015756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6"/>
          <w:szCs w:val="26"/>
        </w:rPr>
      </w:pPr>
      <w:r w:rsidRPr="00DB022A">
        <w:rPr>
          <w:sz w:val="26"/>
          <w:szCs w:val="26"/>
        </w:rPr>
        <w:t>3.2.2. Организация предоставления дополнительного образования</w:t>
      </w:r>
      <w:r w:rsidR="00DB022A">
        <w:rPr>
          <w:sz w:val="26"/>
          <w:szCs w:val="26"/>
        </w:rPr>
        <w:t xml:space="preserve"> </w:t>
      </w:r>
      <w:r w:rsidRPr="00DB022A">
        <w:rPr>
          <w:sz w:val="26"/>
          <w:szCs w:val="26"/>
        </w:rPr>
        <w:t xml:space="preserve">в муниципальных образовательных организациях (за исключением дополнительного образования, финансовое обеспечение которого осуществляется органами государственной власти Белгородской области). </w:t>
      </w:r>
    </w:p>
    <w:p w:rsidR="00157561" w:rsidRPr="00DB022A" w:rsidRDefault="00157561" w:rsidP="0015756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6"/>
          <w:szCs w:val="26"/>
        </w:rPr>
      </w:pPr>
      <w:r w:rsidRPr="00DB022A">
        <w:rPr>
          <w:sz w:val="26"/>
          <w:szCs w:val="26"/>
        </w:rPr>
        <w:t xml:space="preserve">3.2.3. Создание условий для осуществления присмотра и ухода за детьми, содержания детей в муниципальных образовательных организациях. </w:t>
      </w:r>
    </w:p>
    <w:p w:rsidR="00157561" w:rsidRPr="00DB022A" w:rsidRDefault="00157561" w:rsidP="0015756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6"/>
          <w:szCs w:val="26"/>
        </w:rPr>
      </w:pPr>
      <w:r w:rsidRPr="00DB022A">
        <w:rPr>
          <w:sz w:val="26"/>
          <w:szCs w:val="26"/>
        </w:rPr>
        <w:t xml:space="preserve">3.2.4. Внесение предложений главе администрации Новооскольского  </w:t>
      </w:r>
      <w:r w:rsidR="00DE597B" w:rsidRPr="00DB022A">
        <w:rPr>
          <w:sz w:val="26"/>
          <w:szCs w:val="26"/>
        </w:rPr>
        <w:t xml:space="preserve">муниципального округа Белгородской области </w:t>
      </w:r>
      <w:r w:rsidRPr="00DB022A">
        <w:rPr>
          <w:sz w:val="26"/>
          <w:szCs w:val="26"/>
        </w:rPr>
        <w:t>о создании, реорганизации, ликвидации муниципальных образовательных организаций.</w:t>
      </w:r>
    </w:p>
    <w:p w:rsidR="00157561" w:rsidRPr="00DB022A" w:rsidRDefault="00157561" w:rsidP="0015756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6"/>
          <w:szCs w:val="26"/>
        </w:rPr>
      </w:pPr>
      <w:r w:rsidRPr="00DB022A">
        <w:rPr>
          <w:sz w:val="26"/>
          <w:szCs w:val="26"/>
        </w:rPr>
        <w:t xml:space="preserve">3.2.5. Обеспечение содержания зданий и сооружений муниципальных образовательных организаций, обустройство прилегающих к ним территорий. </w:t>
      </w:r>
    </w:p>
    <w:p w:rsidR="00157561" w:rsidRPr="00DB022A" w:rsidRDefault="00157561" w:rsidP="0015756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6"/>
          <w:szCs w:val="26"/>
        </w:rPr>
      </w:pPr>
      <w:r w:rsidRPr="00DB022A">
        <w:rPr>
          <w:sz w:val="26"/>
          <w:szCs w:val="26"/>
        </w:rPr>
        <w:t xml:space="preserve">3.2.6. Учет детей, подлежащих </w:t>
      </w:r>
      <w:proofErr w:type="gramStart"/>
      <w:r w:rsidRPr="00DB022A">
        <w:rPr>
          <w:sz w:val="26"/>
          <w:szCs w:val="26"/>
        </w:rPr>
        <w:t>обучению по</w:t>
      </w:r>
      <w:proofErr w:type="gramEnd"/>
      <w:r w:rsidRPr="00DB022A">
        <w:rPr>
          <w:sz w:val="26"/>
          <w:szCs w:val="26"/>
        </w:rPr>
        <w:t xml:space="preserve"> образовательным программам дошкольного, начального общего, основного общего и среднего общего образования, закрепление муниципальных обр</w:t>
      </w:r>
      <w:r w:rsidR="00DB022A">
        <w:rPr>
          <w:sz w:val="26"/>
          <w:szCs w:val="26"/>
        </w:rPr>
        <w:t xml:space="preserve">азовательных организаций </w:t>
      </w:r>
      <w:r w:rsidRPr="00DB022A">
        <w:rPr>
          <w:sz w:val="26"/>
          <w:szCs w:val="26"/>
        </w:rPr>
        <w:t xml:space="preserve">за конкретными территориями Новооскольского </w:t>
      </w:r>
      <w:r w:rsidR="00DE597B" w:rsidRPr="00DB022A">
        <w:rPr>
          <w:sz w:val="26"/>
          <w:szCs w:val="26"/>
        </w:rPr>
        <w:t>муниципального округа Белгородской области</w:t>
      </w:r>
      <w:r w:rsidRPr="00DB022A">
        <w:rPr>
          <w:sz w:val="26"/>
          <w:szCs w:val="26"/>
        </w:rPr>
        <w:t xml:space="preserve">. </w:t>
      </w:r>
    </w:p>
    <w:p w:rsidR="00157561" w:rsidRPr="00DB022A" w:rsidRDefault="00157561" w:rsidP="0015756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6"/>
          <w:szCs w:val="26"/>
        </w:rPr>
      </w:pPr>
      <w:r w:rsidRPr="00DB022A">
        <w:rPr>
          <w:sz w:val="26"/>
          <w:szCs w:val="26"/>
        </w:rPr>
        <w:t xml:space="preserve">3.2.7. Организация отдыха детей в каникулярное время. </w:t>
      </w:r>
    </w:p>
    <w:p w:rsidR="00157561" w:rsidRPr="00DB022A" w:rsidRDefault="00157561" w:rsidP="0015756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6"/>
          <w:szCs w:val="26"/>
        </w:rPr>
      </w:pPr>
      <w:r w:rsidRPr="00DB022A">
        <w:rPr>
          <w:sz w:val="26"/>
          <w:szCs w:val="26"/>
        </w:rPr>
        <w:t xml:space="preserve">3.2.8. Ведение учета детей, имеющих право на получение общего образования, проживающих на территории Новооскольского </w:t>
      </w:r>
      <w:r w:rsidR="00DE597B" w:rsidRPr="00DB022A">
        <w:rPr>
          <w:sz w:val="26"/>
          <w:szCs w:val="26"/>
        </w:rPr>
        <w:t>муниципального округа Белгородской области</w:t>
      </w:r>
      <w:r w:rsidRPr="00DB022A">
        <w:rPr>
          <w:sz w:val="26"/>
          <w:szCs w:val="26"/>
        </w:rPr>
        <w:t xml:space="preserve">, и форм получения образования, определенных родителями (законными представителями) детей. </w:t>
      </w:r>
    </w:p>
    <w:p w:rsidR="00157561" w:rsidRPr="00DB022A" w:rsidRDefault="00157561" w:rsidP="0015756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6"/>
          <w:szCs w:val="26"/>
        </w:rPr>
      </w:pPr>
      <w:r w:rsidRPr="00DB022A">
        <w:rPr>
          <w:sz w:val="26"/>
          <w:szCs w:val="26"/>
        </w:rPr>
        <w:t xml:space="preserve">3.2.9. Обеспечение соблюдения порядка и условий проведения олимпиад </w:t>
      </w:r>
      <w:r w:rsidR="00DB022A">
        <w:rPr>
          <w:sz w:val="26"/>
          <w:szCs w:val="26"/>
        </w:rPr>
        <w:t xml:space="preserve"> </w:t>
      </w:r>
      <w:r w:rsidRPr="00DB022A">
        <w:rPr>
          <w:sz w:val="26"/>
          <w:szCs w:val="26"/>
        </w:rPr>
        <w:t>и иных интеллектуальных и (или) творческих конкурсов, физкультурных</w:t>
      </w:r>
      <w:r w:rsidR="00DB022A">
        <w:rPr>
          <w:sz w:val="26"/>
          <w:szCs w:val="26"/>
        </w:rPr>
        <w:t xml:space="preserve"> </w:t>
      </w:r>
      <w:r w:rsidRPr="00DB022A">
        <w:rPr>
          <w:sz w:val="26"/>
          <w:szCs w:val="26"/>
        </w:rPr>
        <w:t xml:space="preserve">и спортивных мероприятий их участниками. </w:t>
      </w:r>
    </w:p>
    <w:p w:rsidR="00157561" w:rsidRPr="00DB022A" w:rsidRDefault="00157561" w:rsidP="0015756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6"/>
          <w:szCs w:val="26"/>
        </w:rPr>
      </w:pPr>
      <w:r w:rsidRPr="00DB022A">
        <w:rPr>
          <w:sz w:val="26"/>
          <w:szCs w:val="26"/>
        </w:rPr>
        <w:t>3.2.10. Организация проведения обязат</w:t>
      </w:r>
      <w:r w:rsidR="00DB022A">
        <w:rPr>
          <w:sz w:val="26"/>
          <w:szCs w:val="26"/>
        </w:rPr>
        <w:t>ельной аттестации руководителей</w:t>
      </w:r>
      <w:r w:rsidR="00DE597B" w:rsidRPr="00DB022A">
        <w:rPr>
          <w:sz w:val="26"/>
          <w:szCs w:val="26"/>
        </w:rPr>
        <w:t xml:space="preserve"> </w:t>
      </w:r>
      <w:r w:rsidRPr="00DB022A">
        <w:rPr>
          <w:sz w:val="26"/>
          <w:szCs w:val="26"/>
        </w:rPr>
        <w:t xml:space="preserve">и кандидатов на должность руководителя муниципальных образовательных организаций. </w:t>
      </w:r>
    </w:p>
    <w:p w:rsidR="00157561" w:rsidRPr="00DB022A" w:rsidRDefault="00157561" w:rsidP="0015756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6"/>
          <w:szCs w:val="26"/>
        </w:rPr>
      </w:pPr>
      <w:r w:rsidRPr="00DB022A">
        <w:rPr>
          <w:sz w:val="26"/>
          <w:szCs w:val="26"/>
        </w:rPr>
        <w:t xml:space="preserve">3.2.11. Координация деятельности муниципальных образовательных организаций по проведению государственной итоговой аттестации обучающихся, освоивших образовательные программы основного общего и среднего общего образования. </w:t>
      </w:r>
    </w:p>
    <w:p w:rsidR="00157561" w:rsidRPr="00DB022A" w:rsidRDefault="00157561" w:rsidP="0015756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6"/>
          <w:szCs w:val="26"/>
        </w:rPr>
      </w:pPr>
      <w:r w:rsidRPr="00DB022A">
        <w:rPr>
          <w:sz w:val="26"/>
          <w:szCs w:val="26"/>
        </w:rPr>
        <w:t xml:space="preserve">3.2.12. Создание на муниципальном уровне консультативных, совещательных и иных органов, осуществляющих управление в сфере образования. </w:t>
      </w:r>
    </w:p>
    <w:p w:rsidR="00157561" w:rsidRPr="00DB022A" w:rsidRDefault="00157561" w:rsidP="0015756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6"/>
          <w:szCs w:val="26"/>
        </w:rPr>
      </w:pPr>
      <w:r w:rsidRPr="00DB022A">
        <w:rPr>
          <w:sz w:val="26"/>
          <w:szCs w:val="26"/>
        </w:rPr>
        <w:t>3.2.13. Согласование программ развития муниципальных образовательных организаций.</w:t>
      </w:r>
    </w:p>
    <w:p w:rsidR="00157561" w:rsidRPr="00DB022A" w:rsidRDefault="00157561" w:rsidP="0015756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6"/>
          <w:szCs w:val="26"/>
        </w:rPr>
      </w:pPr>
      <w:r w:rsidRPr="00DB022A">
        <w:rPr>
          <w:sz w:val="26"/>
          <w:szCs w:val="26"/>
        </w:rPr>
        <w:t xml:space="preserve">3.2.14. Разрешение на прием в муниципальную образовательную организацию на </w:t>
      </w:r>
      <w:proofErr w:type="gramStart"/>
      <w:r w:rsidRPr="00DB022A">
        <w:rPr>
          <w:sz w:val="26"/>
          <w:szCs w:val="26"/>
        </w:rPr>
        <w:t>обучение по</w:t>
      </w:r>
      <w:proofErr w:type="gramEnd"/>
      <w:r w:rsidRPr="00DB022A">
        <w:rPr>
          <w:sz w:val="26"/>
          <w:szCs w:val="26"/>
        </w:rPr>
        <w:t xml:space="preserve"> образовательным программам начального общего образования детей, не достигших возраста 6 лет 6 месяцев на 1 сентября текущего года, и старше 8 лет. </w:t>
      </w:r>
    </w:p>
    <w:p w:rsidR="00157561" w:rsidRPr="00DB022A" w:rsidRDefault="00157561" w:rsidP="0015756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6"/>
          <w:szCs w:val="26"/>
        </w:rPr>
      </w:pPr>
      <w:r w:rsidRPr="00DB022A">
        <w:rPr>
          <w:sz w:val="26"/>
          <w:szCs w:val="26"/>
        </w:rPr>
        <w:t xml:space="preserve">3.2.15. Внесение предложений главе администрации Новооскольского  </w:t>
      </w:r>
      <w:r w:rsidR="00DE597B" w:rsidRPr="00DB022A">
        <w:rPr>
          <w:sz w:val="26"/>
          <w:szCs w:val="26"/>
        </w:rPr>
        <w:t xml:space="preserve">муниципального округа Белгородской области </w:t>
      </w:r>
      <w:r w:rsidRPr="00DB022A">
        <w:rPr>
          <w:sz w:val="26"/>
          <w:szCs w:val="26"/>
        </w:rPr>
        <w:t xml:space="preserve"> по кандидатурам руководителей муниципальных образовательных организац</w:t>
      </w:r>
      <w:r w:rsidR="00DB022A">
        <w:rPr>
          <w:sz w:val="26"/>
          <w:szCs w:val="26"/>
        </w:rPr>
        <w:t>ий для назначения на должность,</w:t>
      </w:r>
      <w:r w:rsidR="00DE597B" w:rsidRPr="00DB022A">
        <w:rPr>
          <w:sz w:val="26"/>
          <w:szCs w:val="26"/>
        </w:rPr>
        <w:t xml:space="preserve"> </w:t>
      </w:r>
      <w:r w:rsidRPr="00DB022A">
        <w:rPr>
          <w:sz w:val="26"/>
          <w:szCs w:val="26"/>
        </w:rPr>
        <w:t xml:space="preserve">за исключением случаев назначения руководителей муниципальных образовательных организаций по конкурсу. </w:t>
      </w:r>
    </w:p>
    <w:p w:rsidR="00157561" w:rsidRPr="00DB022A" w:rsidRDefault="00157561" w:rsidP="0015756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6"/>
          <w:szCs w:val="26"/>
        </w:rPr>
      </w:pPr>
      <w:r w:rsidRPr="00DB022A">
        <w:rPr>
          <w:sz w:val="26"/>
          <w:szCs w:val="26"/>
        </w:rPr>
        <w:t xml:space="preserve">3.2.16. Разработка проектов муниципальных правовых актов по вопросам, отнесенным к компетенции управления образования. </w:t>
      </w:r>
    </w:p>
    <w:p w:rsidR="00157561" w:rsidRPr="00DB022A" w:rsidRDefault="00157561" w:rsidP="0015756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6"/>
          <w:szCs w:val="26"/>
        </w:rPr>
      </w:pPr>
      <w:r w:rsidRPr="00DB022A">
        <w:rPr>
          <w:sz w:val="26"/>
          <w:szCs w:val="26"/>
        </w:rPr>
        <w:lastRenderedPageBreak/>
        <w:t>3.2.17. Организационное с</w:t>
      </w:r>
      <w:r w:rsidR="00DB022A">
        <w:rPr>
          <w:sz w:val="26"/>
          <w:szCs w:val="26"/>
        </w:rPr>
        <w:t xml:space="preserve">опровождение приема </w:t>
      </w:r>
      <w:proofErr w:type="gramStart"/>
      <w:r w:rsidR="00DB022A">
        <w:rPr>
          <w:sz w:val="26"/>
          <w:szCs w:val="26"/>
        </w:rPr>
        <w:t>обучающихся</w:t>
      </w:r>
      <w:proofErr w:type="gramEnd"/>
      <w:r w:rsidR="00DE597B" w:rsidRPr="00DB022A">
        <w:rPr>
          <w:sz w:val="26"/>
          <w:szCs w:val="26"/>
        </w:rPr>
        <w:t xml:space="preserve"> </w:t>
      </w:r>
      <w:r w:rsidRPr="00DB022A">
        <w:rPr>
          <w:sz w:val="26"/>
          <w:szCs w:val="26"/>
        </w:rPr>
        <w:t xml:space="preserve">в муниципальные образовательные организации. </w:t>
      </w:r>
    </w:p>
    <w:p w:rsidR="00157561" w:rsidRPr="00DB022A" w:rsidRDefault="00157561" w:rsidP="0015756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6"/>
          <w:szCs w:val="26"/>
        </w:rPr>
      </w:pPr>
      <w:r w:rsidRPr="00DB022A">
        <w:rPr>
          <w:sz w:val="26"/>
          <w:szCs w:val="26"/>
        </w:rPr>
        <w:t xml:space="preserve">3.2.18. Формирование базы данных: </w:t>
      </w:r>
    </w:p>
    <w:p w:rsidR="00157561" w:rsidRPr="00DB022A" w:rsidRDefault="00157561" w:rsidP="0015756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6"/>
          <w:szCs w:val="26"/>
        </w:rPr>
      </w:pPr>
      <w:r w:rsidRPr="00DB022A">
        <w:rPr>
          <w:sz w:val="26"/>
          <w:szCs w:val="26"/>
        </w:rPr>
        <w:t xml:space="preserve">3.2.18.1. Потребностей в педагогических кадрах. </w:t>
      </w:r>
    </w:p>
    <w:p w:rsidR="00157561" w:rsidRPr="00DB022A" w:rsidRDefault="00157561" w:rsidP="0015756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6"/>
          <w:szCs w:val="26"/>
        </w:rPr>
      </w:pPr>
      <w:r w:rsidRPr="00DB022A">
        <w:rPr>
          <w:sz w:val="26"/>
          <w:szCs w:val="26"/>
        </w:rPr>
        <w:t xml:space="preserve">3.2.18.2. Резерва педагогических и руководящих кадров. </w:t>
      </w:r>
    </w:p>
    <w:p w:rsidR="00157561" w:rsidRPr="00DB022A" w:rsidRDefault="00157561" w:rsidP="0015756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6"/>
          <w:szCs w:val="26"/>
        </w:rPr>
      </w:pPr>
      <w:r w:rsidRPr="00DB022A">
        <w:rPr>
          <w:sz w:val="26"/>
          <w:szCs w:val="26"/>
        </w:rPr>
        <w:t>3.2.19. Представление в установленном порядке кандидатур</w:t>
      </w:r>
      <w:r w:rsidR="00DB022A">
        <w:rPr>
          <w:sz w:val="26"/>
          <w:szCs w:val="26"/>
        </w:rPr>
        <w:t xml:space="preserve"> </w:t>
      </w:r>
      <w:r w:rsidRPr="00DB022A">
        <w:rPr>
          <w:sz w:val="26"/>
          <w:szCs w:val="26"/>
        </w:rPr>
        <w:t xml:space="preserve"> к государственным, отраслевым и иным наградам Российской Федерации. </w:t>
      </w:r>
    </w:p>
    <w:p w:rsidR="00157561" w:rsidRPr="00DB022A" w:rsidRDefault="00157561" w:rsidP="0015756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6"/>
          <w:szCs w:val="26"/>
        </w:rPr>
      </w:pPr>
      <w:r w:rsidRPr="00DB022A">
        <w:rPr>
          <w:sz w:val="26"/>
          <w:szCs w:val="26"/>
        </w:rPr>
        <w:t xml:space="preserve">3.2.20. Участие в формировании проекта бюджета Новооскольского </w:t>
      </w:r>
      <w:r w:rsidR="00DE597B" w:rsidRPr="00DB022A">
        <w:rPr>
          <w:sz w:val="26"/>
          <w:szCs w:val="26"/>
        </w:rPr>
        <w:t xml:space="preserve">муниципального округа Белгородской области </w:t>
      </w:r>
      <w:r w:rsidRPr="00DB022A">
        <w:rPr>
          <w:sz w:val="26"/>
          <w:szCs w:val="26"/>
        </w:rPr>
        <w:t xml:space="preserve">в части расходов по отрасли «Образование». </w:t>
      </w:r>
    </w:p>
    <w:p w:rsidR="00157561" w:rsidRPr="00DB022A" w:rsidRDefault="00157561" w:rsidP="0015756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6"/>
          <w:szCs w:val="26"/>
        </w:rPr>
      </w:pPr>
      <w:r w:rsidRPr="00DB022A">
        <w:rPr>
          <w:sz w:val="26"/>
          <w:szCs w:val="26"/>
        </w:rPr>
        <w:t>3.2.21. Формирование муниципальных заданий на оказание муниципальных услуг (выполнение работ) юридическим и физическим лицам в соответствии</w:t>
      </w:r>
      <w:r w:rsidR="00DE597B" w:rsidRPr="00DB022A">
        <w:rPr>
          <w:sz w:val="26"/>
          <w:szCs w:val="26"/>
        </w:rPr>
        <w:t xml:space="preserve">          </w:t>
      </w:r>
      <w:r w:rsidRPr="00DB022A">
        <w:rPr>
          <w:sz w:val="26"/>
          <w:szCs w:val="26"/>
        </w:rPr>
        <w:t xml:space="preserve"> с предусмотренными уставами муниципальных образовательных организаций основными видами деятельности. </w:t>
      </w:r>
    </w:p>
    <w:p w:rsidR="00157561" w:rsidRPr="00DB022A" w:rsidRDefault="00157561" w:rsidP="0015756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6"/>
          <w:szCs w:val="26"/>
        </w:rPr>
      </w:pPr>
      <w:r w:rsidRPr="00DB022A">
        <w:rPr>
          <w:sz w:val="26"/>
          <w:szCs w:val="26"/>
        </w:rPr>
        <w:t xml:space="preserve">3.2.22. Разработка совместно с руководителями муниципальных образовательных организаций плановых показателей, служащих основанием для расчета бюджетных и внебюджетных финансовых показателей. </w:t>
      </w:r>
    </w:p>
    <w:p w:rsidR="00157561" w:rsidRPr="00DB022A" w:rsidRDefault="00157561" w:rsidP="0015756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6"/>
          <w:szCs w:val="26"/>
        </w:rPr>
      </w:pPr>
      <w:r w:rsidRPr="00DB022A">
        <w:rPr>
          <w:sz w:val="26"/>
          <w:szCs w:val="26"/>
        </w:rPr>
        <w:t xml:space="preserve">3.2.23. Организация работы по созданию и развитию муниципальной системы оценки качества образования. </w:t>
      </w:r>
    </w:p>
    <w:p w:rsidR="00157561" w:rsidRPr="00DB022A" w:rsidRDefault="00157561" w:rsidP="0015756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6"/>
          <w:szCs w:val="26"/>
        </w:rPr>
      </w:pPr>
      <w:r w:rsidRPr="00DB022A">
        <w:rPr>
          <w:sz w:val="26"/>
          <w:szCs w:val="26"/>
        </w:rPr>
        <w:t xml:space="preserve">3.2.24. Проведение коллегий, совещаний, конференций, семинаров. </w:t>
      </w:r>
    </w:p>
    <w:p w:rsidR="00157561" w:rsidRPr="00DB022A" w:rsidRDefault="00157561" w:rsidP="0015756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6"/>
          <w:szCs w:val="26"/>
        </w:rPr>
      </w:pPr>
      <w:r w:rsidRPr="00DB022A">
        <w:rPr>
          <w:sz w:val="26"/>
          <w:szCs w:val="26"/>
        </w:rPr>
        <w:t xml:space="preserve">3.2.25. Координация деятельности муниципальных образовательных организаций по профилактике правонарушений </w:t>
      </w:r>
      <w:proofErr w:type="gramStart"/>
      <w:r w:rsidRPr="00DB022A">
        <w:rPr>
          <w:sz w:val="26"/>
          <w:szCs w:val="26"/>
        </w:rPr>
        <w:t>среди</w:t>
      </w:r>
      <w:proofErr w:type="gramEnd"/>
      <w:r w:rsidRPr="00DB022A">
        <w:rPr>
          <w:sz w:val="26"/>
          <w:szCs w:val="26"/>
        </w:rPr>
        <w:t xml:space="preserve"> обучающихся. </w:t>
      </w:r>
    </w:p>
    <w:p w:rsidR="00157561" w:rsidRPr="00DB022A" w:rsidRDefault="00157561" w:rsidP="0015756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6"/>
          <w:szCs w:val="26"/>
        </w:rPr>
      </w:pPr>
      <w:r w:rsidRPr="00DB022A">
        <w:rPr>
          <w:sz w:val="26"/>
          <w:szCs w:val="26"/>
        </w:rPr>
        <w:t xml:space="preserve">3.2.26. Осуществление комплекса мер, связанных с созданием, реорганизацией и ликвидацией муниципальных образовательных организаций, </w:t>
      </w:r>
      <w:r w:rsidR="00DE597B" w:rsidRPr="00DB022A">
        <w:rPr>
          <w:sz w:val="26"/>
          <w:szCs w:val="26"/>
        </w:rPr>
        <w:t xml:space="preserve">     </w:t>
      </w:r>
      <w:r w:rsidRPr="00DB022A">
        <w:rPr>
          <w:sz w:val="26"/>
          <w:szCs w:val="26"/>
        </w:rPr>
        <w:t xml:space="preserve">их основной и текущей деятельностью. </w:t>
      </w:r>
    </w:p>
    <w:p w:rsidR="00157561" w:rsidRPr="00DB022A" w:rsidRDefault="00157561" w:rsidP="0015756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6"/>
          <w:szCs w:val="26"/>
        </w:rPr>
      </w:pPr>
      <w:r w:rsidRPr="00DB022A">
        <w:rPr>
          <w:sz w:val="26"/>
          <w:szCs w:val="26"/>
        </w:rPr>
        <w:t xml:space="preserve">3.2.27. Осуществление в установленном порядке сбора, обработки, анализа статистической отчетности от муниципальных образовательных организаций </w:t>
      </w:r>
      <w:r w:rsidR="00DE597B" w:rsidRPr="00DB022A">
        <w:rPr>
          <w:sz w:val="26"/>
          <w:szCs w:val="26"/>
        </w:rPr>
        <w:t xml:space="preserve">         </w:t>
      </w:r>
      <w:r w:rsidRPr="00DB022A">
        <w:rPr>
          <w:sz w:val="26"/>
          <w:szCs w:val="26"/>
        </w:rPr>
        <w:t xml:space="preserve">в области образования Новооскольского </w:t>
      </w:r>
      <w:r w:rsidR="00DE597B" w:rsidRPr="00DB022A">
        <w:rPr>
          <w:sz w:val="26"/>
          <w:szCs w:val="26"/>
        </w:rPr>
        <w:t>муниципального округа Белгородской области</w:t>
      </w:r>
      <w:r w:rsidRPr="00DB022A">
        <w:rPr>
          <w:sz w:val="26"/>
          <w:szCs w:val="26"/>
        </w:rPr>
        <w:t xml:space="preserve">. </w:t>
      </w:r>
    </w:p>
    <w:p w:rsidR="00157561" w:rsidRPr="00DB022A" w:rsidRDefault="00157561" w:rsidP="0015756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6"/>
          <w:szCs w:val="26"/>
        </w:rPr>
      </w:pPr>
      <w:r w:rsidRPr="00DB022A">
        <w:rPr>
          <w:sz w:val="26"/>
          <w:szCs w:val="26"/>
        </w:rPr>
        <w:t xml:space="preserve">3.2.28. Организация приема граждан по личным вопросам. </w:t>
      </w:r>
    </w:p>
    <w:p w:rsidR="00157561" w:rsidRPr="00DB022A" w:rsidRDefault="00157561" w:rsidP="0015756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6"/>
          <w:szCs w:val="26"/>
        </w:rPr>
      </w:pPr>
      <w:r w:rsidRPr="00DB022A">
        <w:rPr>
          <w:sz w:val="26"/>
          <w:szCs w:val="26"/>
        </w:rPr>
        <w:t xml:space="preserve">3.2.29. Рассмотрение в установленном законодательством порядке обращений, предложений, заявлений или жалоб граждан и юридических лиц по вопросам, входящим в полномочия управления образования. </w:t>
      </w:r>
    </w:p>
    <w:p w:rsidR="00157561" w:rsidRPr="00DB022A" w:rsidRDefault="00157561" w:rsidP="0015756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6"/>
          <w:szCs w:val="26"/>
        </w:rPr>
      </w:pPr>
      <w:r w:rsidRPr="00DB022A">
        <w:rPr>
          <w:sz w:val="26"/>
          <w:szCs w:val="26"/>
        </w:rPr>
        <w:t xml:space="preserve">3.2.30. Обеспечение открытости и доступности информации о системе образования Новооскольского </w:t>
      </w:r>
      <w:r w:rsidR="00DE597B" w:rsidRPr="00DB022A">
        <w:rPr>
          <w:sz w:val="26"/>
          <w:szCs w:val="26"/>
        </w:rPr>
        <w:t>муниципального округа Белгородской области</w:t>
      </w:r>
      <w:r w:rsidRPr="00DB022A">
        <w:rPr>
          <w:sz w:val="26"/>
          <w:szCs w:val="26"/>
        </w:rPr>
        <w:t xml:space="preserve">. </w:t>
      </w:r>
    </w:p>
    <w:p w:rsidR="00157561" w:rsidRPr="00DB022A" w:rsidRDefault="00157561" w:rsidP="0015756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6"/>
          <w:szCs w:val="26"/>
        </w:rPr>
      </w:pPr>
      <w:r w:rsidRPr="00DB022A">
        <w:rPr>
          <w:sz w:val="26"/>
          <w:szCs w:val="26"/>
        </w:rPr>
        <w:t xml:space="preserve">3.2.31. Организация мониторинга системы образования. </w:t>
      </w:r>
    </w:p>
    <w:p w:rsidR="00157561" w:rsidRPr="00DB022A" w:rsidRDefault="00157561" w:rsidP="0015756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6"/>
          <w:szCs w:val="26"/>
        </w:rPr>
      </w:pPr>
      <w:r w:rsidRPr="00DB022A">
        <w:rPr>
          <w:sz w:val="26"/>
          <w:szCs w:val="26"/>
        </w:rPr>
        <w:t xml:space="preserve">3.2.32. Реализация плана мероприятий («дорожной карты») по содействию развитию конкуренции в администрации Новооскольского </w:t>
      </w:r>
      <w:r w:rsidR="00DE597B" w:rsidRPr="00DB022A">
        <w:rPr>
          <w:sz w:val="26"/>
          <w:szCs w:val="26"/>
        </w:rPr>
        <w:t xml:space="preserve">муниципального округа Белгородской области </w:t>
      </w:r>
      <w:r w:rsidRPr="00DB022A">
        <w:rPr>
          <w:sz w:val="26"/>
          <w:szCs w:val="26"/>
        </w:rPr>
        <w:t xml:space="preserve"> в части подведомственных товарных рынков, мероприятий, ключевых показателей.</w:t>
      </w:r>
    </w:p>
    <w:p w:rsidR="00157561" w:rsidRPr="00DB022A" w:rsidRDefault="00157561" w:rsidP="0015756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6"/>
          <w:szCs w:val="26"/>
        </w:rPr>
      </w:pPr>
      <w:r w:rsidRPr="00DB022A">
        <w:rPr>
          <w:sz w:val="26"/>
          <w:szCs w:val="26"/>
        </w:rPr>
        <w:t xml:space="preserve">3.2.33. Реализация мероприятий антимонопольного </w:t>
      </w:r>
      <w:proofErr w:type="spellStart"/>
      <w:r w:rsidRPr="00DB022A">
        <w:rPr>
          <w:sz w:val="26"/>
          <w:szCs w:val="26"/>
        </w:rPr>
        <w:t>комплаенса</w:t>
      </w:r>
      <w:proofErr w:type="spellEnd"/>
      <w:r w:rsidRPr="00DB022A">
        <w:rPr>
          <w:sz w:val="26"/>
          <w:szCs w:val="26"/>
        </w:rPr>
        <w:t xml:space="preserve"> </w:t>
      </w:r>
      <w:r w:rsidR="00DE597B" w:rsidRPr="00DB022A">
        <w:rPr>
          <w:sz w:val="26"/>
          <w:szCs w:val="26"/>
        </w:rPr>
        <w:t xml:space="preserve">                       </w:t>
      </w:r>
      <w:r w:rsidRPr="00DB022A">
        <w:rPr>
          <w:sz w:val="26"/>
          <w:szCs w:val="26"/>
        </w:rPr>
        <w:t xml:space="preserve">в администрации Новооскольского </w:t>
      </w:r>
      <w:r w:rsidR="00DE597B" w:rsidRPr="00DB022A">
        <w:rPr>
          <w:sz w:val="26"/>
          <w:szCs w:val="26"/>
        </w:rPr>
        <w:t xml:space="preserve"> муниципального округа Белгородской области</w:t>
      </w:r>
      <w:r w:rsidR="00DE597B" w:rsidRPr="00DB022A">
        <w:rPr>
          <w:sz w:val="26"/>
          <w:szCs w:val="26"/>
          <w:highlight w:val="yellow"/>
        </w:rPr>
        <w:t xml:space="preserve"> </w:t>
      </w:r>
      <w:r w:rsidRPr="00DB022A">
        <w:rPr>
          <w:sz w:val="26"/>
          <w:szCs w:val="26"/>
        </w:rPr>
        <w:t xml:space="preserve">в соответствии с правовым актом </w:t>
      </w:r>
      <w:proofErr w:type="gramStart"/>
      <w:r w:rsidRPr="00DB022A">
        <w:rPr>
          <w:sz w:val="26"/>
          <w:szCs w:val="26"/>
        </w:rPr>
        <w:t>об</w:t>
      </w:r>
      <w:proofErr w:type="gramEnd"/>
      <w:r w:rsidRPr="00DB022A">
        <w:rPr>
          <w:sz w:val="26"/>
          <w:szCs w:val="26"/>
        </w:rPr>
        <w:t xml:space="preserve"> антимонопольном </w:t>
      </w:r>
      <w:proofErr w:type="spellStart"/>
      <w:r w:rsidRPr="00DB022A">
        <w:rPr>
          <w:sz w:val="26"/>
          <w:szCs w:val="26"/>
        </w:rPr>
        <w:t>комплаенсе</w:t>
      </w:r>
      <w:proofErr w:type="spellEnd"/>
      <w:r w:rsidRPr="00DB022A">
        <w:rPr>
          <w:sz w:val="26"/>
          <w:szCs w:val="26"/>
        </w:rPr>
        <w:t>, включая:</w:t>
      </w:r>
    </w:p>
    <w:p w:rsidR="00157561" w:rsidRPr="00DB022A" w:rsidRDefault="00157561" w:rsidP="0015756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6"/>
          <w:szCs w:val="26"/>
        </w:rPr>
      </w:pPr>
      <w:r w:rsidRPr="00DB022A">
        <w:rPr>
          <w:sz w:val="26"/>
          <w:szCs w:val="26"/>
        </w:rPr>
        <w:t xml:space="preserve">3.2.33.1. Представление уполномоченному подразделению (должностному лицу), ответственному за функционирование антимонопольного </w:t>
      </w:r>
      <w:proofErr w:type="spellStart"/>
      <w:r w:rsidRPr="00DB022A">
        <w:rPr>
          <w:sz w:val="26"/>
          <w:szCs w:val="26"/>
        </w:rPr>
        <w:t>комплаенса</w:t>
      </w:r>
      <w:proofErr w:type="spellEnd"/>
      <w:r w:rsidRPr="00DB022A">
        <w:rPr>
          <w:sz w:val="26"/>
          <w:szCs w:val="26"/>
        </w:rPr>
        <w:t xml:space="preserve"> администрации Новооскольского </w:t>
      </w:r>
      <w:r w:rsidR="00DE597B" w:rsidRPr="00DB022A">
        <w:rPr>
          <w:sz w:val="26"/>
          <w:szCs w:val="26"/>
        </w:rPr>
        <w:t>муниципального округа Белгородской области</w:t>
      </w:r>
      <w:r w:rsidRPr="00DB022A">
        <w:rPr>
          <w:sz w:val="26"/>
          <w:szCs w:val="26"/>
        </w:rPr>
        <w:t xml:space="preserve">, сведений о наличии нарушений антимонопольного законодательства, сведений </w:t>
      </w:r>
      <w:r w:rsidR="00DE597B" w:rsidRPr="00DB022A">
        <w:rPr>
          <w:sz w:val="26"/>
          <w:szCs w:val="26"/>
        </w:rPr>
        <w:t xml:space="preserve">      </w:t>
      </w:r>
      <w:r w:rsidRPr="00DB022A">
        <w:rPr>
          <w:sz w:val="26"/>
          <w:szCs w:val="26"/>
        </w:rPr>
        <w:t xml:space="preserve">о действующих нормативных правовых актах администрации Новооскольского </w:t>
      </w:r>
      <w:r w:rsidR="00DE597B" w:rsidRPr="00DB022A">
        <w:rPr>
          <w:sz w:val="26"/>
          <w:szCs w:val="26"/>
        </w:rPr>
        <w:lastRenderedPageBreak/>
        <w:t>муниципального округа Белгородской области</w:t>
      </w:r>
      <w:r w:rsidRPr="00DB022A">
        <w:rPr>
          <w:sz w:val="26"/>
          <w:szCs w:val="26"/>
        </w:rPr>
        <w:t>, подготовленных управлением образования, по направлению деятельности управления образования.</w:t>
      </w:r>
    </w:p>
    <w:p w:rsidR="00157561" w:rsidRPr="00DB022A" w:rsidRDefault="00157561" w:rsidP="0015756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6"/>
          <w:szCs w:val="26"/>
        </w:rPr>
      </w:pPr>
      <w:r w:rsidRPr="00DB022A">
        <w:rPr>
          <w:sz w:val="26"/>
          <w:szCs w:val="26"/>
        </w:rPr>
        <w:t xml:space="preserve">3.2.33.2. Проведение анализа проектов нормативных правовых актов администрации Новооскольского </w:t>
      </w:r>
      <w:r w:rsidR="00DE597B" w:rsidRPr="00DB022A">
        <w:rPr>
          <w:sz w:val="26"/>
          <w:szCs w:val="26"/>
        </w:rPr>
        <w:t>муниципального округа Белгородской области</w:t>
      </w:r>
      <w:r w:rsidRPr="00DB022A">
        <w:rPr>
          <w:sz w:val="26"/>
          <w:szCs w:val="26"/>
        </w:rPr>
        <w:t>, подготовленных управлением образования, на предмет выявления рисков нарушения антимонопольного законодательства.</w:t>
      </w:r>
    </w:p>
    <w:p w:rsidR="00157561" w:rsidRPr="00DB022A" w:rsidRDefault="00157561" w:rsidP="0015756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6"/>
          <w:szCs w:val="26"/>
        </w:rPr>
      </w:pPr>
      <w:r w:rsidRPr="00DB022A">
        <w:rPr>
          <w:sz w:val="26"/>
          <w:szCs w:val="26"/>
        </w:rPr>
        <w:t xml:space="preserve">3.2.33.3. Исполнение плана мероприятий по снижению </w:t>
      </w:r>
      <w:proofErr w:type="spellStart"/>
      <w:r w:rsidRPr="00DB022A">
        <w:rPr>
          <w:sz w:val="26"/>
          <w:szCs w:val="26"/>
        </w:rPr>
        <w:t>комплаенс</w:t>
      </w:r>
      <w:proofErr w:type="spellEnd"/>
      <w:r w:rsidRPr="00DB022A">
        <w:rPr>
          <w:sz w:val="26"/>
          <w:szCs w:val="26"/>
        </w:rPr>
        <w:t xml:space="preserve">-рисков, достижение ключевых показателей эффективности функционирования антимонопольного </w:t>
      </w:r>
      <w:proofErr w:type="spellStart"/>
      <w:r w:rsidRPr="00DB022A">
        <w:rPr>
          <w:sz w:val="26"/>
          <w:szCs w:val="26"/>
        </w:rPr>
        <w:t>комплаенса</w:t>
      </w:r>
      <w:proofErr w:type="spellEnd"/>
      <w:r w:rsidRPr="00DB022A">
        <w:rPr>
          <w:sz w:val="26"/>
          <w:szCs w:val="26"/>
        </w:rPr>
        <w:t xml:space="preserve"> администрации Новооскольского </w:t>
      </w:r>
      <w:r w:rsidR="00DE597B" w:rsidRPr="00DB022A">
        <w:rPr>
          <w:sz w:val="26"/>
          <w:szCs w:val="26"/>
        </w:rPr>
        <w:t>муниципального округа Белгородской области</w:t>
      </w:r>
      <w:r w:rsidRPr="00DB022A">
        <w:rPr>
          <w:sz w:val="26"/>
          <w:szCs w:val="26"/>
        </w:rPr>
        <w:t>.</w:t>
      </w:r>
    </w:p>
    <w:p w:rsidR="00157561" w:rsidRPr="00DB022A" w:rsidRDefault="00157561" w:rsidP="0015756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6"/>
          <w:szCs w:val="26"/>
        </w:rPr>
      </w:pPr>
      <w:r w:rsidRPr="00DB022A">
        <w:rPr>
          <w:sz w:val="26"/>
          <w:szCs w:val="26"/>
        </w:rPr>
        <w:t>3.2.33.4. Участие в подгот</w:t>
      </w:r>
      <w:r w:rsidR="00DB022A">
        <w:rPr>
          <w:sz w:val="26"/>
          <w:szCs w:val="26"/>
        </w:rPr>
        <w:t>овке проекта ежегодного доклада</w:t>
      </w:r>
      <w:r w:rsidRPr="00DB022A">
        <w:rPr>
          <w:sz w:val="26"/>
          <w:szCs w:val="26"/>
        </w:rPr>
        <w:t xml:space="preserve"> об </w:t>
      </w:r>
      <w:proofErr w:type="gramStart"/>
      <w:r w:rsidRPr="00DB022A">
        <w:rPr>
          <w:sz w:val="26"/>
          <w:szCs w:val="26"/>
        </w:rPr>
        <w:t>антимонопольном</w:t>
      </w:r>
      <w:proofErr w:type="gramEnd"/>
      <w:r w:rsidRPr="00DB022A">
        <w:rPr>
          <w:sz w:val="26"/>
          <w:szCs w:val="26"/>
        </w:rPr>
        <w:t xml:space="preserve"> </w:t>
      </w:r>
      <w:proofErr w:type="spellStart"/>
      <w:r w:rsidRPr="00DB022A">
        <w:rPr>
          <w:sz w:val="26"/>
          <w:szCs w:val="26"/>
        </w:rPr>
        <w:t>комплаенсе</w:t>
      </w:r>
      <w:proofErr w:type="spellEnd"/>
      <w:r w:rsidRPr="00DB022A">
        <w:rPr>
          <w:sz w:val="26"/>
          <w:szCs w:val="26"/>
        </w:rPr>
        <w:t>.</w:t>
      </w:r>
    </w:p>
    <w:p w:rsidR="00157561" w:rsidRPr="00DB022A" w:rsidRDefault="00157561" w:rsidP="0015756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sz w:val="26"/>
          <w:szCs w:val="26"/>
        </w:rPr>
      </w:pPr>
    </w:p>
    <w:p w:rsidR="00157561" w:rsidRPr="00DB022A" w:rsidRDefault="00157561" w:rsidP="0015756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b/>
          <w:sz w:val="26"/>
          <w:szCs w:val="26"/>
        </w:rPr>
      </w:pPr>
      <w:r w:rsidRPr="00DB022A">
        <w:rPr>
          <w:b/>
          <w:sz w:val="26"/>
          <w:szCs w:val="26"/>
        </w:rPr>
        <w:t>4.  Имущество и средства управления образования</w:t>
      </w:r>
    </w:p>
    <w:p w:rsidR="00157561" w:rsidRPr="00DB022A" w:rsidRDefault="00157561" w:rsidP="0015756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b/>
          <w:sz w:val="26"/>
          <w:szCs w:val="26"/>
        </w:rPr>
      </w:pPr>
    </w:p>
    <w:p w:rsidR="00157561" w:rsidRPr="00DB022A" w:rsidRDefault="00157561" w:rsidP="0015756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6"/>
          <w:szCs w:val="26"/>
        </w:rPr>
      </w:pPr>
      <w:r w:rsidRPr="00DB022A">
        <w:rPr>
          <w:sz w:val="26"/>
          <w:szCs w:val="26"/>
        </w:rPr>
        <w:t xml:space="preserve">4.1. Управление образования  финансируется за счет средств бюджета Новооскольского </w:t>
      </w:r>
      <w:r w:rsidR="00DE597B" w:rsidRPr="00DB022A">
        <w:rPr>
          <w:sz w:val="26"/>
          <w:szCs w:val="26"/>
        </w:rPr>
        <w:t xml:space="preserve">муниципального округа Белгородской области </w:t>
      </w:r>
      <w:r w:rsidRPr="00DB022A">
        <w:rPr>
          <w:sz w:val="26"/>
          <w:szCs w:val="26"/>
        </w:rPr>
        <w:t xml:space="preserve"> в соответствии </w:t>
      </w:r>
      <w:r w:rsidR="00DE597B" w:rsidRPr="00DB022A">
        <w:rPr>
          <w:sz w:val="26"/>
          <w:szCs w:val="26"/>
        </w:rPr>
        <w:t xml:space="preserve">    </w:t>
      </w:r>
      <w:r w:rsidRPr="00DB022A">
        <w:rPr>
          <w:sz w:val="26"/>
          <w:szCs w:val="26"/>
        </w:rPr>
        <w:t>с бюджетной сметой</w:t>
      </w:r>
      <w:r w:rsidR="004B7EA1" w:rsidRPr="00DB022A">
        <w:rPr>
          <w:sz w:val="26"/>
          <w:szCs w:val="26"/>
        </w:rPr>
        <w:t>,</w:t>
      </w:r>
      <w:r w:rsidRPr="00DB022A">
        <w:rPr>
          <w:sz w:val="26"/>
          <w:szCs w:val="26"/>
        </w:rPr>
        <w:t xml:space="preserve"> утвержденной главой администрации Новооскольского </w:t>
      </w:r>
      <w:r w:rsidR="00DE597B" w:rsidRPr="00DB022A">
        <w:rPr>
          <w:sz w:val="26"/>
          <w:szCs w:val="26"/>
        </w:rPr>
        <w:t>муниципального округа Белгородской области</w:t>
      </w:r>
      <w:r w:rsidRPr="00DB022A">
        <w:rPr>
          <w:sz w:val="26"/>
          <w:szCs w:val="26"/>
        </w:rPr>
        <w:t>.</w:t>
      </w:r>
    </w:p>
    <w:p w:rsidR="00157561" w:rsidRPr="00DB022A" w:rsidRDefault="00157561" w:rsidP="0015756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6"/>
          <w:szCs w:val="26"/>
        </w:rPr>
      </w:pPr>
      <w:r w:rsidRPr="00DB022A">
        <w:rPr>
          <w:sz w:val="26"/>
          <w:szCs w:val="26"/>
        </w:rPr>
        <w:t>4.2.  Имущество управления образования является муниципальной собственностью и закрепляется за управлением образования на праве оперативного управления в установленном законодательством порядке.</w:t>
      </w:r>
    </w:p>
    <w:p w:rsidR="00157561" w:rsidRPr="00DB022A" w:rsidRDefault="00157561" w:rsidP="0015756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6"/>
          <w:szCs w:val="26"/>
        </w:rPr>
      </w:pPr>
      <w:r w:rsidRPr="00DB022A">
        <w:rPr>
          <w:sz w:val="26"/>
          <w:szCs w:val="26"/>
        </w:rPr>
        <w:t>4.3. Земельный участок, необходимый для выполнения управлением образования своих задач, предоставляется ему на праве постоянного (бессрочного) пользования.</w:t>
      </w:r>
    </w:p>
    <w:p w:rsidR="00157561" w:rsidRPr="00DB022A" w:rsidRDefault="00157561" w:rsidP="0015756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6"/>
          <w:szCs w:val="26"/>
        </w:rPr>
      </w:pPr>
      <w:r w:rsidRPr="00DB022A">
        <w:rPr>
          <w:sz w:val="26"/>
          <w:szCs w:val="26"/>
        </w:rPr>
        <w:t xml:space="preserve">4.4. </w:t>
      </w:r>
      <w:proofErr w:type="gramStart"/>
      <w:r w:rsidRPr="00DB022A">
        <w:rPr>
          <w:sz w:val="26"/>
          <w:szCs w:val="26"/>
        </w:rPr>
        <w:t>Источниками формирования имущества управления образования в денежной и иных формах являются:</w:t>
      </w:r>
      <w:proofErr w:type="gramEnd"/>
    </w:p>
    <w:p w:rsidR="00157561" w:rsidRPr="00DB022A" w:rsidRDefault="00157561" w:rsidP="0015756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rPr>
          <w:sz w:val="26"/>
          <w:szCs w:val="26"/>
        </w:rPr>
      </w:pPr>
      <w:r w:rsidRPr="00DB022A">
        <w:rPr>
          <w:sz w:val="26"/>
          <w:szCs w:val="26"/>
        </w:rPr>
        <w:t>4.4.1. Регулярные и единовременные поступления от Учредителя.</w:t>
      </w:r>
    </w:p>
    <w:p w:rsidR="00157561" w:rsidRPr="00DB022A" w:rsidRDefault="00157561" w:rsidP="0015756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rPr>
          <w:sz w:val="26"/>
          <w:szCs w:val="26"/>
        </w:rPr>
      </w:pPr>
      <w:bookmarkStart w:id="1" w:name="dst100182"/>
      <w:bookmarkEnd w:id="1"/>
      <w:r w:rsidRPr="00DB022A">
        <w:rPr>
          <w:sz w:val="26"/>
          <w:szCs w:val="26"/>
        </w:rPr>
        <w:t>4.4.2. Добровольные имущественные взносы и пожертвования.</w:t>
      </w:r>
    </w:p>
    <w:p w:rsidR="00157561" w:rsidRPr="00DB022A" w:rsidRDefault="00157561" w:rsidP="0015756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rPr>
          <w:sz w:val="26"/>
          <w:szCs w:val="26"/>
        </w:rPr>
      </w:pPr>
      <w:bookmarkStart w:id="2" w:name="dst100183"/>
      <w:bookmarkEnd w:id="2"/>
      <w:r w:rsidRPr="00DB022A">
        <w:rPr>
          <w:sz w:val="26"/>
          <w:szCs w:val="26"/>
        </w:rPr>
        <w:t>4.4.3. Выручка от реализации товаров, работ, услуг.</w:t>
      </w:r>
    </w:p>
    <w:p w:rsidR="00157561" w:rsidRPr="00DB022A" w:rsidRDefault="00157561" w:rsidP="0015756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6"/>
          <w:szCs w:val="26"/>
        </w:rPr>
      </w:pPr>
      <w:bookmarkStart w:id="3" w:name="dst100184"/>
      <w:bookmarkEnd w:id="3"/>
      <w:r w:rsidRPr="00DB022A">
        <w:rPr>
          <w:sz w:val="26"/>
          <w:szCs w:val="26"/>
        </w:rPr>
        <w:t>4.4.4. Дивиденды (доходы, проценты), получаемые по акциям, облигациям, другим ценным бумагам и вкладам.</w:t>
      </w:r>
    </w:p>
    <w:p w:rsidR="00157561" w:rsidRPr="00DB022A" w:rsidRDefault="00157561" w:rsidP="0015756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rPr>
          <w:sz w:val="26"/>
          <w:szCs w:val="26"/>
        </w:rPr>
      </w:pPr>
      <w:bookmarkStart w:id="4" w:name="dst100185"/>
      <w:bookmarkEnd w:id="4"/>
      <w:r w:rsidRPr="00DB022A">
        <w:rPr>
          <w:sz w:val="26"/>
          <w:szCs w:val="26"/>
        </w:rPr>
        <w:t>4.4.5. Доходы, получаемые от собственности управления образования.</w:t>
      </w:r>
    </w:p>
    <w:p w:rsidR="00157561" w:rsidRPr="00DB022A" w:rsidRDefault="00157561" w:rsidP="0015756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6"/>
          <w:szCs w:val="26"/>
        </w:rPr>
      </w:pPr>
      <w:bookmarkStart w:id="5" w:name="dst527"/>
      <w:bookmarkEnd w:id="5"/>
      <w:r w:rsidRPr="00DB022A">
        <w:rPr>
          <w:sz w:val="26"/>
          <w:szCs w:val="26"/>
        </w:rPr>
        <w:t>4.4.6. Поступления денежных средств, предусмотренных</w:t>
      </w:r>
      <w:r w:rsidR="004B7EA1" w:rsidRPr="00DB022A">
        <w:rPr>
          <w:sz w:val="26"/>
          <w:szCs w:val="26"/>
        </w:rPr>
        <w:t xml:space="preserve"> </w:t>
      </w:r>
      <w:r w:rsidRPr="00DB022A">
        <w:rPr>
          <w:sz w:val="26"/>
          <w:szCs w:val="26"/>
        </w:rPr>
        <w:t> </w:t>
      </w:r>
      <w:hyperlink r:id="rId17" w:anchor="dst805" w:history="1">
        <w:r w:rsidRPr="00DB022A">
          <w:rPr>
            <w:sz w:val="26"/>
            <w:szCs w:val="26"/>
          </w:rPr>
          <w:t xml:space="preserve">частью 4.3 </w:t>
        </w:r>
        <w:r w:rsidR="004B7EA1" w:rsidRPr="00DB022A">
          <w:rPr>
            <w:sz w:val="26"/>
            <w:szCs w:val="26"/>
          </w:rPr>
          <w:t xml:space="preserve">         </w:t>
        </w:r>
        <w:r w:rsidRPr="00DB022A">
          <w:rPr>
            <w:sz w:val="26"/>
            <w:szCs w:val="26"/>
          </w:rPr>
          <w:t>статьи 12</w:t>
        </w:r>
      </w:hyperlink>
      <w:r w:rsidRPr="00DB022A">
        <w:rPr>
          <w:sz w:val="26"/>
          <w:szCs w:val="26"/>
        </w:rPr>
        <w:t> Федерального закона от 24 июля 2008 года № 161-ФЗ «О содействии развитию жилищного строительства».</w:t>
      </w:r>
    </w:p>
    <w:p w:rsidR="00157561" w:rsidRPr="00DB022A" w:rsidRDefault="00157561" w:rsidP="0015756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rPr>
          <w:sz w:val="26"/>
          <w:szCs w:val="26"/>
        </w:rPr>
      </w:pPr>
      <w:bookmarkStart w:id="6" w:name="dst100186"/>
      <w:bookmarkEnd w:id="6"/>
      <w:r w:rsidRPr="00DB022A">
        <w:rPr>
          <w:sz w:val="26"/>
          <w:szCs w:val="26"/>
        </w:rPr>
        <w:t>4.4.7. Другие</w:t>
      </w:r>
      <w:r w:rsidR="00C0635F" w:rsidRPr="00DB022A">
        <w:rPr>
          <w:sz w:val="26"/>
          <w:szCs w:val="26"/>
        </w:rPr>
        <w:t>,</w:t>
      </w:r>
      <w:r w:rsidRPr="00DB022A">
        <w:rPr>
          <w:sz w:val="26"/>
          <w:szCs w:val="26"/>
        </w:rPr>
        <w:t xml:space="preserve"> не запрещенные законом поступления.</w:t>
      </w:r>
    </w:p>
    <w:p w:rsidR="00157561" w:rsidRPr="00DB022A" w:rsidRDefault="00157561" w:rsidP="0015756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6"/>
          <w:szCs w:val="26"/>
        </w:rPr>
      </w:pPr>
      <w:r w:rsidRPr="00DB022A">
        <w:rPr>
          <w:sz w:val="26"/>
          <w:szCs w:val="26"/>
        </w:rPr>
        <w:t>4.5. Управление образования не имеет права получать кредиты (займы) у кредитных организаций, других юридических, физических лиц из бюджетов бюджетной системы Российской Федерации.</w:t>
      </w:r>
    </w:p>
    <w:p w:rsidR="00157561" w:rsidRPr="00DB022A" w:rsidRDefault="00157561" w:rsidP="0015756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6"/>
          <w:szCs w:val="26"/>
        </w:rPr>
      </w:pPr>
      <w:r w:rsidRPr="00DB022A">
        <w:rPr>
          <w:sz w:val="26"/>
          <w:szCs w:val="26"/>
        </w:rPr>
        <w:t xml:space="preserve">4.6. Доходы управления образования, полученные от приносящей доход деятельности, в полном объеме поступают в бюджет Новооскольского </w:t>
      </w:r>
      <w:r w:rsidR="00C0635F" w:rsidRPr="00DB022A">
        <w:rPr>
          <w:sz w:val="26"/>
          <w:szCs w:val="26"/>
        </w:rPr>
        <w:t>муниципального округа Белгородской области.</w:t>
      </w:r>
      <w:r w:rsidRPr="00DB022A">
        <w:rPr>
          <w:sz w:val="26"/>
          <w:szCs w:val="26"/>
        </w:rPr>
        <w:t> </w:t>
      </w:r>
    </w:p>
    <w:p w:rsidR="00157561" w:rsidRPr="00DB022A" w:rsidRDefault="00157561" w:rsidP="0015756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6"/>
          <w:szCs w:val="26"/>
        </w:rPr>
      </w:pPr>
      <w:r w:rsidRPr="00DB022A">
        <w:rPr>
          <w:sz w:val="26"/>
          <w:szCs w:val="26"/>
        </w:rPr>
        <w:t xml:space="preserve">4.7. При исполнении бюджетной сметы доходов и расходов расходование средств, полученных за счет внебюджетных источников, осуществляется управлением образования в соответствии с порядком, предусмотренным Бюджетным кодексом Российской Федерации и муниципальными правовыми актами органов </w:t>
      </w:r>
      <w:r w:rsidRPr="00DB022A">
        <w:rPr>
          <w:sz w:val="26"/>
          <w:szCs w:val="26"/>
        </w:rPr>
        <w:lastRenderedPageBreak/>
        <w:t xml:space="preserve">местного самоуправления Новооскольского </w:t>
      </w:r>
      <w:r w:rsidR="00C0635F" w:rsidRPr="00DB022A">
        <w:rPr>
          <w:sz w:val="26"/>
          <w:szCs w:val="26"/>
        </w:rPr>
        <w:t>муниципального округа Белгородской области.</w:t>
      </w:r>
    </w:p>
    <w:p w:rsidR="00157561" w:rsidRPr="00DB022A" w:rsidRDefault="00157561" w:rsidP="0015756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6"/>
          <w:szCs w:val="26"/>
        </w:rPr>
      </w:pPr>
      <w:r w:rsidRPr="00DB022A">
        <w:rPr>
          <w:sz w:val="26"/>
          <w:szCs w:val="26"/>
        </w:rPr>
        <w:t>4.8. Управление образования пользуется вверенным ему имуществом эффективно и рационально, обеспечивает сохранность и использование имущества строго по целевому назначению и не допускает ухудшения его технического состояния (в пределах норм износа в процессе эксплуатации).</w:t>
      </w:r>
    </w:p>
    <w:p w:rsidR="00157561" w:rsidRPr="00DB022A" w:rsidRDefault="00157561" w:rsidP="0015756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6"/>
          <w:szCs w:val="26"/>
        </w:rPr>
      </w:pPr>
      <w:r w:rsidRPr="00DB022A">
        <w:rPr>
          <w:sz w:val="26"/>
          <w:szCs w:val="26"/>
        </w:rPr>
        <w:t>4.9. Собственник имущества, закрепленного за управлением образования, вправе изъять излишнее, неиспользуемое либо используемое не по назначению имущество и распорядиться им по своему усмотрению.</w:t>
      </w:r>
    </w:p>
    <w:p w:rsidR="00157561" w:rsidRPr="00DB022A" w:rsidRDefault="00157561" w:rsidP="0015756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6"/>
          <w:szCs w:val="26"/>
        </w:rPr>
      </w:pPr>
    </w:p>
    <w:p w:rsidR="00157561" w:rsidRPr="00DB022A" w:rsidRDefault="00157561" w:rsidP="0015756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b/>
          <w:sz w:val="26"/>
          <w:szCs w:val="26"/>
        </w:rPr>
      </w:pPr>
      <w:r w:rsidRPr="00DB022A">
        <w:rPr>
          <w:b/>
          <w:sz w:val="26"/>
          <w:szCs w:val="26"/>
        </w:rPr>
        <w:t xml:space="preserve">5. Порядок реорганизации и ликвидации </w:t>
      </w:r>
    </w:p>
    <w:p w:rsidR="00157561" w:rsidRPr="00DB022A" w:rsidRDefault="00157561" w:rsidP="0015756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b/>
          <w:sz w:val="26"/>
          <w:szCs w:val="26"/>
        </w:rPr>
      </w:pPr>
      <w:r w:rsidRPr="00DB022A">
        <w:rPr>
          <w:b/>
          <w:sz w:val="26"/>
          <w:szCs w:val="26"/>
        </w:rPr>
        <w:t>управления образования.</w:t>
      </w:r>
    </w:p>
    <w:p w:rsidR="00157561" w:rsidRPr="00DB022A" w:rsidRDefault="00157561" w:rsidP="0015756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b/>
          <w:sz w:val="26"/>
          <w:szCs w:val="26"/>
        </w:rPr>
      </w:pPr>
      <w:r w:rsidRPr="00DB022A">
        <w:rPr>
          <w:b/>
          <w:sz w:val="26"/>
          <w:szCs w:val="26"/>
        </w:rPr>
        <w:t>Изменение Положени</w:t>
      </w:r>
      <w:r w:rsidR="00C0635F" w:rsidRPr="00DB022A">
        <w:rPr>
          <w:b/>
          <w:sz w:val="26"/>
          <w:szCs w:val="26"/>
        </w:rPr>
        <w:t>я</w:t>
      </w:r>
    </w:p>
    <w:p w:rsidR="00157561" w:rsidRPr="00DB022A" w:rsidRDefault="00157561" w:rsidP="0015756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b/>
          <w:sz w:val="26"/>
          <w:szCs w:val="26"/>
        </w:rPr>
      </w:pPr>
    </w:p>
    <w:p w:rsidR="00157561" w:rsidRPr="00DB022A" w:rsidRDefault="00157561" w:rsidP="0015756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color w:val="000000"/>
          <w:sz w:val="26"/>
          <w:szCs w:val="26"/>
        </w:rPr>
      </w:pPr>
      <w:r w:rsidRPr="00DB022A">
        <w:rPr>
          <w:color w:val="000000"/>
          <w:sz w:val="26"/>
          <w:szCs w:val="26"/>
        </w:rPr>
        <w:t xml:space="preserve">5.1. Внесение изменений и дополнений в настоящее Положение, а также реорганизация и ликвидация управления образования производится в порядке, установленном законодательством Российской Федерации и муниципальными правовыми актами органов местного самоуправления Новооскольского </w:t>
      </w:r>
      <w:r w:rsidR="00C0635F" w:rsidRPr="00DB022A">
        <w:rPr>
          <w:sz w:val="26"/>
          <w:szCs w:val="26"/>
        </w:rPr>
        <w:t xml:space="preserve"> муниципального округа Белгородской области</w:t>
      </w:r>
      <w:r w:rsidRPr="00DB022A">
        <w:rPr>
          <w:color w:val="000000"/>
          <w:sz w:val="26"/>
          <w:szCs w:val="26"/>
        </w:rPr>
        <w:t>.</w:t>
      </w:r>
    </w:p>
    <w:p w:rsidR="00157561" w:rsidRPr="00DB022A" w:rsidRDefault="00157561" w:rsidP="0015756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color w:val="000000"/>
          <w:sz w:val="26"/>
          <w:szCs w:val="26"/>
        </w:rPr>
      </w:pPr>
      <w:r w:rsidRPr="00DB022A">
        <w:rPr>
          <w:color w:val="000000"/>
          <w:sz w:val="26"/>
          <w:szCs w:val="26"/>
        </w:rPr>
        <w:t>5.2. Изменения и дополнения</w:t>
      </w:r>
      <w:r w:rsidR="00DB022A">
        <w:rPr>
          <w:color w:val="000000"/>
          <w:sz w:val="26"/>
          <w:szCs w:val="26"/>
        </w:rPr>
        <w:t xml:space="preserve"> в настоящее Положение вносятся </w:t>
      </w:r>
      <w:r w:rsidRPr="00DB022A">
        <w:rPr>
          <w:color w:val="000000"/>
          <w:sz w:val="26"/>
          <w:szCs w:val="26"/>
        </w:rPr>
        <w:t xml:space="preserve">по представлению главы администрации Новооскольского </w:t>
      </w:r>
      <w:r w:rsidR="00C0635F" w:rsidRPr="00DB022A">
        <w:rPr>
          <w:sz w:val="26"/>
          <w:szCs w:val="26"/>
        </w:rPr>
        <w:t>муниципального округа Белгородской области</w:t>
      </w:r>
      <w:r w:rsidR="00C0635F" w:rsidRPr="00DB022A">
        <w:rPr>
          <w:color w:val="000000"/>
          <w:sz w:val="26"/>
          <w:szCs w:val="26"/>
        </w:rPr>
        <w:t xml:space="preserve"> </w:t>
      </w:r>
      <w:r w:rsidRPr="00DB022A">
        <w:rPr>
          <w:color w:val="000000"/>
          <w:sz w:val="26"/>
          <w:szCs w:val="26"/>
        </w:rPr>
        <w:t xml:space="preserve">решением Совета депутатов Новооскольского </w:t>
      </w:r>
      <w:r w:rsidR="00C0635F" w:rsidRPr="00DB022A">
        <w:rPr>
          <w:sz w:val="26"/>
          <w:szCs w:val="26"/>
        </w:rPr>
        <w:t>муниципального округа Белгородской области</w:t>
      </w:r>
      <w:r w:rsidRPr="00DB022A">
        <w:rPr>
          <w:color w:val="000000"/>
          <w:sz w:val="26"/>
          <w:szCs w:val="26"/>
        </w:rPr>
        <w:t>.</w:t>
      </w:r>
    </w:p>
    <w:p w:rsidR="00157561" w:rsidRPr="00DB022A" w:rsidRDefault="00157561" w:rsidP="0015756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color w:val="000000"/>
          <w:sz w:val="26"/>
          <w:szCs w:val="26"/>
        </w:rPr>
      </w:pPr>
      <w:r w:rsidRPr="00DB022A">
        <w:rPr>
          <w:color w:val="000000"/>
          <w:sz w:val="26"/>
          <w:szCs w:val="26"/>
        </w:rPr>
        <w:t xml:space="preserve">5.3. Реорганизация, ликвидация управления образования осуществляется </w:t>
      </w:r>
      <w:r w:rsidR="00AD66A0" w:rsidRPr="00DB022A">
        <w:rPr>
          <w:color w:val="000000"/>
          <w:sz w:val="26"/>
          <w:szCs w:val="26"/>
        </w:rPr>
        <w:t xml:space="preserve">       </w:t>
      </w:r>
      <w:r w:rsidRPr="00DB022A">
        <w:rPr>
          <w:color w:val="000000"/>
          <w:sz w:val="26"/>
          <w:szCs w:val="26"/>
        </w:rPr>
        <w:t>по представлению главы администрации</w:t>
      </w:r>
      <w:r w:rsidR="00C0635F" w:rsidRPr="00DB022A">
        <w:rPr>
          <w:color w:val="000000"/>
          <w:sz w:val="26"/>
          <w:szCs w:val="26"/>
        </w:rPr>
        <w:t xml:space="preserve"> Новооскольского муниципального округа Белгородской области</w:t>
      </w:r>
      <w:r w:rsidRPr="00DB022A">
        <w:rPr>
          <w:color w:val="000000"/>
          <w:sz w:val="26"/>
          <w:szCs w:val="26"/>
        </w:rPr>
        <w:t xml:space="preserve"> в соответствии с решением Совета депутатов Новооскольского </w:t>
      </w:r>
      <w:r w:rsidR="00C0635F" w:rsidRPr="00DB022A">
        <w:rPr>
          <w:sz w:val="26"/>
          <w:szCs w:val="26"/>
        </w:rPr>
        <w:t>муниципального округа Белгородской области</w:t>
      </w:r>
      <w:r w:rsidR="00C0635F" w:rsidRPr="00DB022A">
        <w:rPr>
          <w:color w:val="000000"/>
          <w:sz w:val="26"/>
          <w:szCs w:val="26"/>
        </w:rPr>
        <w:t xml:space="preserve"> </w:t>
      </w:r>
      <w:r w:rsidRPr="00DB022A">
        <w:rPr>
          <w:color w:val="000000"/>
          <w:sz w:val="26"/>
          <w:szCs w:val="26"/>
        </w:rPr>
        <w:t>или по решению суда в порядке, установленном действующим законодательством Российской Федерации.</w:t>
      </w:r>
    </w:p>
    <w:p w:rsidR="00157561" w:rsidRPr="00DB022A" w:rsidRDefault="00157561" w:rsidP="0015756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color w:val="000000"/>
          <w:sz w:val="26"/>
          <w:szCs w:val="26"/>
        </w:rPr>
      </w:pPr>
      <w:r w:rsidRPr="00DB022A">
        <w:rPr>
          <w:color w:val="000000"/>
          <w:sz w:val="26"/>
          <w:szCs w:val="26"/>
        </w:rPr>
        <w:t xml:space="preserve">5.4. Совет депутатов Новооскольского </w:t>
      </w:r>
      <w:r w:rsidR="00C0635F" w:rsidRPr="00DB022A">
        <w:rPr>
          <w:sz w:val="26"/>
          <w:szCs w:val="26"/>
        </w:rPr>
        <w:t>муниципального округа Белгородской области</w:t>
      </w:r>
      <w:r w:rsidR="00C0635F" w:rsidRPr="00DB022A">
        <w:rPr>
          <w:color w:val="000000"/>
          <w:sz w:val="26"/>
          <w:szCs w:val="26"/>
        </w:rPr>
        <w:t xml:space="preserve"> </w:t>
      </w:r>
      <w:r w:rsidRPr="00DB022A">
        <w:rPr>
          <w:color w:val="000000"/>
          <w:sz w:val="26"/>
          <w:szCs w:val="26"/>
        </w:rPr>
        <w:t xml:space="preserve">по представлению главы администрации Новооскольского </w:t>
      </w:r>
      <w:r w:rsidR="00C0635F" w:rsidRPr="00DB022A">
        <w:rPr>
          <w:sz w:val="26"/>
          <w:szCs w:val="26"/>
        </w:rPr>
        <w:t>муниципального округа Белгородской области</w:t>
      </w:r>
      <w:r w:rsidR="00C0635F" w:rsidRPr="00DB022A">
        <w:rPr>
          <w:color w:val="000000"/>
          <w:sz w:val="26"/>
          <w:szCs w:val="26"/>
        </w:rPr>
        <w:t xml:space="preserve">  </w:t>
      </w:r>
      <w:r w:rsidRPr="00DB022A">
        <w:rPr>
          <w:color w:val="000000"/>
          <w:sz w:val="26"/>
          <w:szCs w:val="26"/>
        </w:rPr>
        <w:t>принимает решение о ликвидации управления образования, назначает ликвидационную комиссию, назначает порядок и сроки ликвидации.</w:t>
      </w:r>
    </w:p>
    <w:p w:rsidR="00157561" w:rsidRPr="00DB022A" w:rsidRDefault="00157561" w:rsidP="0015756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color w:val="000000"/>
          <w:sz w:val="26"/>
          <w:szCs w:val="26"/>
        </w:rPr>
      </w:pPr>
      <w:r w:rsidRPr="00DB022A">
        <w:rPr>
          <w:color w:val="000000"/>
          <w:sz w:val="26"/>
          <w:szCs w:val="26"/>
        </w:rPr>
        <w:t>5.5. Ликвидация управления образова</w:t>
      </w:r>
      <w:r w:rsidR="00DB022A">
        <w:rPr>
          <w:color w:val="000000"/>
          <w:sz w:val="26"/>
          <w:szCs w:val="26"/>
        </w:rPr>
        <w:t xml:space="preserve">ния влечет прекращение его прав </w:t>
      </w:r>
      <w:r w:rsidRPr="00DB022A">
        <w:rPr>
          <w:color w:val="000000"/>
          <w:sz w:val="26"/>
          <w:szCs w:val="26"/>
        </w:rPr>
        <w:t xml:space="preserve">и обязанностей без перехода их в порядке правопреемства к другим органам администрации Новооскольского </w:t>
      </w:r>
      <w:r w:rsidR="00C0635F" w:rsidRPr="00DB022A">
        <w:rPr>
          <w:sz w:val="26"/>
          <w:szCs w:val="26"/>
        </w:rPr>
        <w:t>муниципального округа Белгородской области</w:t>
      </w:r>
      <w:r w:rsidRPr="00DB022A">
        <w:rPr>
          <w:color w:val="000000"/>
          <w:sz w:val="26"/>
          <w:szCs w:val="26"/>
        </w:rPr>
        <w:t xml:space="preserve"> </w:t>
      </w:r>
      <w:r w:rsidR="00C0635F" w:rsidRPr="00DB022A">
        <w:rPr>
          <w:color w:val="000000"/>
          <w:sz w:val="26"/>
          <w:szCs w:val="26"/>
        </w:rPr>
        <w:t xml:space="preserve">  </w:t>
      </w:r>
      <w:r w:rsidRPr="00DB022A">
        <w:rPr>
          <w:color w:val="000000"/>
          <w:sz w:val="26"/>
          <w:szCs w:val="26"/>
        </w:rPr>
        <w:t>в соответствии с гражданским законодательством Российской Федерации.</w:t>
      </w:r>
    </w:p>
    <w:p w:rsidR="00157561" w:rsidRPr="00DB022A" w:rsidRDefault="00157561" w:rsidP="0015756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color w:val="000000"/>
          <w:sz w:val="26"/>
          <w:szCs w:val="26"/>
        </w:rPr>
      </w:pPr>
      <w:r w:rsidRPr="00DB022A">
        <w:rPr>
          <w:color w:val="000000"/>
          <w:sz w:val="26"/>
          <w:szCs w:val="26"/>
        </w:rPr>
        <w:t>5.6. При ликвидации и реорг</w:t>
      </w:r>
      <w:r w:rsidR="004B7EA1" w:rsidRPr="00DB022A">
        <w:rPr>
          <w:color w:val="000000"/>
          <w:sz w:val="26"/>
          <w:szCs w:val="26"/>
        </w:rPr>
        <w:t xml:space="preserve">анизации управления </w:t>
      </w:r>
      <w:proofErr w:type="gramStart"/>
      <w:r w:rsidR="004B7EA1" w:rsidRPr="00DB022A">
        <w:rPr>
          <w:color w:val="000000"/>
          <w:sz w:val="26"/>
          <w:szCs w:val="26"/>
        </w:rPr>
        <w:t>образования</w:t>
      </w:r>
      <w:proofErr w:type="gramEnd"/>
      <w:r w:rsidRPr="00DB022A">
        <w:rPr>
          <w:color w:val="000000"/>
          <w:sz w:val="26"/>
          <w:szCs w:val="26"/>
        </w:rPr>
        <w:t xml:space="preserve"> увольняемым работникам гарантируется соблюдение их прав в соответствии </w:t>
      </w:r>
      <w:r w:rsidR="00C0635F" w:rsidRPr="00DB022A">
        <w:rPr>
          <w:color w:val="000000"/>
          <w:sz w:val="26"/>
          <w:szCs w:val="26"/>
        </w:rPr>
        <w:t xml:space="preserve"> </w:t>
      </w:r>
      <w:r w:rsidR="00DB022A">
        <w:rPr>
          <w:color w:val="000000"/>
          <w:sz w:val="26"/>
          <w:szCs w:val="26"/>
        </w:rPr>
        <w:t xml:space="preserve"> </w:t>
      </w:r>
      <w:r w:rsidRPr="00DB022A">
        <w:rPr>
          <w:color w:val="000000"/>
          <w:sz w:val="26"/>
          <w:szCs w:val="26"/>
        </w:rPr>
        <w:t>с законодательством Российской Федерации, муниципальным служащим гарантируется соблюдение их прав и</w:t>
      </w:r>
      <w:r w:rsidR="00DB022A">
        <w:rPr>
          <w:color w:val="000000"/>
          <w:sz w:val="26"/>
          <w:szCs w:val="26"/>
        </w:rPr>
        <w:t xml:space="preserve"> реализация социальных гарантий</w:t>
      </w:r>
      <w:r w:rsidR="00C0635F" w:rsidRPr="00DB022A">
        <w:rPr>
          <w:color w:val="000000"/>
          <w:sz w:val="26"/>
          <w:szCs w:val="26"/>
        </w:rPr>
        <w:t xml:space="preserve"> </w:t>
      </w:r>
      <w:r w:rsidRPr="00DB022A">
        <w:rPr>
          <w:color w:val="000000"/>
          <w:sz w:val="26"/>
          <w:szCs w:val="26"/>
        </w:rPr>
        <w:t xml:space="preserve">в соответствии с законодательством Российской Федерации, Белгородской области, правовыми актами органов местного самоуправления Новооскольского </w:t>
      </w:r>
      <w:r w:rsidR="00C0635F" w:rsidRPr="00DB022A">
        <w:rPr>
          <w:sz w:val="26"/>
          <w:szCs w:val="26"/>
        </w:rPr>
        <w:t>муниципального округа Белгородской области</w:t>
      </w:r>
      <w:r w:rsidRPr="00DB022A">
        <w:rPr>
          <w:color w:val="000000"/>
          <w:sz w:val="26"/>
          <w:szCs w:val="26"/>
        </w:rPr>
        <w:t>.</w:t>
      </w:r>
    </w:p>
    <w:p w:rsidR="00157561" w:rsidRPr="00DB022A" w:rsidRDefault="00157561" w:rsidP="0015756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color w:val="000000"/>
          <w:sz w:val="26"/>
          <w:szCs w:val="26"/>
        </w:rPr>
      </w:pPr>
      <w:r w:rsidRPr="00DB022A">
        <w:rPr>
          <w:color w:val="000000"/>
          <w:sz w:val="26"/>
          <w:szCs w:val="26"/>
        </w:rPr>
        <w:t xml:space="preserve">5.7. При ликвидации управления образования его документы передаются </w:t>
      </w:r>
      <w:r w:rsidR="00C0635F" w:rsidRPr="00DB022A">
        <w:rPr>
          <w:color w:val="000000"/>
          <w:sz w:val="26"/>
          <w:szCs w:val="26"/>
        </w:rPr>
        <w:t xml:space="preserve"> </w:t>
      </w:r>
      <w:r w:rsidRPr="00DB022A">
        <w:rPr>
          <w:color w:val="000000"/>
          <w:sz w:val="26"/>
          <w:szCs w:val="26"/>
        </w:rPr>
        <w:t xml:space="preserve">в архив Новооскольского </w:t>
      </w:r>
      <w:r w:rsidR="00C0635F" w:rsidRPr="00DB022A">
        <w:rPr>
          <w:sz w:val="26"/>
          <w:szCs w:val="26"/>
        </w:rPr>
        <w:t>муниципального округа Белгородской области</w:t>
      </w:r>
      <w:r w:rsidRPr="00DB022A">
        <w:rPr>
          <w:color w:val="000000"/>
          <w:sz w:val="26"/>
          <w:szCs w:val="26"/>
        </w:rPr>
        <w:t>.</w:t>
      </w:r>
    </w:p>
    <w:p w:rsidR="00157561" w:rsidRPr="00DB022A" w:rsidRDefault="00157561" w:rsidP="0015756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color w:val="000000"/>
          <w:sz w:val="26"/>
          <w:szCs w:val="26"/>
        </w:rPr>
      </w:pPr>
      <w:r w:rsidRPr="00DB022A">
        <w:rPr>
          <w:color w:val="000000"/>
          <w:sz w:val="26"/>
          <w:szCs w:val="26"/>
        </w:rPr>
        <w:t>5.8. При реорганизации управления образования все документы (управленческие, финансово – хозяйственные, по личному составу  и другие) передаются в установленном порядке правопреемнику.</w:t>
      </w:r>
    </w:p>
    <w:p w:rsidR="00157561" w:rsidRPr="00DB022A" w:rsidRDefault="00157561" w:rsidP="0015756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outlineLvl w:val="0"/>
        <w:rPr>
          <w:sz w:val="26"/>
          <w:szCs w:val="26"/>
        </w:rPr>
      </w:pPr>
    </w:p>
    <w:p w:rsidR="001E1FA3" w:rsidRPr="00DB022A" w:rsidRDefault="001E1FA3">
      <w:pPr>
        <w:rPr>
          <w:sz w:val="26"/>
          <w:szCs w:val="26"/>
        </w:rPr>
      </w:pPr>
    </w:p>
    <w:sectPr w:rsidR="001E1FA3" w:rsidRPr="00DB022A" w:rsidSect="00A91C51">
      <w:headerReference w:type="default" r:id="rId18"/>
      <w:headerReference w:type="first" r:id="rId1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3413" w:rsidRDefault="00473413">
      <w:r>
        <w:separator/>
      </w:r>
    </w:p>
  </w:endnote>
  <w:endnote w:type="continuationSeparator" w:id="0">
    <w:p w:rsidR="00473413" w:rsidRDefault="004734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3413" w:rsidRDefault="00473413">
      <w:r>
        <w:separator/>
      </w:r>
    </w:p>
  </w:footnote>
  <w:footnote w:type="continuationSeparator" w:id="0">
    <w:p w:rsidR="00473413" w:rsidRDefault="004734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55794179"/>
      <w:docPartObj>
        <w:docPartGallery w:val="Page Numbers (Top of Page)"/>
        <w:docPartUnique/>
      </w:docPartObj>
    </w:sdtPr>
    <w:sdtEndPr/>
    <w:sdtContent>
      <w:p w:rsidR="001E1FA3" w:rsidRDefault="00CF3453">
        <w:pPr>
          <w:pStyle w:val="af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B022A">
          <w:rPr>
            <w:noProof/>
          </w:rPr>
          <w:t>11</w:t>
        </w:r>
        <w:r>
          <w:fldChar w:fldCharType="end"/>
        </w:r>
      </w:p>
    </w:sdtContent>
  </w:sdt>
  <w:p w:rsidR="001E1FA3" w:rsidRDefault="001E1FA3">
    <w:pPr>
      <w:pStyle w:val="af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1FA3" w:rsidRDefault="001E1FA3">
    <w:pPr>
      <w:pStyle w:val="af8"/>
      <w:jc w:val="center"/>
    </w:pPr>
  </w:p>
  <w:p w:rsidR="001E1FA3" w:rsidRDefault="001E1FA3">
    <w:pPr>
      <w:pStyle w:val="af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B301B"/>
    <w:multiLevelType w:val="hybridMultilevel"/>
    <w:tmpl w:val="92E6E7A0"/>
    <w:lvl w:ilvl="0" w:tplc="91A01D86">
      <w:start w:val="1"/>
      <w:numFmt w:val="decimal"/>
      <w:lvlText w:val="%1."/>
      <w:lvlJc w:val="left"/>
      <w:pPr>
        <w:ind w:left="1140" w:hanging="435"/>
      </w:pPr>
    </w:lvl>
    <w:lvl w:ilvl="1" w:tplc="13B08E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1B2A79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70E9E2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A3ED49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B6379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C3A52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4527DE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258239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5F1670A"/>
    <w:multiLevelType w:val="hybridMultilevel"/>
    <w:tmpl w:val="8F985712"/>
    <w:lvl w:ilvl="0" w:tplc="D68A0876">
      <w:start w:val="1"/>
      <w:numFmt w:val="decimal"/>
      <w:lvlText w:val="%1."/>
      <w:lvlJc w:val="left"/>
      <w:pPr>
        <w:ind w:left="1140" w:hanging="435"/>
      </w:pPr>
    </w:lvl>
    <w:lvl w:ilvl="1" w:tplc="0892123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F9AE89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FB84AB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AFEFCE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0F66E7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086225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262B9B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384C50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98E06BB"/>
    <w:multiLevelType w:val="multilevel"/>
    <w:tmpl w:val="7A78BE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color w:val="000000"/>
      </w:rPr>
    </w:lvl>
  </w:abstractNum>
  <w:abstractNum w:abstractNumId="3">
    <w:nsid w:val="223B748C"/>
    <w:multiLevelType w:val="hybridMultilevel"/>
    <w:tmpl w:val="E558E3DC"/>
    <w:lvl w:ilvl="0" w:tplc="30D4C41E">
      <w:start w:val="1"/>
      <w:numFmt w:val="decimal"/>
      <w:lvlText w:val="%1."/>
      <w:lvlJc w:val="left"/>
      <w:pPr>
        <w:ind w:left="1140" w:hanging="435"/>
      </w:pPr>
    </w:lvl>
    <w:lvl w:ilvl="1" w:tplc="2FF2D80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9DE82E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01E69D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60287A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33639C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D8A805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D1A69E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DF6452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3C449A8"/>
    <w:multiLevelType w:val="hybridMultilevel"/>
    <w:tmpl w:val="CD886EA4"/>
    <w:lvl w:ilvl="0" w:tplc="E710DA18">
      <w:start w:val="1"/>
      <w:numFmt w:val="decimal"/>
      <w:lvlText w:val="%1."/>
      <w:lvlJc w:val="left"/>
      <w:pPr>
        <w:ind w:left="1003" w:hanging="435"/>
      </w:pPr>
    </w:lvl>
    <w:lvl w:ilvl="1" w:tplc="4D7AB800">
      <w:start w:val="1"/>
      <w:numFmt w:val="decimal"/>
      <w:lvlText w:val="%2."/>
      <w:lvlJc w:val="left"/>
      <w:pPr>
        <w:tabs>
          <w:tab w:val="num" w:pos="1303"/>
        </w:tabs>
        <w:ind w:left="1303" w:hanging="360"/>
      </w:pPr>
    </w:lvl>
    <w:lvl w:ilvl="2" w:tplc="69BA5F10">
      <w:start w:val="1"/>
      <w:numFmt w:val="decimal"/>
      <w:lvlText w:val="%3."/>
      <w:lvlJc w:val="left"/>
      <w:pPr>
        <w:tabs>
          <w:tab w:val="num" w:pos="2023"/>
        </w:tabs>
        <w:ind w:left="2023" w:hanging="360"/>
      </w:pPr>
    </w:lvl>
    <w:lvl w:ilvl="3" w:tplc="677ED2F4">
      <w:start w:val="1"/>
      <w:numFmt w:val="decimal"/>
      <w:lvlText w:val="%4."/>
      <w:lvlJc w:val="left"/>
      <w:pPr>
        <w:tabs>
          <w:tab w:val="num" w:pos="2743"/>
        </w:tabs>
        <w:ind w:left="2743" w:hanging="360"/>
      </w:pPr>
    </w:lvl>
    <w:lvl w:ilvl="4" w:tplc="926228D2">
      <w:start w:val="1"/>
      <w:numFmt w:val="decimal"/>
      <w:lvlText w:val="%5."/>
      <w:lvlJc w:val="left"/>
      <w:pPr>
        <w:tabs>
          <w:tab w:val="num" w:pos="3463"/>
        </w:tabs>
        <w:ind w:left="3463" w:hanging="360"/>
      </w:pPr>
    </w:lvl>
    <w:lvl w:ilvl="5" w:tplc="4C62B0FC">
      <w:start w:val="1"/>
      <w:numFmt w:val="decimal"/>
      <w:lvlText w:val="%6."/>
      <w:lvlJc w:val="left"/>
      <w:pPr>
        <w:tabs>
          <w:tab w:val="num" w:pos="4183"/>
        </w:tabs>
        <w:ind w:left="4183" w:hanging="360"/>
      </w:pPr>
    </w:lvl>
    <w:lvl w:ilvl="6" w:tplc="22FC81A0">
      <w:start w:val="1"/>
      <w:numFmt w:val="decimal"/>
      <w:lvlText w:val="%7."/>
      <w:lvlJc w:val="left"/>
      <w:pPr>
        <w:tabs>
          <w:tab w:val="num" w:pos="4903"/>
        </w:tabs>
        <w:ind w:left="4903" w:hanging="360"/>
      </w:pPr>
    </w:lvl>
    <w:lvl w:ilvl="7" w:tplc="63728AB0">
      <w:start w:val="1"/>
      <w:numFmt w:val="decimal"/>
      <w:lvlText w:val="%8."/>
      <w:lvlJc w:val="left"/>
      <w:pPr>
        <w:tabs>
          <w:tab w:val="num" w:pos="5623"/>
        </w:tabs>
        <w:ind w:left="5623" w:hanging="360"/>
      </w:pPr>
    </w:lvl>
    <w:lvl w:ilvl="8" w:tplc="1A3CB21A">
      <w:start w:val="1"/>
      <w:numFmt w:val="decimal"/>
      <w:lvlText w:val="%9."/>
      <w:lvlJc w:val="left"/>
      <w:pPr>
        <w:tabs>
          <w:tab w:val="num" w:pos="6343"/>
        </w:tabs>
        <w:ind w:left="6343" w:hanging="360"/>
      </w:pPr>
    </w:lvl>
  </w:abstractNum>
  <w:abstractNum w:abstractNumId="5">
    <w:nsid w:val="283F30D9"/>
    <w:multiLevelType w:val="hybridMultilevel"/>
    <w:tmpl w:val="44D4C71A"/>
    <w:lvl w:ilvl="0" w:tplc="E912ED38">
      <w:start w:val="1"/>
      <w:numFmt w:val="decimal"/>
      <w:lvlText w:val="%1."/>
      <w:lvlJc w:val="left"/>
      <w:pPr>
        <w:ind w:left="1140" w:hanging="435"/>
      </w:pPr>
    </w:lvl>
    <w:lvl w:ilvl="1" w:tplc="3A623AE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C4AA63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5BAF5E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D524D4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478816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88A536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538A89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47C664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D984B75"/>
    <w:multiLevelType w:val="hybridMultilevel"/>
    <w:tmpl w:val="34445B20"/>
    <w:lvl w:ilvl="0" w:tplc="39B8A158">
      <w:start w:val="1"/>
      <w:numFmt w:val="decimal"/>
      <w:lvlText w:val="%1."/>
      <w:lvlJc w:val="left"/>
      <w:pPr>
        <w:ind w:left="1140" w:hanging="435"/>
      </w:pPr>
    </w:lvl>
    <w:lvl w:ilvl="1" w:tplc="3140C04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E4CDEF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2B6529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BD43F9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3B49BB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79E2C5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FA0E2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B1C545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10F27BC"/>
    <w:multiLevelType w:val="hybridMultilevel"/>
    <w:tmpl w:val="38A69576"/>
    <w:lvl w:ilvl="0" w:tplc="3ACCF12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34F8632E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353CC308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A5121F78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9692DA88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509CF608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3F483E24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6D96B442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9223CB4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59C100CF"/>
    <w:multiLevelType w:val="hybridMultilevel"/>
    <w:tmpl w:val="4D38F474"/>
    <w:lvl w:ilvl="0" w:tplc="B9AEE9DE">
      <w:start w:val="1"/>
      <w:numFmt w:val="decimal"/>
      <w:lvlText w:val="%1."/>
      <w:lvlJc w:val="left"/>
      <w:pPr>
        <w:ind w:left="1140" w:hanging="435"/>
      </w:pPr>
    </w:lvl>
    <w:lvl w:ilvl="1" w:tplc="A9D857D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9C61FD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ECCDFC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942D9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3CCE5B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F0211E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98C621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31061B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8E865C7"/>
    <w:multiLevelType w:val="hybridMultilevel"/>
    <w:tmpl w:val="82323DE6"/>
    <w:lvl w:ilvl="0" w:tplc="249CC0F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4DCAC484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8D98A62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B385276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DBA4D398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1F927768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5F48DD12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8E1C6706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0D83EC6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77250AFF"/>
    <w:multiLevelType w:val="hybridMultilevel"/>
    <w:tmpl w:val="124ADC90"/>
    <w:lvl w:ilvl="0" w:tplc="30C6A84E">
      <w:start w:val="1"/>
      <w:numFmt w:val="decimal"/>
      <w:lvlText w:val="%1."/>
      <w:lvlJc w:val="left"/>
      <w:pPr>
        <w:ind w:left="1140" w:hanging="435"/>
      </w:pPr>
    </w:lvl>
    <w:lvl w:ilvl="1" w:tplc="323A6B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E889C7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F46442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DE437E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ECE244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A4C462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A56E0A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278F3C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B6767E0"/>
    <w:multiLevelType w:val="hybridMultilevel"/>
    <w:tmpl w:val="8F38D9D2"/>
    <w:lvl w:ilvl="0" w:tplc="E2B4AA6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50BE0C70">
      <w:start w:val="1"/>
      <w:numFmt w:val="lowerLetter"/>
      <w:lvlText w:val="%2."/>
      <w:lvlJc w:val="left"/>
      <w:pPr>
        <w:ind w:left="1440" w:hanging="360"/>
      </w:pPr>
    </w:lvl>
    <w:lvl w:ilvl="2" w:tplc="7584ED48">
      <w:start w:val="1"/>
      <w:numFmt w:val="lowerRoman"/>
      <w:lvlText w:val="%3."/>
      <w:lvlJc w:val="right"/>
      <w:pPr>
        <w:ind w:left="2160" w:hanging="180"/>
      </w:pPr>
    </w:lvl>
    <w:lvl w:ilvl="3" w:tplc="8C946C08">
      <w:start w:val="1"/>
      <w:numFmt w:val="decimal"/>
      <w:lvlText w:val="%4."/>
      <w:lvlJc w:val="left"/>
      <w:pPr>
        <w:ind w:left="2880" w:hanging="360"/>
      </w:pPr>
    </w:lvl>
    <w:lvl w:ilvl="4" w:tplc="EE189E5C">
      <w:start w:val="1"/>
      <w:numFmt w:val="lowerLetter"/>
      <w:lvlText w:val="%5."/>
      <w:lvlJc w:val="left"/>
      <w:pPr>
        <w:ind w:left="3600" w:hanging="360"/>
      </w:pPr>
    </w:lvl>
    <w:lvl w:ilvl="5" w:tplc="A1EC8D46">
      <w:start w:val="1"/>
      <w:numFmt w:val="lowerRoman"/>
      <w:lvlText w:val="%6."/>
      <w:lvlJc w:val="right"/>
      <w:pPr>
        <w:ind w:left="4320" w:hanging="180"/>
      </w:pPr>
    </w:lvl>
    <w:lvl w:ilvl="6" w:tplc="1DEA1ACC">
      <w:start w:val="1"/>
      <w:numFmt w:val="decimal"/>
      <w:lvlText w:val="%7."/>
      <w:lvlJc w:val="left"/>
      <w:pPr>
        <w:ind w:left="5040" w:hanging="360"/>
      </w:pPr>
    </w:lvl>
    <w:lvl w:ilvl="7" w:tplc="46F802CA">
      <w:start w:val="1"/>
      <w:numFmt w:val="lowerLetter"/>
      <w:lvlText w:val="%8."/>
      <w:lvlJc w:val="left"/>
      <w:pPr>
        <w:ind w:left="5760" w:hanging="360"/>
      </w:pPr>
    </w:lvl>
    <w:lvl w:ilvl="8" w:tplc="78F02A8C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1"/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7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1FA3"/>
    <w:rsid w:val="000140DF"/>
    <w:rsid w:val="000F232B"/>
    <w:rsid w:val="00157561"/>
    <w:rsid w:val="001B0A04"/>
    <w:rsid w:val="001E1FA3"/>
    <w:rsid w:val="001F2B3A"/>
    <w:rsid w:val="00201100"/>
    <w:rsid w:val="002115B1"/>
    <w:rsid w:val="002C394F"/>
    <w:rsid w:val="002C5354"/>
    <w:rsid w:val="002D7587"/>
    <w:rsid w:val="002E3988"/>
    <w:rsid w:val="00322482"/>
    <w:rsid w:val="003E63CC"/>
    <w:rsid w:val="00437860"/>
    <w:rsid w:val="00473413"/>
    <w:rsid w:val="004B5515"/>
    <w:rsid w:val="004B577E"/>
    <w:rsid w:val="004B7EA1"/>
    <w:rsid w:val="004D3263"/>
    <w:rsid w:val="004D63A7"/>
    <w:rsid w:val="004F7A50"/>
    <w:rsid w:val="005726BB"/>
    <w:rsid w:val="00590CBD"/>
    <w:rsid w:val="006062E2"/>
    <w:rsid w:val="00644491"/>
    <w:rsid w:val="00674036"/>
    <w:rsid w:val="00697E67"/>
    <w:rsid w:val="006D7C93"/>
    <w:rsid w:val="006E2F30"/>
    <w:rsid w:val="006F1842"/>
    <w:rsid w:val="00703576"/>
    <w:rsid w:val="00757180"/>
    <w:rsid w:val="0076558A"/>
    <w:rsid w:val="007B1BCF"/>
    <w:rsid w:val="007D7BCE"/>
    <w:rsid w:val="007F1195"/>
    <w:rsid w:val="008043C6"/>
    <w:rsid w:val="00842129"/>
    <w:rsid w:val="00854DF7"/>
    <w:rsid w:val="00855008"/>
    <w:rsid w:val="00926DAC"/>
    <w:rsid w:val="009B7E3F"/>
    <w:rsid w:val="009D378C"/>
    <w:rsid w:val="00A91C51"/>
    <w:rsid w:val="00A93D55"/>
    <w:rsid w:val="00AD66A0"/>
    <w:rsid w:val="00AD7558"/>
    <w:rsid w:val="00AE041A"/>
    <w:rsid w:val="00B850D1"/>
    <w:rsid w:val="00BB50DE"/>
    <w:rsid w:val="00C0635F"/>
    <w:rsid w:val="00C15F86"/>
    <w:rsid w:val="00C7353E"/>
    <w:rsid w:val="00CF3453"/>
    <w:rsid w:val="00D34245"/>
    <w:rsid w:val="00D81FE1"/>
    <w:rsid w:val="00DB022A"/>
    <w:rsid w:val="00DE597B"/>
    <w:rsid w:val="00DF511E"/>
    <w:rsid w:val="00E104B5"/>
    <w:rsid w:val="00F24F8A"/>
    <w:rsid w:val="00F80FEC"/>
    <w:rsid w:val="00F87533"/>
    <w:rsid w:val="00FD61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ab">
    <w:name w:val="endnote text"/>
    <w:basedOn w:val="a"/>
    <w:link w:val="ac"/>
    <w:uiPriority w:val="99"/>
    <w:semiHidden/>
    <w:unhideWhenUsed/>
  </w:style>
  <w:style w:type="character" w:customStyle="1" w:styleId="ac">
    <w:name w:val="Текст концевой сноски Знак"/>
    <w:link w:val="ab"/>
    <w:uiPriority w:val="99"/>
    <w:rPr>
      <w:sz w:val="20"/>
    </w:rPr>
  </w:style>
  <w:style w:type="character" w:styleId="ad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e">
    <w:name w:val="TOC Heading"/>
    <w:uiPriority w:val="39"/>
    <w:unhideWhenUsed/>
  </w:style>
  <w:style w:type="paragraph" w:styleId="af">
    <w:name w:val="table of figures"/>
    <w:basedOn w:val="a"/>
    <w:next w:val="a"/>
    <w:uiPriority w:val="99"/>
    <w:unhideWhenUsed/>
  </w:style>
  <w:style w:type="paragraph" w:styleId="af0">
    <w:name w:val="Balloon Text"/>
    <w:basedOn w:val="a"/>
    <w:link w:val="af1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Pr>
      <w:rFonts w:ascii="Tahoma" w:hAnsi="Tahoma" w:cs="Tahoma"/>
      <w:sz w:val="16"/>
      <w:szCs w:val="16"/>
    </w:rPr>
  </w:style>
  <w:style w:type="table" w:styleId="af2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"/>
    <w:basedOn w:val="a1"/>
    <w:next w:val="af2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List Paragraph"/>
    <w:basedOn w:val="a"/>
    <w:uiPriority w:val="34"/>
    <w:qFormat/>
    <w:pPr>
      <w:ind w:left="720"/>
      <w:contextualSpacing/>
    </w:pPr>
  </w:style>
  <w:style w:type="paragraph" w:styleId="af4">
    <w:name w:val="footnote text"/>
    <w:basedOn w:val="a"/>
    <w:link w:val="af5"/>
    <w:uiPriority w:val="99"/>
    <w:semiHidden/>
    <w:unhideWhenUsed/>
  </w:style>
  <w:style w:type="character" w:customStyle="1" w:styleId="af5">
    <w:name w:val="Текст сноски Знак"/>
    <w:basedOn w:val="a0"/>
    <w:link w:val="af4"/>
    <w:uiPriority w:val="99"/>
    <w:semiHidden/>
    <w:rPr>
      <w:sz w:val="20"/>
      <w:szCs w:val="20"/>
    </w:rPr>
  </w:style>
  <w:style w:type="character" w:styleId="af6">
    <w:name w:val="footnote reference"/>
    <w:semiHidden/>
    <w:unhideWhenUsed/>
    <w:rPr>
      <w:vertAlign w:val="superscript"/>
    </w:rPr>
  </w:style>
  <w:style w:type="character" w:styleId="af7">
    <w:name w:val="Hyperlink"/>
    <w:rPr>
      <w:color w:val="0000FF"/>
      <w:u w:val="single"/>
    </w:rPr>
  </w:style>
  <w:style w:type="paragraph" w:styleId="af8">
    <w:name w:val="header"/>
    <w:basedOn w:val="a"/>
    <w:link w:val="af9"/>
    <w:uiPriority w:val="99"/>
    <w:unhideWhenUsed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</w:style>
  <w:style w:type="paragraph" w:styleId="afa">
    <w:name w:val="footer"/>
    <w:basedOn w:val="a"/>
    <w:link w:val="afb"/>
    <w:uiPriority w:val="99"/>
    <w:unhideWhenUsed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uiPriority w:val="99"/>
  </w:style>
  <w:style w:type="table" w:customStyle="1" w:styleId="24">
    <w:name w:val="Сетка таблицы2"/>
    <w:basedOn w:val="a1"/>
    <w:next w:val="af2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"/>
    <w:basedOn w:val="a1"/>
    <w:next w:val="af2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c">
    <w:name w:val="Normal (Web)"/>
    <w:basedOn w:val="a"/>
    <w:uiPriority w:val="99"/>
    <w:unhideWhenUsed/>
    <w:rPr>
      <w:sz w:val="24"/>
      <w:szCs w:val="24"/>
    </w:rPr>
  </w:style>
  <w:style w:type="character" w:customStyle="1" w:styleId="25">
    <w:name w:val="Основной текст (2)_"/>
    <w:rPr>
      <w:b/>
      <w:bCs/>
      <w:spacing w:val="7"/>
      <w:sz w:val="22"/>
      <w:szCs w:val="22"/>
      <w:shd w:val="clear" w:color="auto" w:fill="FFFFFF"/>
    </w:rPr>
  </w:style>
  <w:style w:type="paragraph" w:customStyle="1" w:styleId="26">
    <w:name w:val="Основной текст (2)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before="300" w:after="300" w:line="283" w:lineRule="exact"/>
      <w:jc w:val="center"/>
    </w:pPr>
    <w:rPr>
      <w:rFonts w:ascii="Times New Roman" w:eastAsia="Times New Roman" w:hAnsi="Times New Roman" w:cs="Times New Roman"/>
      <w:b/>
      <w:bCs/>
      <w:spacing w:val="7"/>
      <w:lang w:eastAsia="ru-RU"/>
    </w:rPr>
  </w:style>
  <w:style w:type="character" w:customStyle="1" w:styleId="afd">
    <w:name w:val="Основной текст Знак"/>
    <w:rPr>
      <w:spacing w:val="5"/>
      <w:sz w:val="21"/>
      <w:szCs w:val="21"/>
      <w:shd w:val="clear" w:color="auto" w:fill="FFFFFF"/>
    </w:rPr>
  </w:style>
  <w:style w:type="paragraph" w:styleId="afe">
    <w:name w:val="Body Text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before="360" w:after="660" w:line="240" w:lineRule="atLeast"/>
      <w:jc w:val="both"/>
    </w:pPr>
    <w:rPr>
      <w:rFonts w:ascii="Times New Roman" w:eastAsia="Times New Roman" w:hAnsi="Times New Roman" w:cs="Times New Roman"/>
      <w:spacing w:val="5"/>
      <w:sz w:val="21"/>
      <w:szCs w:val="21"/>
      <w:lang w:eastAsia="ru-RU"/>
    </w:rPr>
  </w:style>
  <w:style w:type="paragraph" w:styleId="27">
    <w:name w:val="Body Text 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ab">
    <w:name w:val="endnote text"/>
    <w:basedOn w:val="a"/>
    <w:link w:val="ac"/>
    <w:uiPriority w:val="99"/>
    <w:semiHidden/>
    <w:unhideWhenUsed/>
  </w:style>
  <w:style w:type="character" w:customStyle="1" w:styleId="ac">
    <w:name w:val="Текст концевой сноски Знак"/>
    <w:link w:val="ab"/>
    <w:uiPriority w:val="99"/>
    <w:rPr>
      <w:sz w:val="20"/>
    </w:rPr>
  </w:style>
  <w:style w:type="character" w:styleId="ad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e">
    <w:name w:val="TOC Heading"/>
    <w:uiPriority w:val="39"/>
    <w:unhideWhenUsed/>
  </w:style>
  <w:style w:type="paragraph" w:styleId="af">
    <w:name w:val="table of figures"/>
    <w:basedOn w:val="a"/>
    <w:next w:val="a"/>
    <w:uiPriority w:val="99"/>
    <w:unhideWhenUsed/>
  </w:style>
  <w:style w:type="paragraph" w:styleId="af0">
    <w:name w:val="Balloon Text"/>
    <w:basedOn w:val="a"/>
    <w:link w:val="af1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Pr>
      <w:rFonts w:ascii="Tahoma" w:hAnsi="Tahoma" w:cs="Tahoma"/>
      <w:sz w:val="16"/>
      <w:szCs w:val="16"/>
    </w:rPr>
  </w:style>
  <w:style w:type="table" w:styleId="af2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"/>
    <w:basedOn w:val="a1"/>
    <w:next w:val="af2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List Paragraph"/>
    <w:basedOn w:val="a"/>
    <w:uiPriority w:val="34"/>
    <w:qFormat/>
    <w:pPr>
      <w:ind w:left="720"/>
      <w:contextualSpacing/>
    </w:pPr>
  </w:style>
  <w:style w:type="paragraph" w:styleId="af4">
    <w:name w:val="footnote text"/>
    <w:basedOn w:val="a"/>
    <w:link w:val="af5"/>
    <w:uiPriority w:val="99"/>
    <w:semiHidden/>
    <w:unhideWhenUsed/>
  </w:style>
  <w:style w:type="character" w:customStyle="1" w:styleId="af5">
    <w:name w:val="Текст сноски Знак"/>
    <w:basedOn w:val="a0"/>
    <w:link w:val="af4"/>
    <w:uiPriority w:val="99"/>
    <w:semiHidden/>
    <w:rPr>
      <w:sz w:val="20"/>
      <w:szCs w:val="20"/>
    </w:rPr>
  </w:style>
  <w:style w:type="character" w:styleId="af6">
    <w:name w:val="footnote reference"/>
    <w:semiHidden/>
    <w:unhideWhenUsed/>
    <w:rPr>
      <w:vertAlign w:val="superscript"/>
    </w:rPr>
  </w:style>
  <w:style w:type="character" w:styleId="af7">
    <w:name w:val="Hyperlink"/>
    <w:rPr>
      <w:color w:val="0000FF"/>
      <w:u w:val="single"/>
    </w:rPr>
  </w:style>
  <w:style w:type="paragraph" w:styleId="af8">
    <w:name w:val="header"/>
    <w:basedOn w:val="a"/>
    <w:link w:val="af9"/>
    <w:uiPriority w:val="99"/>
    <w:unhideWhenUsed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</w:style>
  <w:style w:type="paragraph" w:styleId="afa">
    <w:name w:val="footer"/>
    <w:basedOn w:val="a"/>
    <w:link w:val="afb"/>
    <w:uiPriority w:val="99"/>
    <w:unhideWhenUsed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uiPriority w:val="99"/>
  </w:style>
  <w:style w:type="table" w:customStyle="1" w:styleId="24">
    <w:name w:val="Сетка таблицы2"/>
    <w:basedOn w:val="a1"/>
    <w:next w:val="af2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"/>
    <w:basedOn w:val="a1"/>
    <w:next w:val="af2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c">
    <w:name w:val="Normal (Web)"/>
    <w:basedOn w:val="a"/>
    <w:uiPriority w:val="99"/>
    <w:unhideWhenUsed/>
    <w:rPr>
      <w:sz w:val="24"/>
      <w:szCs w:val="24"/>
    </w:rPr>
  </w:style>
  <w:style w:type="character" w:customStyle="1" w:styleId="25">
    <w:name w:val="Основной текст (2)_"/>
    <w:rPr>
      <w:b/>
      <w:bCs/>
      <w:spacing w:val="7"/>
      <w:sz w:val="22"/>
      <w:szCs w:val="22"/>
      <w:shd w:val="clear" w:color="auto" w:fill="FFFFFF"/>
    </w:rPr>
  </w:style>
  <w:style w:type="paragraph" w:customStyle="1" w:styleId="26">
    <w:name w:val="Основной текст (2)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before="300" w:after="300" w:line="283" w:lineRule="exact"/>
      <w:jc w:val="center"/>
    </w:pPr>
    <w:rPr>
      <w:rFonts w:ascii="Times New Roman" w:eastAsia="Times New Roman" w:hAnsi="Times New Roman" w:cs="Times New Roman"/>
      <w:b/>
      <w:bCs/>
      <w:spacing w:val="7"/>
      <w:lang w:eastAsia="ru-RU"/>
    </w:rPr>
  </w:style>
  <w:style w:type="character" w:customStyle="1" w:styleId="afd">
    <w:name w:val="Основной текст Знак"/>
    <w:rPr>
      <w:spacing w:val="5"/>
      <w:sz w:val="21"/>
      <w:szCs w:val="21"/>
      <w:shd w:val="clear" w:color="auto" w:fill="FFFFFF"/>
    </w:rPr>
  </w:style>
  <w:style w:type="paragraph" w:styleId="afe">
    <w:name w:val="Body Text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before="360" w:after="660" w:line="240" w:lineRule="atLeast"/>
      <w:jc w:val="both"/>
    </w:pPr>
    <w:rPr>
      <w:rFonts w:ascii="Times New Roman" w:eastAsia="Times New Roman" w:hAnsi="Times New Roman" w:cs="Times New Roman"/>
      <w:spacing w:val="5"/>
      <w:sz w:val="21"/>
      <w:szCs w:val="21"/>
      <w:lang w:eastAsia="ru-RU"/>
    </w:rPr>
  </w:style>
  <w:style w:type="paragraph" w:styleId="27">
    <w:name w:val="Body Text 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10.png"/><Relationship Id="rId18" Type="http://schemas.openxmlformats.org/officeDocument/2006/relationships/header" Target="header1.xml"/><Relationship Id="rId3" Type="http://schemas.openxmlformats.org/officeDocument/2006/relationships/numbering" Target="numbering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7" Type="http://schemas.openxmlformats.org/officeDocument/2006/relationships/hyperlink" Target="http://www.consultant.ru/document/cons_doc_LAW_287149/2dc5020c6c66b8611fc69245f37cb5e4c47d0f8e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consultantplus://offline/ref=FB8B39CBFD5F5EE3EB27B5BA52970BBBD89D10D2B20E8EFA4EC659439Ez3a5H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microsoft.com/office/2007/relationships/stylesWithEffects" Target="stylesWithEffects.xml"/><Relationship Id="rId15" Type="http://schemas.openxmlformats.org/officeDocument/2006/relationships/hyperlink" Target="consultantplus://offline/ref=FB8B39CBFD5F5EE3EB27B5BA52970BBBD89D11D4B60E8EFA4EC659439Ez3a5H" TargetMode="External"/><Relationship Id="rId10" Type="http://schemas.openxmlformats.org/officeDocument/2006/relationships/image" Target="media/image1.png"/><Relationship Id="rId19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yperlink" Target="consultantplus://offline/ref=FB8B39CBFD5F5EE3EB27B5BA52970BBBDB901FD2BB5BD9F81F9357z4a6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7593B773-18D6-46B8-B45C-DF90C21180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11</Pages>
  <Words>3882</Words>
  <Characters>22128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19</cp:revision>
  <cp:lastPrinted>2024-09-17T14:16:00Z</cp:lastPrinted>
  <dcterms:created xsi:type="dcterms:W3CDTF">2024-09-09T14:20:00Z</dcterms:created>
  <dcterms:modified xsi:type="dcterms:W3CDTF">2024-09-17T14:16:00Z</dcterms:modified>
</cp:coreProperties>
</file>