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9829A5">
        <w:trPr>
          <w:trHeight w:val="4312"/>
        </w:trPr>
        <w:tc>
          <w:tcPr>
            <w:tcW w:w="9747" w:type="dxa"/>
          </w:tcPr>
          <w:p w:rsidR="009829A5" w:rsidRDefault="00F1533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9829A5" w:rsidRDefault="00F15338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9829A5" w:rsidRDefault="009829A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9829A5" w:rsidRDefault="00F1533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9829A5" w:rsidRDefault="00F1533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9829A5" w:rsidRDefault="009829A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9829A5" w:rsidRDefault="00F15338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9829A5" w:rsidRDefault="00F15338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9829A5" w:rsidRDefault="009829A5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9829A5" w:rsidRDefault="00F1533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____________заседание   Совета депутатов  Новооскольского муниципального округа Белгородской области второго созыва</w:t>
            </w:r>
          </w:p>
          <w:p w:rsidR="009829A5" w:rsidRDefault="009829A5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9829A5" w:rsidRDefault="00F1533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9829A5" w:rsidRDefault="009829A5">
            <w:pPr>
              <w:rPr>
                <w:b/>
                <w:bCs/>
                <w:iCs/>
                <w:sz w:val="28"/>
                <w:szCs w:val="28"/>
              </w:rPr>
            </w:pPr>
          </w:p>
          <w:p w:rsidR="009829A5" w:rsidRDefault="00F15338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9829A5" w:rsidRDefault="009829A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9829A5" w:rsidRDefault="009829A5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9829A5" w:rsidRDefault="009829A5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9829A5" w:rsidRPr="00F15338">
        <w:tc>
          <w:tcPr>
            <w:tcW w:w="4927" w:type="dxa"/>
          </w:tcPr>
          <w:p w:rsidR="009829A5" w:rsidRPr="00F15338" w:rsidRDefault="00F15338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F1533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О  переименовании </w:t>
            </w:r>
            <w:proofErr w:type="spellStart"/>
            <w:r w:rsidRPr="00F1533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Беломестненской</w:t>
            </w:r>
            <w:proofErr w:type="spellEnd"/>
            <w:r w:rsidRPr="00F1533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территориальной администрации </w:t>
            </w:r>
            <w:proofErr w:type="spellStart"/>
            <w:r w:rsidRPr="00F1533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администрации</w:t>
            </w:r>
            <w:proofErr w:type="spellEnd"/>
            <w:r w:rsidRPr="00F15338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Новооскольского городского округа</w:t>
            </w:r>
          </w:p>
          <w:p w:rsidR="009829A5" w:rsidRPr="00F15338" w:rsidRDefault="009829A5">
            <w:pPr>
              <w:rPr>
                <w:b/>
                <w:sz w:val="26"/>
                <w:szCs w:val="26"/>
              </w:rPr>
            </w:pPr>
          </w:p>
        </w:tc>
        <w:tc>
          <w:tcPr>
            <w:tcW w:w="4927" w:type="dxa"/>
          </w:tcPr>
          <w:p w:rsidR="009829A5" w:rsidRPr="00F15338" w:rsidRDefault="009829A5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9829A5" w:rsidRPr="00F15338" w:rsidRDefault="009829A5">
      <w:pPr>
        <w:rPr>
          <w:b/>
          <w:bCs/>
          <w:iCs/>
          <w:sz w:val="26"/>
          <w:szCs w:val="26"/>
        </w:rPr>
      </w:pPr>
    </w:p>
    <w:p w:rsidR="009829A5" w:rsidRPr="00F15338" w:rsidRDefault="009829A5">
      <w:pPr>
        <w:rPr>
          <w:b/>
          <w:bCs/>
          <w:iCs/>
          <w:sz w:val="26"/>
          <w:szCs w:val="26"/>
        </w:rPr>
      </w:pPr>
    </w:p>
    <w:p w:rsidR="009829A5" w:rsidRPr="00F15338" w:rsidRDefault="00F15338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153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br/>
        <w:t>«О внесении изменений в закон Бе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t>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49 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br/>
        <w:t xml:space="preserve">«О внесении изменений и дополнений в Устав Новооскольского городского округа», 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решением Совета депутатов Новооскольского городского округа 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br/>
        <w:t>от 20 декабря 2018 года № 99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«О создании </w:t>
      </w:r>
      <w:proofErr w:type="spellStart"/>
      <w:r w:rsidRPr="00F15338">
        <w:rPr>
          <w:rFonts w:ascii="Times New Roman" w:eastAsia="Times New Roman" w:hAnsi="Times New Roman" w:cs="Times New Roman"/>
          <w:sz w:val="26"/>
          <w:szCs w:val="26"/>
        </w:rPr>
        <w:t>Беломестненской</w:t>
      </w:r>
      <w:proofErr w:type="spellEnd"/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</w:t>
      </w:r>
      <w:proofErr w:type="spellStart"/>
      <w:r w:rsidRPr="00F15338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 Новооскольс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кого городского округа» (в редакции решений от 21.03.2019 года № 216, от 27.12.2019 года № 409, от 27.12.2022 года 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br/>
        <w:t xml:space="preserve">№ 868), 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 Уставом  Новооскольского муниципального округа Белгородской области  </w:t>
      </w:r>
      <w:r w:rsidRPr="00F15338">
        <w:rPr>
          <w:rFonts w:ascii="Times New Roman" w:eastAsia="Times New Roman" w:hAnsi="Times New Roman" w:cs="Times New Roman"/>
          <w:b/>
          <w:sz w:val="26"/>
          <w:szCs w:val="26"/>
        </w:rPr>
        <w:t>Совет депутатов Новооскольского муниципального округа  Белгоро</w:t>
      </w:r>
      <w:r w:rsidRPr="00F15338">
        <w:rPr>
          <w:rFonts w:ascii="Times New Roman" w:eastAsia="Times New Roman" w:hAnsi="Times New Roman" w:cs="Times New Roman"/>
          <w:b/>
          <w:sz w:val="26"/>
          <w:szCs w:val="26"/>
        </w:rPr>
        <w:t>дской области р е ш и л:</w:t>
      </w:r>
    </w:p>
    <w:p w:rsidR="009829A5" w:rsidRPr="00F15338" w:rsidRDefault="00F15338">
      <w:pPr>
        <w:pStyle w:val="a3"/>
        <w:numPr>
          <w:ilvl w:val="0"/>
          <w:numId w:val="45"/>
        </w:num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Переименовать </w:t>
      </w:r>
      <w:proofErr w:type="spellStart"/>
      <w:r w:rsidRPr="00F15338">
        <w:rPr>
          <w:rFonts w:ascii="Times New Roman" w:eastAsia="Times New Roman" w:hAnsi="Times New Roman" w:cs="Times New Roman"/>
          <w:sz w:val="26"/>
          <w:szCs w:val="26"/>
        </w:rPr>
        <w:t>Беломестненскую</w:t>
      </w:r>
      <w:proofErr w:type="spellEnd"/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территориальную администрацию администрации Новооскольского городского округа в </w:t>
      </w:r>
      <w:proofErr w:type="spellStart"/>
      <w:r w:rsidRPr="00F15338">
        <w:rPr>
          <w:rFonts w:ascii="Times New Roman" w:eastAsia="Times New Roman" w:hAnsi="Times New Roman" w:cs="Times New Roman"/>
          <w:sz w:val="26"/>
          <w:szCs w:val="26"/>
        </w:rPr>
        <w:t>Беломестненскую</w:t>
      </w:r>
      <w:proofErr w:type="spellEnd"/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территориальную администрацию администрации Новооскольского муниципального округа Белгородской области».</w:t>
      </w:r>
    </w:p>
    <w:p w:rsidR="009829A5" w:rsidRPr="00F15338" w:rsidRDefault="00F15338" w:rsidP="00F1533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533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2. Утвердить Положение о </w:t>
      </w:r>
      <w:proofErr w:type="spellStart"/>
      <w:r w:rsidRPr="00F15338">
        <w:rPr>
          <w:rFonts w:ascii="Times New Roman" w:eastAsia="Times New Roman" w:hAnsi="Times New Roman" w:cs="Times New Roman"/>
          <w:sz w:val="26"/>
          <w:szCs w:val="26"/>
        </w:rPr>
        <w:t>Беломестненской</w:t>
      </w:r>
      <w:proofErr w:type="spellEnd"/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</w:t>
      </w:r>
      <w:proofErr w:type="spellStart"/>
      <w:r w:rsidRPr="00F15338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муниципального округа Белгородской области  (прилагается).</w:t>
      </w:r>
    </w:p>
    <w:p w:rsidR="009829A5" w:rsidRPr="00F15338" w:rsidRDefault="00F1533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5338">
        <w:rPr>
          <w:rFonts w:ascii="Times New Roman" w:eastAsia="Times New Roman" w:hAnsi="Times New Roman" w:cs="Times New Roman"/>
          <w:sz w:val="26"/>
          <w:szCs w:val="26"/>
        </w:rPr>
        <w:t>3. Признать утратившим силу:</w:t>
      </w:r>
    </w:p>
    <w:p w:rsidR="009829A5" w:rsidRPr="00F15338" w:rsidRDefault="00F1533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5338">
        <w:rPr>
          <w:rFonts w:ascii="Times New Roman" w:eastAsia="Times New Roman" w:hAnsi="Times New Roman" w:cs="Times New Roman"/>
          <w:sz w:val="26"/>
          <w:szCs w:val="26"/>
        </w:rPr>
        <w:t>1) пункт 2  решения Совета депутатов Новооскольского городского ок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руга от 18 декабря 2018 года № 99 «О создании </w:t>
      </w:r>
      <w:proofErr w:type="spellStart"/>
      <w:r w:rsidRPr="00F15338">
        <w:rPr>
          <w:rFonts w:ascii="Times New Roman" w:eastAsia="Times New Roman" w:hAnsi="Times New Roman" w:cs="Times New Roman"/>
          <w:sz w:val="26"/>
          <w:szCs w:val="26"/>
        </w:rPr>
        <w:t>Беломестненской</w:t>
      </w:r>
      <w:proofErr w:type="spellEnd"/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 территориальной администрации </w:t>
      </w:r>
      <w:proofErr w:type="spellStart"/>
      <w:r w:rsidRPr="00F15338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proofErr w:type="spellEnd"/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 Новооскольского городского округа»;</w:t>
      </w:r>
    </w:p>
    <w:p w:rsidR="009829A5" w:rsidRPr="00F15338" w:rsidRDefault="00F1533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2) решение Совета депутатов Новооскольского городского округа 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br/>
      </w:r>
      <w:r w:rsidRPr="00F15338">
        <w:rPr>
          <w:rFonts w:ascii="Times New Roman" w:eastAsia="Times New Roman" w:hAnsi="Times New Roman" w:cs="Times New Roman"/>
          <w:sz w:val="26"/>
          <w:szCs w:val="26"/>
        </w:rPr>
        <w:t>от 21 марта 2019 года № 216 «О внесении изменений в решение Совета депутатов Новооскольского городского округа от 20 декабря 2018 года № 99»;</w:t>
      </w:r>
    </w:p>
    <w:p w:rsidR="009829A5" w:rsidRPr="00F15338" w:rsidRDefault="00F1533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3) решение Совета депутатов Новооскольского городского округа 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br/>
        <w:t>от 27 декабря 2019 года № 409 «О внесении изменений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 в решение Совета депутатов Новооскольского городского округа от 20 декабря 2018 года № 99»;</w:t>
      </w:r>
    </w:p>
    <w:p w:rsidR="009829A5" w:rsidRPr="00F15338" w:rsidRDefault="00F1533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5338">
        <w:rPr>
          <w:rFonts w:ascii="Times New Roman" w:eastAsia="Times New Roman" w:hAnsi="Times New Roman" w:cs="Times New Roman"/>
          <w:sz w:val="26"/>
          <w:szCs w:val="26"/>
        </w:rPr>
        <w:t xml:space="preserve">4) решение Совета депутатов Новооскольского городского округа 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br/>
        <w:t>от 27 декабря 2022 года № 868 «О внесении изменений в решение Совета депутатов Новооскольского город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t>ского округа от 20 декабря 2018 года № 99».</w:t>
      </w:r>
    </w:p>
    <w:p w:rsidR="009829A5" w:rsidRPr="00F15338" w:rsidRDefault="00F1533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5338">
        <w:rPr>
          <w:rFonts w:ascii="Times New Roman" w:eastAsia="Times New Roman" w:hAnsi="Times New Roman" w:cs="Times New Roman"/>
          <w:sz w:val="26"/>
          <w:szCs w:val="26"/>
        </w:rPr>
        <w:t>4.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               (novyjoskol-r31.gosweb.gosuslugi.ru) в информационно-телекоммуникационной сети «Интернет».</w:t>
      </w:r>
    </w:p>
    <w:p w:rsidR="009829A5" w:rsidRPr="00F15338" w:rsidRDefault="00F1533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5338">
        <w:rPr>
          <w:rFonts w:ascii="Times New Roman" w:eastAsia="Times New Roman" w:hAnsi="Times New Roman" w:cs="Times New Roman"/>
          <w:sz w:val="26"/>
          <w:szCs w:val="26"/>
        </w:rPr>
        <w:t>5. Настоящее решение вступает в силу после дня его официального опубликования.</w:t>
      </w:r>
    </w:p>
    <w:p w:rsidR="009829A5" w:rsidRPr="00F15338" w:rsidRDefault="00F15338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5338">
        <w:rPr>
          <w:rFonts w:ascii="Times New Roman" w:eastAsia="Times New Roman" w:hAnsi="Times New Roman" w:cs="Times New Roman"/>
          <w:sz w:val="26"/>
          <w:szCs w:val="26"/>
        </w:rPr>
        <w:t>6. Контро</w:t>
      </w:r>
      <w:r w:rsidRPr="00F15338">
        <w:rPr>
          <w:rFonts w:ascii="Times New Roman" w:eastAsia="Times New Roman" w:hAnsi="Times New Roman" w:cs="Times New Roman"/>
          <w:sz w:val="26"/>
          <w:szCs w:val="26"/>
        </w:rPr>
        <w:t>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9829A5" w:rsidRPr="00F15338" w:rsidRDefault="009829A5">
      <w:pPr>
        <w:ind w:firstLine="709"/>
        <w:jc w:val="both"/>
        <w:rPr>
          <w:sz w:val="26"/>
          <w:szCs w:val="26"/>
        </w:rPr>
      </w:pPr>
    </w:p>
    <w:p w:rsidR="00F15338" w:rsidRPr="00F15338" w:rsidRDefault="00F15338">
      <w:pPr>
        <w:ind w:firstLine="709"/>
        <w:jc w:val="both"/>
        <w:rPr>
          <w:sz w:val="26"/>
          <w:szCs w:val="26"/>
        </w:rPr>
      </w:pPr>
    </w:p>
    <w:p w:rsidR="009829A5" w:rsidRPr="00F15338" w:rsidRDefault="009829A5">
      <w:pPr>
        <w:rPr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9829A5" w:rsidRPr="00F15338">
        <w:tc>
          <w:tcPr>
            <w:tcW w:w="5635" w:type="dxa"/>
          </w:tcPr>
          <w:p w:rsidR="009829A5" w:rsidRPr="00F15338" w:rsidRDefault="00F15338">
            <w:pPr>
              <w:jc w:val="center"/>
              <w:rPr>
                <w:sz w:val="26"/>
                <w:szCs w:val="26"/>
              </w:rPr>
            </w:pPr>
            <w:r w:rsidRPr="00F15338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9829A5" w:rsidRPr="00F15338" w:rsidRDefault="009829A5">
            <w:pPr>
              <w:rPr>
                <w:sz w:val="26"/>
                <w:szCs w:val="26"/>
              </w:rPr>
            </w:pPr>
          </w:p>
          <w:p w:rsidR="009829A5" w:rsidRPr="00F15338" w:rsidRDefault="00F15338">
            <w:pPr>
              <w:jc w:val="right"/>
              <w:rPr>
                <w:sz w:val="26"/>
                <w:szCs w:val="26"/>
              </w:rPr>
            </w:pPr>
            <w:r w:rsidRPr="00F15338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9829A5" w:rsidRPr="00F15338" w:rsidRDefault="009829A5">
      <w:pPr>
        <w:rPr>
          <w:sz w:val="26"/>
          <w:szCs w:val="26"/>
        </w:rPr>
      </w:pPr>
    </w:p>
    <w:p w:rsidR="009829A5" w:rsidRPr="00F15338" w:rsidRDefault="009829A5">
      <w:pPr>
        <w:rPr>
          <w:rFonts w:eastAsia="Times"/>
          <w:sz w:val="26"/>
          <w:szCs w:val="26"/>
        </w:rPr>
      </w:pPr>
    </w:p>
    <w:p w:rsidR="009829A5" w:rsidRPr="00F15338" w:rsidRDefault="009829A5">
      <w:pPr>
        <w:rPr>
          <w:rFonts w:eastAsia="Times"/>
          <w:b/>
          <w:sz w:val="26"/>
          <w:szCs w:val="26"/>
        </w:rPr>
      </w:pPr>
    </w:p>
    <w:p w:rsidR="009829A5" w:rsidRPr="00F15338" w:rsidRDefault="009829A5">
      <w:pPr>
        <w:rPr>
          <w:rFonts w:eastAsia="Times"/>
          <w:b/>
          <w:sz w:val="26"/>
          <w:szCs w:val="26"/>
        </w:rPr>
      </w:pPr>
    </w:p>
    <w:p w:rsidR="009829A5" w:rsidRPr="00F15338" w:rsidRDefault="009829A5">
      <w:pPr>
        <w:rPr>
          <w:rFonts w:eastAsia="Times"/>
          <w:b/>
          <w:sz w:val="26"/>
          <w:szCs w:val="26"/>
        </w:rPr>
      </w:pPr>
    </w:p>
    <w:p w:rsidR="009829A5" w:rsidRPr="00F15338" w:rsidRDefault="009829A5">
      <w:pPr>
        <w:rPr>
          <w:rFonts w:eastAsia="Times"/>
          <w:b/>
          <w:sz w:val="26"/>
          <w:szCs w:val="26"/>
        </w:rPr>
      </w:pPr>
    </w:p>
    <w:p w:rsidR="009829A5" w:rsidRPr="00F15338" w:rsidRDefault="009829A5">
      <w:pPr>
        <w:rPr>
          <w:rFonts w:eastAsia="Times"/>
          <w:b/>
          <w:sz w:val="26"/>
          <w:szCs w:val="26"/>
        </w:rPr>
      </w:pPr>
    </w:p>
    <w:p w:rsidR="009829A5" w:rsidRPr="00F15338" w:rsidRDefault="009829A5">
      <w:pPr>
        <w:rPr>
          <w:rFonts w:eastAsia="Times"/>
          <w:b/>
          <w:sz w:val="26"/>
          <w:szCs w:val="26"/>
        </w:rPr>
      </w:pPr>
    </w:p>
    <w:p w:rsidR="009829A5" w:rsidRPr="00F15338" w:rsidRDefault="009829A5">
      <w:pPr>
        <w:rPr>
          <w:rFonts w:eastAsia="Times"/>
          <w:b/>
          <w:sz w:val="26"/>
          <w:szCs w:val="26"/>
        </w:rPr>
      </w:pPr>
    </w:p>
    <w:p w:rsidR="009829A5" w:rsidRPr="00F15338" w:rsidRDefault="009829A5">
      <w:pPr>
        <w:rPr>
          <w:rFonts w:eastAsia="Times"/>
          <w:b/>
          <w:sz w:val="26"/>
          <w:szCs w:val="26"/>
        </w:rPr>
      </w:pPr>
    </w:p>
    <w:p w:rsidR="009829A5" w:rsidRPr="00F15338" w:rsidRDefault="009829A5">
      <w:pPr>
        <w:rPr>
          <w:rFonts w:eastAsia="Times"/>
          <w:b/>
          <w:sz w:val="26"/>
          <w:szCs w:val="26"/>
        </w:rPr>
      </w:pPr>
    </w:p>
    <w:p w:rsidR="009829A5" w:rsidRPr="00F15338" w:rsidRDefault="009829A5">
      <w:pPr>
        <w:rPr>
          <w:rFonts w:eastAsia="Times"/>
          <w:b/>
          <w:sz w:val="26"/>
          <w:szCs w:val="26"/>
        </w:rPr>
      </w:pPr>
    </w:p>
    <w:p w:rsidR="009829A5" w:rsidRPr="00F15338" w:rsidRDefault="009829A5">
      <w:pPr>
        <w:rPr>
          <w:rFonts w:eastAsia="Times"/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9829A5" w:rsidRPr="00F15338" w:rsidTr="00F15338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829A5" w:rsidRPr="00F15338" w:rsidRDefault="00F15338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F15338">
              <w:rPr>
                <w:b/>
                <w:sz w:val="26"/>
                <w:szCs w:val="26"/>
              </w:rPr>
              <w:lastRenderedPageBreak/>
              <w:t>Приложение</w:t>
            </w:r>
          </w:p>
          <w:p w:rsidR="009829A5" w:rsidRPr="00F15338" w:rsidRDefault="009829A5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</w:p>
          <w:p w:rsidR="009829A5" w:rsidRPr="00F15338" w:rsidRDefault="00F15338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F15338">
              <w:rPr>
                <w:b/>
                <w:sz w:val="26"/>
                <w:szCs w:val="26"/>
              </w:rPr>
              <w:t>УТВЕРЖДЕНО</w:t>
            </w:r>
          </w:p>
          <w:p w:rsidR="009829A5" w:rsidRPr="00F15338" w:rsidRDefault="00F15338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F15338">
              <w:rPr>
                <w:b/>
                <w:sz w:val="26"/>
                <w:szCs w:val="26"/>
              </w:rPr>
              <w:t>решением Совета депутатов</w:t>
            </w:r>
          </w:p>
          <w:p w:rsidR="009829A5" w:rsidRPr="00F15338" w:rsidRDefault="00F15338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F15338">
              <w:rPr>
                <w:b/>
                <w:sz w:val="26"/>
                <w:szCs w:val="26"/>
              </w:rPr>
              <w:t>Новооскольского муниципального округа Белгородской области</w:t>
            </w:r>
          </w:p>
          <w:p w:rsidR="009829A5" w:rsidRPr="00F15338" w:rsidRDefault="00F15338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F15338">
              <w:rPr>
                <w:b/>
                <w:sz w:val="26"/>
                <w:szCs w:val="26"/>
              </w:rPr>
              <w:t>от  «__» _______ 2024 года № ___</w:t>
            </w:r>
          </w:p>
        </w:tc>
      </w:tr>
    </w:tbl>
    <w:p w:rsidR="009829A5" w:rsidRPr="00F15338" w:rsidRDefault="00F15338">
      <w:pPr>
        <w:jc w:val="center"/>
        <w:rPr>
          <w:rFonts w:eastAsia="Times"/>
          <w:sz w:val="26"/>
          <w:szCs w:val="26"/>
        </w:rPr>
      </w:pPr>
      <w:r w:rsidRPr="00F15338">
        <w:rPr>
          <w:rFonts w:eastAsia="Times"/>
          <w:b/>
          <w:sz w:val="26"/>
          <w:szCs w:val="26"/>
        </w:rPr>
        <w:t xml:space="preserve">                                                        </w:t>
      </w:r>
    </w:p>
    <w:p w:rsidR="009829A5" w:rsidRPr="00F15338" w:rsidRDefault="009829A5">
      <w:pPr>
        <w:jc w:val="center"/>
        <w:rPr>
          <w:rFonts w:eastAsia="Times"/>
          <w:sz w:val="26"/>
          <w:szCs w:val="26"/>
        </w:rPr>
      </w:pPr>
    </w:p>
    <w:p w:rsidR="009829A5" w:rsidRPr="00F15338" w:rsidRDefault="00F15338">
      <w:pPr>
        <w:pStyle w:val="26"/>
        <w:shd w:val="clear" w:color="auto" w:fill="auto"/>
        <w:spacing w:before="0" w:after="0" w:line="293" w:lineRule="exact"/>
        <w:rPr>
          <w:spacing w:val="0"/>
          <w:sz w:val="26"/>
          <w:szCs w:val="26"/>
        </w:rPr>
      </w:pPr>
      <w:r w:rsidRPr="00F15338">
        <w:rPr>
          <w:rStyle w:val="25"/>
          <w:b/>
          <w:color w:val="000000"/>
          <w:spacing w:val="0"/>
          <w:sz w:val="26"/>
          <w:szCs w:val="26"/>
        </w:rPr>
        <w:t>Положение</w:t>
      </w:r>
    </w:p>
    <w:p w:rsidR="009829A5" w:rsidRPr="00F15338" w:rsidRDefault="00F15338">
      <w:pPr>
        <w:jc w:val="center"/>
        <w:rPr>
          <w:sz w:val="26"/>
          <w:szCs w:val="26"/>
        </w:rPr>
      </w:pPr>
      <w:r w:rsidRPr="00F15338">
        <w:rPr>
          <w:b/>
          <w:bCs/>
          <w:sz w:val="26"/>
          <w:szCs w:val="26"/>
        </w:rPr>
        <w:t xml:space="preserve">о </w:t>
      </w:r>
      <w:proofErr w:type="spellStart"/>
      <w:r w:rsidRPr="00F15338">
        <w:rPr>
          <w:b/>
          <w:bCs/>
          <w:sz w:val="26"/>
          <w:szCs w:val="26"/>
        </w:rPr>
        <w:t>Беломестненской</w:t>
      </w:r>
      <w:proofErr w:type="spellEnd"/>
      <w:r w:rsidRPr="00F15338">
        <w:rPr>
          <w:b/>
          <w:bCs/>
          <w:sz w:val="26"/>
          <w:szCs w:val="26"/>
        </w:rPr>
        <w:t xml:space="preserve"> территориальной администрации </w:t>
      </w:r>
    </w:p>
    <w:p w:rsidR="009829A5" w:rsidRPr="00F15338" w:rsidRDefault="00F15338">
      <w:pPr>
        <w:jc w:val="center"/>
        <w:rPr>
          <w:color w:val="000000"/>
          <w:sz w:val="26"/>
          <w:szCs w:val="26"/>
        </w:rPr>
      </w:pPr>
      <w:r w:rsidRPr="00F15338">
        <w:rPr>
          <w:b/>
          <w:bCs/>
          <w:sz w:val="26"/>
          <w:szCs w:val="26"/>
        </w:rPr>
        <w:t xml:space="preserve">администрации Новооскольского муниципального округа </w:t>
      </w:r>
      <w:r w:rsidRPr="00F15338">
        <w:rPr>
          <w:b/>
          <w:bCs/>
          <w:sz w:val="26"/>
          <w:szCs w:val="26"/>
        </w:rPr>
        <w:br/>
        <w:t>Белгородской области</w:t>
      </w:r>
    </w:p>
    <w:p w:rsidR="009829A5" w:rsidRPr="00F15338" w:rsidRDefault="009829A5">
      <w:pPr>
        <w:rPr>
          <w:color w:val="000000"/>
          <w:sz w:val="26"/>
          <w:szCs w:val="26"/>
        </w:rPr>
      </w:pPr>
    </w:p>
    <w:p w:rsidR="009829A5" w:rsidRPr="00F15338" w:rsidRDefault="00F15338">
      <w:pPr>
        <w:ind w:left="720"/>
        <w:jc w:val="center"/>
        <w:rPr>
          <w:sz w:val="26"/>
          <w:szCs w:val="26"/>
        </w:rPr>
      </w:pPr>
      <w:r w:rsidRPr="00F15338">
        <w:rPr>
          <w:rStyle w:val="25"/>
          <w:color w:val="000000"/>
          <w:spacing w:val="0"/>
          <w:sz w:val="26"/>
          <w:szCs w:val="26"/>
        </w:rPr>
        <w:t>1. Общие положения</w:t>
      </w:r>
    </w:p>
    <w:p w:rsidR="009829A5" w:rsidRPr="00F15338" w:rsidRDefault="009829A5">
      <w:pPr>
        <w:ind w:left="720"/>
        <w:jc w:val="center"/>
        <w:rPr>
          <w:sz w:val="26"/>
          <w:szCs w:val="26"/>
        </w:rPr>
      </w:pPr>
    </w:p>
    <w:p w:rsidR="009829A5" w:rsidRPr="00F15338" w:rsidRDefault="00F15338">
      <w:pPr>
        <w:pStyle w:val="afe"/>
        <w:numPr>
          <w:ilvl w:val="1"/>
          <w:numId w:val="15"/>
        </w:numPr>
        <w:shd w:val="clear" w:color="auto" w:fill="auto"/>
        <w:spacing w:before="0" w:after="0" w:line="298" w:lineRule="exact"/>
        <w:ind w:left="0"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Настоящее Положение определяет полномочия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администроции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Новооскольского муниципального округа Белгородской области (далее -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Беломестненская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администрация) по решению вопросов местного значения Новооскольского муниципального округа Белго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родской области на территории села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Беломестное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, села Ольховатка, села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Слоновка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, хутора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Ендовино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, хутора Жилин, хутора Кульма (далее -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Беломестненская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сельская территория). </w:t>
      </w:r>
    </w:p>
    <w:p w:rsidR="009829A5" w:rsidRPr="00F15338" w:rsidRDefault="00F15338">
      <w:pPr>
        <w:pStyle w:val="afe"/>
        <w:numPr>
          <w:ilvl w:val="1"/>
          <w:numId w:val="15"/>
        </w:numPr>
        <w:shd w:val="clear" w:color="auto" w:fill="auto"/>
        <w:spacing w:before="0" w:after="0" w:line="298" w:lineRule="exact"/>
        <w:ind w:left="0" w:right="20" w:firstLine="567"/>
        <w:rPr>
          <w:spacing w:val="0"/>
          <w:sz w:val="26"/>
          <w:szCs w:val="26"/>
        </w:rPr>
      </w:pP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Беломестненская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является юридическим лицом и действуе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т на основании общих для организаций данного вида положений Федерального закона от 06 октября 2003 года № 131-Ф3 </w:t>
      </w:r>
      <w:r w:rsidRPr="00F15338">
        <w:rPr>
          <w:rStyle w:val="BodyTextChar"/>
          <w:color w:val="000000"/>
          <w:spacing w:val="0"/>
          <w:sz w:val="26"/>
          <w:szCs w:val="26"/>
        </w:rPr>
        <w:br/>
        <w:t>«Об общих принципах организации местного самоуправления в Российской Федерации», в соответствии с Гражданским кодексом Российской Федерации, Ф</w:t>
      </w:r>
      <w:r w:rsidRPr="00F15338">
        <w:rPr>
          <w:rStyle w:val="BodyTextChar"/>
          <w:color w:val="000000"/>
          <w:spacing w:val="0"/>
          <w:sz w:val="26"/>
          <w:szCs w:val="26"/>
        </w:rPr>
        <w:t>едеральным законом от 12 января 1996 года № 7-ФЗ «О некоммерческих организациях» применительно к казенным учреждениям.</w:t>
      </w:r>
    </w:p>
    <w:p w:rsidR="009829A5" w:rsidRPr="00F15338" w:rsidRDefault="00F15338">
      <w:pPr>
        <w:pStyle w:val="afe"/>
        <w:numPr>
          <w:ilvl w:val="1"/>
          <w:numId w:val="15"/>
        </w:numPr>
        <w:shd w:val="clear" w:color="auto" w:fill="auto"/>
        <w:spacing w:before="0" w:after="0" w:line="298" w:lineRule="exact"/>
        <w:ind w:left="0" w:right="20" w:firstLine="567"/>
        <w:rPr>
          <w:spacing w:val="0"/>
          <w:sz w:val="26"/>
          <w:szCs w:val="26"/>
        </w:rPr>
      </w:pP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Беломестненская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входит в структуру администрации Новооскольского муниципального округа Белгородской области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 и  выполняет управленческие функции на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в соответствии с предоставленными ей полномочиями настоящим положением.</w:t>
      </w:r>
    </w:p>
    <w:p w:rsidR="009829A5" w:rsidRPr="00F15338" w:rsidRDefault="00F15338">
      <w:pPr>
        <w:pStyle w:val="afe"/>
        <w:numPr>
          <w:ilvl w:val="1"/>
          <w:numId w:val="15"/>
        </w:numPr>
        <w:shd w:val="clear" w:color="auto" w:fill="auto"/>
        <w:spacing w:before="0" w:after="0" w:line="298" w:lineRule="exact"/>
        <w:ind w:left="0"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Учредителем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является 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Новооскольский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муниципальный округ Белго</w:t>
      </w:r>
      <w:r w:rsidRPr="00F15338">
        <w:rPr>
          <w:rStyle w:val="BodyTextChar"/>
          <w:color w:val="000000"/>
          <w:spacing w:val="0"/>
          <w:sz w:val="26"/>
          <w:szCs w:val="26"/>
        </w:rPr>
        <w:t>родской области в лице администрации Новооскольского муниципального округа Белгородской области (далее – администрация городского округа).</w:t>
      </w:r>
    </w:p>
    <w:p w:rsidR="009829A5" w:rsidRPr="00F15338" w:rsidRDefault="00F15338">
      <w:pPr>
        <w:pStyle w:val="afe"/>
        <w:numPr>
          <w:ilvl w:val="1"/>
          <w:numId w:val="15"/>
        </w:numPr>
        <w:shd w:val="clear" w:color="auto" w:fill="auto"/>
        <w:spacing w:before="0" w:after="0" w:line="298" w:lineRule="exact"/>
        <w:ind w:left="0" w:right="20" w:firstLine="567"/>
        <w:rPr>
          <w:spacing w:val="0"/>
          <w:sz w:val="26"/>
          <w:szCs w:val="26"/>
        </w:rPr>
      </w:pP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Беломестненская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в своей деятельности руководствуется Конституцией Российской Федерации,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 федеральными законами и иными нормативными правовыми актами Российской Федерации, Уставом Белгородской области, законами Белгородской области и иными нормативными правовыми актами Белгородской области, Уставом Новооскольского муниципального округа Белгоро</w:t>
      </w:r>
      <w:r w:rsidRPr="00F15338">
        <w:rPr>
          <w:rStyle w:val="BodyTextChar"/>
          <w:color w:val="000000"/>
          <w:spacing w:val="0"/>
          <w:sz w:val="26"/>
          <w:szCs w:val="26"/>
        </w:rPr>
        <w:t>дской области и иными правовыми актами органов местного самоуправления Новооскольского муниципального округа Белгородской области, настоящим Положением.</w:t>
      </w:r>
    </w:p>
    <w:p w:rsidR="009829A5" w:rsidRPr="00F15338" w:rsidRDefault="00F15338">
      <w:pPr>
        <w:pStyle w:val="afe"/>
        <w:numPr>
          <w:ilvl w:val="1"/>
          <w:numId w:val="15"/>
        </w:numPr>
        <w:shd w:val="clear" w:color="auto" w:fill="auto"/>
        <w:spacing w:before="0" w:after="0" w:line="298" w:lineRule="exact"/>
        <w:ind w:left="0" w:right="20" w:firstLine="567"/>
        <w:rPr>
          <w:spacing w:val="0"/>
          <w:sz w:val="26"/>
          <w:szCs w:val="26"/>
        </w:rPr>
      </w:pP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Беломестненская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подотчетна администрации муниципального округа Белгородск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ой области. Руководство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 осуществляет глава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lastRenderedPageBreak/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9829A5" w:rsidRPr="00F15338" w:rsidRDefault="00F15338">
      <w:pPr>
        <w:pStyle w:val="afe"/>
        <w:numPr>
          <w:ilvl w:val="1"/>
          <w:numId w:val="15"/>
        </w:numPr>
        <w:shd w:val="clear" w:color="auto" w:fill="auto"/>
        <w:spacing w:before="0" w:after="0" w:line="298" w:lineRule="exact"/>
        <w:ind w:left="0" w:right="20" w:firstLine="567"/>
        <w:rPr>
          <w:spacing w:val="0"/>
          <w:sz w:val="26"/>
          <w:szCs w:val="26"/>
        </w:rPr>
      </w:pP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Беломестненская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осуществляет свою деятельность во взаимодействии с органами государственн</w:t>
      </w:r>
      <w:r w:rsidRPr="00F15338">
        <w:rPr>
          <w:rStyle w:val="BodyTextChar"/>
          <w:color w:val="000000"/>
          <w:spacing w:val="0"/>
          <w:sz w:val="26"/>
          <w:szCs w:val="26"/>
        </w:rPr>
        <w:t>ой власти Белгородской области, органами местного самоуправления Новооскольского муниципального округа Белгородской области, отраслевыми (функциональными) и территориальными органами администрации муниципального округа и иными органами и организациями.</w:t>
      </w:r>
    </w:p>
    <w:p w:rsidR="009829A5" w:rsidRPr="00F15338" w:rsidRDefault="00F15338">
      <w:pPr>
        <w:pStyle w:val="afe"/>
        <w:numPr>
          <w:ilvl w:val="1"/>
          <w:numId w:val="15"/>
        </w:numPr>
        <w:shd w:val="clear" w:color="auto" w:fill="auto"/>
        <w:spacing w:before="0" w:after="0" w:line="298" w:lineRule="exact"/>
        <w:ind w:left="0" w:right="20" w:firstLine="567"/>
        <w:rPr>
          <w:spacing w:val="0"/>
          <w:sz w:val="26"/>
          <w:szCs w:val="26"/>
        </w:rPr>
      </w:pP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</w:t>
      </w:r>
      <w:r w:rsidRPr="00F15338">
        <w:rPr>
          <w:rStyle w:val="BodyTextChar"/>
          <w:color w:val="000000"/>
          <w:spacing w:val="0"/>
          <w:sz w:val="26"/>
          <w:szCs w:val="26"/>
        </w:rPr>
        <w:t>оместненская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представляет администрацию муниципального округа во взаимоотношениях с территориальными, федеральными</w:t>
      </w:r>
      <w:r w:rsidRPr="00F15338">
        <w:rPr>
          <w:rStyle w:val="BodyTextChar"/>
          <w:color w:val="000000"/>
          <w:spacing w:val="0"/>
          <w:sz w:val="26"/>
          <w:szCs w:val="26"/>
        </w:rPr>
        <w:tab/>
        <w:t>органами</w:t>
      </w:r>
      <w:r w:rsidRPr="00F15338">
        <w:rPr>
          <w:spacing w:val="0"/>
          <w:sz w:val="26"/>
          <w:szCs w:val="26"/>
        </w:rPr>
        <w:t xml:space="preserve"> </w:t>
      </w:r>
      <w:r w:rsidRPr="00F15338">
        <w:rPr>
          <w:rStyle w:val="BodyTextChar"/>
          <w:color w:val="000000"/>
          <w:spacing w:val="0"/>
          <w:sz w:val="26"/>
          <w:szCs w:val="26"/>
        </w:rPr>
        <w:t>государственной власти, органами государственной власти Белгородской области, отраслевыми (функциональ</w:t>
      </w:r>
      <w:r w:rsidRPr="00F15338">
        <w:rPr>
          <w:rStyle w:val="BodyTextChar"/>
          <w:color w:val="000000"/>
          <w:spacing w:val="0"/>
          <w:sz w:val="26"/>
          <w:szCs w:val="26"/>
        </w:rPr>
        <w:t>ными) и территориальными органами администрации муниципального округа, предприятиями и учреждениями, иными юридическими и физическими лицами по вопросам своих полномочий.</w:t>
      </w:r>
    </w:p>
    <w:p w:rsidR="009829A5" w:rsidRPr="00F15338" w:rsidRDefault="00F15338">
      <w:pPr>
        <w:pStyle w:val="afe"/>
        <w:numPr>
          <w:ilvl w:val="1"/>
          <w:numId w:val="15"/>
        </w:numPr>
        <w:shd w:val="clear" w:color="auto" w:fill="auto"/>
        <w:spacing w:before="0" w:after="0" w:line="298" w:lineRule="exact"/>
        <w:ind w:left="0"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Предельную штатную численность работников и штатное расписание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</w:t>
      </w:r>
      <w:r w:rsidRPr="00F15338">
        <w:rPr>
          <w:rStyle w:val="BodyTextChar"/>
          <w:color w:val="000000"/>
          <w:spacing w:val="0"/>
          <w:sz w:val="26"/>
          <w:szCs w:val="26"/>
        </w:rPr>
        <w:t>ориальной администрации утверждает глава администрации Новооскольского  муниципального округа Белгородской области.</w:t>
      </w:r>
    </w:p>
    <w:p w:rsidR="009829A5" w:rsidRPr="00F15338" w:rsidRDefault="00F15338">
      <w:pPr>
        <w:pStyle w:val="afe"/>
        <w:numPr>
          <w:ilvl w:val="1"/>
          <w:numId w:val="15"/>
        </w:numPr>
        <w:shd w:val="clear" w:color="auto" w:fill="auto"/>
        <w:spacing w:before="0" w:after="0" w:line="298" w:lineRule="exact"/>
        <w:ind w:left="0"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Финансирование расходов на содержание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за счет средств бюджета в соответствии с </w:t>
      </w:r>
      <w:r w:rsidRPr="00F15338">
        <w:rPr>
          <w:rStyle w:val="BodyTextChar"/>
          <w:color w:val="000000"/>
          <w:spacing w:val="0"/>
          <w:sz w:val="26"/>
          <w:szCs w:val="26"/>
        </w:rPr>
        <w:t>бюджетной сметой, утвержденной главой администрации  Новооскольского муниципального округа Белгородской области.</w:t>
      </w:r>
    </w:p>
    <w:p w:rsidR="009829A5" w:rsidRPr="00F15338" w:rsidRDefault="00F15338">
      <w:pPr>
        <w:pStyle w:val="afe"/>
        <w:shd w:val="clear" w:color="auto" w:fill="auto"/>
        <w:spacing w:before="0" w:after="0" w:line="298" w:lineRule="exact"/>
        <w:ind w:right="20" w:firstLine="567"/>
        <w:rPr>
          <w:color w:val="000000"/>
          <w:spacing w:val="0"/>
          <w:sz w:val="26"/>
          <w:szCs w:val="26"/>
        </w:rPr>
      </w:pP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Беломестненская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является юридическим лицом, может иметь официальные символы (герб, флаг), одобренные собранием (к</w:t>
      </w:r>
      <w:r w:rsidRPr="00F15338">
        <w:rPr>
          <w:rStyle w:val="BodyTextChar"/>
          <w:color w:val="000000"/>
          <w:spacing w:val="0"/>
          <w:sz w:val="26"/>
          <w:szCs w:val="26"/>
        </w:rPr>
        <w:t>онференцией) граждан и утвержденные Советом депутатов Новооскольского муниципального округа Белгородской области, которые подлежат государственной регистрации в порядке, установленном федеральным законодательством Российской Федерации.</w:t>
      </w:r>
    </w:p>
    <w:p w:rsidR="009829A5" w:rsidRPr="00F15338" w:rsidRDefault="00F15338">
      <w:pPr>
        <w:pStyle w:val="afe"/>
        <w:shd w:val="clear" w:color="auto" w:fill="auto"/>
        <w:spacing w:before="0" w:after="0" w:line="298" w:lineRule="exact"/>
        <w:ind w:right="20" w:firstLine="567"/>
        <w:rPr>
          <w:color w:val="000000"/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Имущество, необходи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мое для осуществления деятельности, передается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 оперативное управление.</w:t>
      </w:r>
    </w:p>
    <w:p w:rsidR="009829A5" w:rsidRPr="00F15338" w:rsidRDefault="00F15338">
      <w:pPr>
        <w:pStyle w:val="afe"/>
        <w:numPr>
          <w:ilvl w:val="1"/>
          <w:numId w:val="15"/>
        </w:numPr>
        <w:shd w:val="clear" w:color="auto" w:fill="auto"/>
        <w:spacing w:before="0" w:after="0" w:line="298" w:lineRule="exact"/>
        <w:ind w:left="0"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Полное официальное наименование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-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Беломестненская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администрации Новооскольского муниципального округа Белгородской области.</w:t>
      </w:r>
    </w:p>
    <w:p w:rsidR="009829A5" w:rsidRPr="00F15338" w:rsidRDefault="00F15338">
      <w:pPr>
        <w:pStyle w:val="afe"/>
        <w:numPr>
          <w:ilvl w:val="1"/>
          <w:numId w:val="15"/>
        </w:numPr>
        <w:shd w:val="clear" w:color="auto" w:fill="auto"/>
        <w:spacing w:before="0" w:after="0" w:line="298" w:lineRule="exact"/>
        <w:ind w:left="0"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Краткое официальное наименование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-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Беломестненская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администрация.</w:t>
      </w:r>
    </w:p>
    <w:p w:rsidR="009829A5" w:rsidRPr="00F15338" w:rsidRDefault="00F15338">
      <w:pPr>
        <w:pStyle w:val="afe"/>
        <w:numPr>
          <w:ilvl w:val="1"/>
          <w:numId w:val="15"/>
        </w:numPr>
        <w:shd w:val="clear" w:color="auto" w:fill="auto"/>
        <w:spacing w:before="0" w:after="0" w:line="298" w:lineRule="exact"/>
        <w:ind w:left="0"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Местонахождение и юриди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ческий адрес:  309609, Белгородская область,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Новооскольский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район, с.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Беломестное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>, улица Молодежная, дом 2.</w:t>
      </w:r>
    </w:p>
    <w:p w:rsidR="009829A5" w:rsidRPr="00F15338" w:rsidRDefault="009829A5">
      <w:pPr>
        <w:pStyle w:val="afe"/>
        <w:shd w:val="clear" w:color="auto" w:fill="auto"/>
        <w:spacing w:before="0" w:after="0" w:line="298" w:lineRule="exact"/>
        <w:ind w:left="567" w:right="20"/>
        <w:rPr>
          <w:spacing w:val="0"/>
          <w:sz w:val="26"/>
          <w:szCs w:val="26"/>
        </w:rPr>
      </w:pPr>
    </w:p>
    <w:p w:rsidR="009829A5" w:rsidRPr="00F15338" w:rsidRDefault="00F15338">
      <w:pPr>
        <w:pStyle w:val="310"/>
        <w:shd w:val="clear" w:color="auto" w:fill="auto"/>
        <w:tabs>
          <w:tab w:val="left" w:pos="0"/>
        </w:tabs>
        <w:spacing w:before="0" w:after="256" w:line="220" w:lineRule="exact"/>
        <w:jc w:val="center"/>
        <w:rPr>
          <w:spacing w:val="0"/>
          <w:sz w:val="26"/>
          <w:szCs w:val="26"/>
        </w:rPr>
      </w:pPr>
      <w:bookmarkStart w:id="0" w:name="bookmark2"/>
      <w:r w:rsidRPr="00F15338">
        <w:rPr>
          <w:rStyle w:val="33"/>
          <w:b/>
          <w:color w:val="000000"/>
          <w:spacing w:val="0"/>
          <w:sz w:val="26"/>
          <w:szCs w:val="26"/>
        </w:rPr>
        <w:t>2. Задачи</w:t>
      </w:r>
      <w:r w:rsidRPr="00F15338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0"/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9829A5" w:rsidRPr="00F15338" w:rsidRDefault="00F15338">
      <w:pPr>
        <w:pStyle w:val="afe"/>
        <w:numPr>
          <w:ilvl w:val="0"/>
          <w:numId w:val="14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Осуществление в пределах своей компетенции мер по реализации, обеспечению и защите прав и с</w:t>
      </w:r>
      <w:r w:rsidRPr="00F15338">
        <w:rPr>
          <w:rStyle w:val="BodyTextChar"/>
          <w:color w:val="000000"/>
          <w:spacing w:val="0"/>
          <w:sz w:val="26"/>
          <w:szCs w:val="26"/>
        </w:rPr>
        <w:t>вобод человека и гражданина, охране собственности и общественного порядка.</w:t>
      </w:r>
    </w:p>
    <w:p w:rsidR="009829A5" w:rsidRPr="00F15338" w:rsidRDefault="00F15338">
      <w:pPr>
        <w:pStyle w:val="afe"/>
        <w:numPr>
          <w:ilvl w:val="0"/>
          <w:numId w:val="14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Оказание содействия избирательным комиссиям в соответствии с законодательством Российской Федерации о выборах и референдумах.</w:t>
      </w:r>
    </w:p>
    <w:p w:rsidR="009829A5" w:rsidRPr="00F15338" w:rsidRDefault="00F15338">
      <w:pPr>
        <w:pStyle w:val="afe"/>
        <w:numPr>
          <w:ilvl w:val="0"/>
          <w:numId w:val="14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Информирование жителей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сельской террито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рии о деятельности администрации муниципального округа,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</w:t>
      </w:r>
    </w:p>
    <w:p w:rsidR="009829A5" w:rsidRPr="00F15338" w:rsidRDefault="00F15338">
      <w:pPr>
        <w:pStyle w:val="afe"/>
        <w:numPr>
          <w:ilvl w:val="0"/>
          <w:numId w:val="14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Информационное и организационное обеспечение реализации муниципальной политики на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территории.</w:t>
      </w:r>
    </w:p>
    <w:p w:rsidR="009829A5" w:rsidRPr="00F15338" w:rsidRDefault="00F15338">
      <w:pPr>
        <w:pStyle w:val="afe"/>
        <w:numPr>
          <w:ilvl w:val="0"/>
          <w:numId w:val="14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Внедрение перспективных технологий, новых форм работы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lastRenderedPageBreak/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9829A5" w:rsidRPr="00F15338" w:rsidRDefault="00F15338">
      <w:pPr>
        <w:pStyle w:val="afe"/>
        <w:numPr>
          <w:ilvl w:val="0"/>
          <w:numId w:val="14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Взаимодействие с органами государственной власти Белгородской области, территориальными органами федерального органа исполнительной власти, отраслевыми (фу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нкциональными) и территориальными органами администрации муниципального округа, предприятиями и учреждениями по выполнению мероприятий, относящихся к компетенции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9829A5" w:rsidRPr="00F15338" w:rsidRDefault="00F15338">
      <w:pPr>
        <w:pStyle w:val="afe"/>
        <w:numPr>
          <w:ilvl w:val="0"/>
          <w:numId w:val="14"/>
        </w:numPr>
        <w:shd w:val="clear" w:color="auto" w:fill="auto"/>
        <w:spacing w:before="0" w:after="0" w:line="298" w:lineRule="exact"/>
        <w:ind w:lef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Осуществление функций муниципального заказчика.</w:t>
      </w:r>
    </w:p>
    <w:p w:rsidR="009829A5" w:rsidRPr="00F15338" w:rsidRDefault="00F15338">
      <w:pPr>
        <w:pStyle w:val="afe"/>
        <w:numPr>
          <w:ilvl w:val="0"/>
          <w:numId w:val="14"/>
        </w:numPr>
        <w:shd w:val="clear" w:color="auto" w:fill="auto"/>
        <w:spacing w:before="0" w:after="0" w:line="298" w:lineRule="exact"/>
        <w:ind w:lef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Другие задачи, отнесенные к компетенции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 </w:t>
      </w:r>
    </w:p>
    <w:p w:rsidR="009829A5" w:rsidRPr="00F15338" w:rsidRDefault="009829A5">
      <w:pPr>
        <w:jc w:val="right"/>
        <w:rPr>
          <w:sz w:val="26"/>
          <w:szCs w:val="26"/>
        </w:rPr>
      </w:pPr>
    </w:p>
    <w:p w:rsidR="009829A5" w:rsidRPr="00F15338" w:rsidRDefault="00F15338">
      <w:pPr>
        <w:pStyle w:val="310"/>
        <w:shd w:val="clear" w:color="auto" w:fill="auto"/>
        <w:tabs>
          <w:tab w:val="left" w:pos="3571"/>
        </w:tabs>
        <w:spacing w:before="0" w:after="0" w:line="220" w:lineRule="exact"/>
        <w:ind w:left="390"/>
        <w:jc w:val="center"/>
        <w:rPr>
          <w:spacing w:val="0"/>
          <w:sz w:val="26"/>
          <w:szCs w:val="26"/>
        </w:rPr>
      </w:pPr>
      <w:bookmarkStart w:id="1" w:name="bookmark3"/>
      <w:r w:rsidRPr="00F15338">
        <w:rPr>
          <w:rStyle w:val="33"/>
          <w:b/>
          <w:color w:val="000000"/>
          <w:spacing w:val="0"/>
          <w:sz w:val="26"/>
          <w:szCs w:val="26"/>
        </w:rPr>
        <w:t>3. Функции</w:t>
      </w:r>
      <w:r w:rsidRPr="00F15338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1"/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9829A5" w:rsidRPr="00F15338" w:rsidRDefault="009829A5">
      <w:pPr>
        <w:jc w:val="right"/>
        <w:rPr>
          <w:sz w:val="26"/>
          <w:szCs w:val="26"/>
        </w:rPr>
      </w:pPr>
    </w:p>
    <w:p w:rsidR="009829A5" w:rsidRPr="00F15338" w:rsidRDefault="00F15338">
      <w:pPr>
        <w:pStyle w:val="afe"/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В соответствии с возложенными на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Беломестненскую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территориальную администрацию задачами и в пределах своей компетенции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Беломестненская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администрация осуществляет следующие функции:</w:t>
      </w:r>
    </w:p>
    <w:p w:rsidR="009829A5" w:rsidRPr="00F15338" w:rsidRDefault="00F15338">
      <w:pPr>
        <w:pStyle w:val="afe"/>
        <w:numPr>
          <w:ilvl w:val="0"/>
          <w:numId w:val="16"/>
        </w:numPr>
        <w:shd w:val="clear" w:color="auto" w:fill="auto"/>
        <w:spacing w:before="0" w:after="0" w:line="298" w:lineRule="exact"/>
        <w:ind w:lef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Обеспечивает:</w:t>
      </w:r>
    </w:p>
    <w:p w:rsidR="009829A5" w:rsidRPr="00F15338" w:rsidRDefault="00F15338">
      <w:pPr>
        <w:pStyle w:val="afe"/>
        <w:numPr>
          <w:ilvl w:val="0"/>
          <w:numId w:val="17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проведение единой муниципальной политики на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территории.</w:t>
      </w:r>
    </w:p>
    <w:p w:rsidR="009829A5" w:rsidRPr="00F15338" w:rsidRDefault="00F15338">
      <w:pPr>
        <w:pStyle w:val="afe"/>
        <w:numPr>
          <w:ilvl w:val="0"/>
          <w:numId w:val="16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Разрабатывает и представляет главе администрации муниципального округа предложения по совершенствованию нормативных правовых актов;</w:t>
      </w:r>
    </w:p>
    <w:p w:rsidR="009829A5" w:rsidRPr="00F15338" w:rsidRDefault="00F15338">
      <w:pPr>
        <w:pStyle w:val="afe"/>
        <w:numPr>
          <w:ilvl w:val="0"/>
          <w:numId w:val="16"/>
        </w:numPr>
        <w:shd w:val="clear" w:color="auto" w:fill="auto"/>
        <w:spacing w:before="0" w:after="0" w:line="298" w:lineRule="exact"/>
        <w:ind w:lef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Участвует: </w:t>
      </w:r>
    </w:p>
    <w:p w:rsidR="009829A5" w:rsidRPr="00F15338" w:rsidRDefault="00F15338">
      <w:pPr>
        <w:pStyle w:val="afe"/>
        <w:numPr>
          <w:ilvl w:val="0"/>
          <w:numId w:val="18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в разработке и выполнении федеральных, региональных, муниципальных целевых программ;</w:t>
      </w:r>
    </w:p>
    <w:p w:rsidR="009829A5" w:rsidRPr="00F15338" w:rsidRDefault="00F15338">
      <w:pPr>
        <w:pStyle w:val="afe"/>
        <w:numPr>
          <w:ilvl w:val="0"/>
          <w:numId w:val="18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в формировании проекта </w:t>
      </w:r>
      <w:r w:rsidRPr="00F15338">
        <w:rPr>
          <w:rStyle w:val="BodyTextChar"/>
          <w:color w:val="000000"/>
          <w:spacing w:val="0"/>
          <w:sz w:val="26"/>
          <w:szCs w:val="26"/>
        </w:rPr>
        <w:t>бюджета Новооскольского муниципального округа Белгородской области на очередной финансовый год;</w:t>
      </w:r>
    </w:p>
    <w:p w:rsidR="009829A5" w:rsidRPr="00F15338" w:rsidRDefault="00F15338">
      <w:pPr>
        <w:pStyle w:val="afe"/>
        <w:numPr>
          <w:ilvl w:val="0"/>
          <w:numId w:val="18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в согласовании проектов реконструкции и строительства на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территории;</w:t>
      </w:r>
    </w:p>
    <w:p w:rsidR="009829A5" w:rsidRPr="00F15338" w:rsidRDefault="00F15338">
      <w:pPr>
        <w:pStyle w:val="afe"/>
        <w:numPr>
          <w:ilvl w:val="0"/>
          <w:numId w:val="18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в работе комиссий и иных рабочих органов, в том числе межведомст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венных и межотраслевых, созданных для решения вопросов, относящихся к компетенции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</w:t>
      </w:r>
    </w:p>
    <w:p w:rsidR="009829A5" w:rsidRPr="00F15338" w:rsidRDefault="00F15338">
      <w:pPr>
        <w:pStyle w:val="afe"/>
        <w:numPr>
          <w:ilvl w:val="0"/>
          <w:numId w:val="16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Организует проведение конференций, совещаний, семинаров по вопросам, относящимся к компетенции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й администрации. </w:t>
      </w:r>
    </w:p>
    <w:p w:rsidR="009829A5" w:rsidRPr="00F15338" w:rsidRDefault="00F15338">
      <w:pPr>
        <w:pStyle w:val="afe"/>
        <w:numPr>
          <w:ilvl w:val="0"/>
          <w:numId w:val="16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Рассматривает в установленном Федеральным законом от 2 мая </w:t>
      </w:r>
      <w:r w:rsidRPr="00F15338">
        <w:rPr>
          <w:rStyle w:val="BodyTextChar"/>
          <w:color w:val="000000"/>
          <w:spacing w:val="0"/>
          <w:sz w:val="26"/>
          <w:szCs w:val="26"/>
        </w:rPr>
        <w:br/>
        <w:t>2006 года № 59-ФЗ «О порядке рассмотрения обращений граждан Российской Федерации» порядке письма, жалобы и обращения юридических лиц и граждан по вопросам, относящимся к компете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нции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и принимает в соответствии с действующим законодательством меры по урегулированию спорных вопросов. </w:t>
      </w:r>
    </w:p>
    <w:p w:rsidR="009829A5" w:rsidRPr="00F15338" w:rsidRDefault="00F15338">
      <w:pPr>
        <w:pStyle w:val="afe"/>
        <w:numPr>
          <w:ilvl w:val="0"/>
          <w:numId w:val="16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Осуществляет иные функции, реализация которых возложена на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Беломестненскую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территориальную администрац</w:t>
      </w:r>
      <w:r w:rsidRPr="00F15338">
        <w:rPr>
          <w:rStyle w:val="BodyTextChar"/>
          <w:color w:val="000000"/>
          <w:spacing w:val="0"/>
          <w:sz w:val="26"/>
          <w:szCs w:val="26"/>
        </w:rPr>
        <w:t>ию нормативными правовыми актами Совета депутатов Новооскольского  муниципального округа и администрацией муниципального округа.</w:t>
      </w:r>
    </w:p>
    <w:p w:rsidR="009829A5" w:rsidRPr="00F15338" w:rsidRDefault="009829A5" w:rsidP="00F15338">
      <w:pPr>
        <w:pStyle w:val="310"/>
        <w:shd w:val="clear" w:color="auto" w:fill="auto"/>
        <w:tabs>
          <w:tab w:val="left" w:pos="3751"/>
        </w:tabs>
        <w:spacing w:before="0" w:after="0" w:line="220" w:lineRule="exact"/>
        <w:rPr>
          <w:color w:val="000000"/>
          <w:spacing w:val="0"/>
          <w:sz w:val="26"/>
          <w:szCs w:val="26"/>
        </w:rPr>
      </w:pPr>
      <w:bookmarkStart w:id="2" w:name="bookmark4"/>
    </w:p>
    <w:p w:rsidR="009829A5" w:rsidRPr="00F15338" w:rsidRDefault="00F15338">
      <w:pPr>
        <w:pStyle w:val="310"/>
        <w:shd w:val="clear" w:color="auto" w:fill="auto"/>
        <w:tabs>
          <w:tab w:val="left" w:pos="3751"/>
        </w:tabs>
        <w:spacing w:before="0" w:after="0" w:line="220" w:lineRule="exact"/>
        <w:ind w:left="390"/>
        <w:jc w:val="center"/>
        <w:rPr>
          <w:color w:val="000000"/>
          <w:spacing w:val="0"/>
          <w:sz w:val="26"/>
          <w:szCs w:val="26"/>
        </w:rPr>
      </w:pPr>
      <w:r w:rsidRPr="00F15338">
        <w:rPr>
          <w:rStyle w:val="33"/>
          <w:b/>
          <w:color w:val="000000"/>
          <w:spacing w:val="0"/>
          <w:sz w:val="26"/>
          <w:szCs w:val="26"/>
        </w:rPr>
        <w:t>4. Полномочия</w:t>
      </w:r>
      <w:r w:rsidRPr="00F15338">
        <w:rPr>
          <w:rStyle w:val="33"/>
          <w:color w:val="000000"/>
          <w:spacing w:val="0"/>
          <w:sz w:val="26"/>
          <w:szCs w:val="26"/>
        </w:rPr>
        <w:t xml:space="preserve"> </w:t>
      </w:r>
      <w:bookmarkEnd w:id="2"/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9829A5" w:rsidRPr="00F15338" w:rsidRDefault="009829A5">
      <w:pPr>
        <w:pStyle w:val="310"/>
        <w:shd w:val="clear" w:color="auto" w:fill="auto"/>
        <w:tabs>
          <w:tab w:val="left" w:pos="3751"/>
        </w:tabs>
        <w:spacing w:before="0" w:after="0" w:line="220" w:lineRule="exact"/>
        <w:ind w:left="390"/>
        <w:jc w:val="center"/>
        <w:rPr>
          <w:color w:val="000000"/>
          <w:spacing w:val="0"/>
          <w:sz w:val="26"/>
          <w:szCs w:val="26"/>
        </w:rPr>
      </w:pP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Владение, пользование имуществом, находящимся в муниципальной собственности Новооскольского  муниципального округа Белгородской области, переданного на праве оперативного управления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</w:t>
      </w:r>
      <w:r w:rsidRPr="00F15338">
        <w:rPr>
          <w:rStyle w:val="BodyTextChar"/>
          <w:color w:val="000000"/>
          <w:spacing w:val="0"/>
          <w:sz w:val="26"/>
          <w:szCs w:val="26"/>
        </w:rPr>
        <w:lastRenderedPageBreak/>
        <w:t>администрации.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Организация и контроль в гр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аницах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 бесперебойного электро-, тепло-, газо- и водоснабжения населения, водоотведения, снабжения населения топливом </w:t>
      </w:r>
      <w:r w:rsidRPr="00F15338">
        <w:rPr>
          <w:spacing w:val="0"/>
          <w:sz w:val="26"/>
          <w:szCs w:val="26"/>
        </w:rPr>
        <w:t>в пределах своих полномочий.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Внесение предложений по совершенствованию дорожной деятельности в отношен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ии автомобильных дорог местного значения в границах </w:t>
      </w:r>
      <w:r w:rsidRPr="00F15338">
        <w:rPr>
          <w:color w:val="000000"/>
          <w:spacing w:val="0"/>
          <w:sz w:val="26"/>
          <w:szCs w:val="26"/>
        </w:rPr>
        <w:t xml:space="preserve"> </w:t>
      </w:r>
      <w:r w:rsidRPr="00F15338">
        <w:rPr>
          <w:rStyle w:val="BodyTextChar"/>
          <w:color w:val="000000"/>
          <w:spacing w:val="0"/>
          <w:sz w:val="26"/>
          <w:szCs w:val="26"/>
        </w:rPr>
        <w:t>подведомственной территории и обеспечению безопасности дорожного движения на них, в том числе по созданию и обеспечению функционирования парковок (парковочных мест), осуществлению муниципального контроля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 за сохранностью автомобильных дорог местного значения в границах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сельской территории,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</w:t>
      </w:r>
      <w:r w:rsidRPr="00F15338">
        <w:rPr>
          <w:rStyle w:val="BodyTextChar"/>
          <w:color w:val="000000"/>
          <w:spacing w:val="0"/>
          <w:sz w:val="26"/>
          <w:szCs w:val="26"/>
        </w:rPr>
        <w:t>м Российской Федерации.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Участие в деятельности по обеспечению малоимущих граждан, проживающих на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территории и нуждающихся в улучшении жилищных условий, жилыми помещениями в соответствии с жилищным законодательством, создании услови</w:t>
      </w:r>
      <w:r w:rsidRPr="00F15338">
        <w:rPr>
          <w:color w:val="000000"/>
          <w:spacing w:val="0"/>
          <w:sz w:val="26"/>
          <w:szCs w:val="26"/>
        </w:rPr>
        <w:t>й для жилищного строительства.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>Участие в профилактике терроризма и экстремизма, а также в ми</w:t>
      </w:r>
      <w:r w:rsidRPr="00F15338">
        <w:rPr>
          <w:color w:val="000000"/>
          <w:spacing w:val="0"/>
          <w:sz w:val="26"/>
          <w:szCs w:val="26"/>
        </w:rPr>
        <w:t xml:space="preserve">нимизации и (или) ликвидации последствий проявлений терроризма и экстремизма в границах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spacing w:val="0"/>
          <w:sz w:val="26"/>
          <w:szCs w:val="26"/>
        </w:rPr>
        <w:t xml:space="preserve">Участие в разработке и осуществление мер, направленных на укрепление межнационального и межконфессионального согласия, поддержку и </w:t>
      </w:r>
      <w:r w:rsidRPr="00F15338">
        <w:rPr>
          <w:spacing w:val="0"/>
          <w:sz w:val="26"/>
          <w:szCs w:val="26"/>
        </w:rPr>
        <w:t xml:space="preserve">развитие языков и культуры народов Российской Федерации, проживающих на </w:t>
      </w:r>
      <w:proofErr w:type="spellStart"/>
      <w:r w:rsidRPr="00F15338">
        <w:rPr>
          <w:spacing w:val="0"/>
          <w:sz w:val="26"/>
          <w:szCs w:val="26"/>
        </w:rPr>
        <w:t>Беломестненской</w:t>
      </w:r>
      <w:proofErr w:type="spellEnd"/>
      <w:r w:rsidRPr="00F15338">
        <w:rPr>
          <w:spacing w:val="0"/>
          <w:sz w:val="26"/>
          <w:szCs w:val="26"/>
        </w:rPr>
        <w:t xml:space="preserve"> сельской территории, реализацию прав национальных меньшинств, обеспечение социальной и культурной адаптации мигрантов, профилактику межнациональных (межэтнических) конф</w:t>
      </w:r>
      <w:r w:rsidRPr="00F15338">
        <w:rPr>
          <w:spacing w:val="0"/>
          <w:sz w:val="26"/>
          <w:szCs w:val="26"/>
        </w:rPr>
        <w:t>ликтов.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spacing w:val="0"/>
          <w:sz w:val="26"/>
          <w:szCs w:val="26"/>
        </w:rPr>
        <w:t xml:space="preserve">Участие в предупреждении и ликвидации последствий чрезвычайных ситуаций в границах </w:t>
      </w:r>
      <w:proofErr w:type="spellStart"/>
      <w:r w:rsidRPr="00F15338">
        <w:rPr>
          <w:spacing w:val="0"/>
          <w:sz w:val="26"/>
          <w:szCs w:val="26"/>
        </w:rPr>
        <w:t>Беломестненской</w:t>
      </w:r>
      <w:proofErr w:type="spellEnd"/>
      <w:r w:rsidRPr="00F15338">
        <w:rPr>
          <w:spacing w:val="0"/>
          <w:sz w:val="26"/>
          <w:szCs w:val="26"/>
        </w:rPr>
        <w:t xml:space="preserve"> сельской территории.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>Осуществление в установленном порядке взаимодействия с участковыми уполномоченными полиции по вопросам профилактики правонарушен</w:t>
      </w:r>
      <w:r w:rsidRPr="00F15338">
        <w:rPr>
          <w:color w:val="000000"/>
          <w:spacing w:val="0"/>
          <w:sz w:val="26"/>
          <w:szCs w:val="26"/>
        </w:rPr>
        <w:t>ий и участие в мероприятиях, способствующих предупреждению преступлений и иных правонарушений.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spacing w:val="0"/>
          <w:sz w:val="26"/>
          <w:szCs w:val="26"/>
        </w:rPr>
        <w:t xml:space="preserve">Организация охраны общественного порядка на </w:t>
      </w:r>
      <w:proofErr w:type="spellStart"/>
      <w:r w:rsidRPr="00F15338">
        <w:rPr>
          <w:spacing w:val="0"/>
          <w:sz w:val="26"/>
          <w:szCs w:val="26"/>
        </w:rPr>
        <w:t>Беломестненской</w:t>
      </w:r>
      <w:proofErr w:type="spellEnd"/>
      <w:r w:rsidRPr="00F15338">
        <w:rPr>
          <w:spacing w:val="0"/>
          <w:sz w:val="26"/>
          <w:szCs w:val="26"/>
        </w:rPr>
        <w:t xml:space="preserve"> сельской территории муниципальной полицией. 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spacing w:val="0"/>
          <w:sz w:val="26"/>
          <w:szCs w:val="26"/>
        </w:rPr>
        <w:t>Предоставление помещения для работы на обслуживаемом адм</w:t>
      </w:r>
      <w:r w:rsidRPr="00F15338">
        <w:rPr>
          <w:spacing w:val="0"/>
          <w:sz w:val="26"/>
          <w:szCs w:val="26"/>
        </w:rPr>
        <w:t xml:space="preserve">инистративном участке </w:t>
      </w:r>
      <w:proofErr w:type="spellStart"/>
      <w:r w:rsidRPr="00F15338">
        <w:rPr>
          <w:spacing w:val="0"/>
          <w:sz w:val="26"/>
          <w:szCs w:val="26"/>
        </w:rPr>
        <w:t>Беломестненской</w:t>
      </w:r>
      <w:proofErr w:type="spellEnd"/>
      <w:r w:rsidRPr="00F15338">
        <w:rPr>
          <w:spacing w:val="0"/>
          <w:sz w:val="26"/>
          <w:szCs w:val="26"/>
        </w:rPr>
        <w:t xml:space="preserve"> сельской территории сотруднику, замещающему должность участкового уполномоченного полиции.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Участие в организации выступлений и отчетов участковых уполномоченных полиции перед населением на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территории.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Обеспечение первичных мер пожарной безопасности в границах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>В пределах своей компете</w:t>
      </w:r>
      <w:r w:rsidRPr="00F15338">
        <w:rPr>
          <w:color w:val="000000"/>
          <w:spacing w:val="0"/>
          <w:sz w:val="26"/>
          <w:szCs w:val="26"/>
        </w:rPr>
        <w:t xml:space="preserve">нции участие в организации мероприятий по охране окружающей среды в границах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Внесение предложений по созданию условий для оказания медицинской помощи населению на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 территории в соответствии с </w:t>
      </w:r>
      <w:r w:rsidRPr="00F15338">
        <w:rPr>
          <w:color w:val="000000"/>
          <w:spacing w:val="0"/>
          <w:sz w:val="26"/>
          <w:szCs w:val="26"/>
        </w:rPr>
        <w:lastRenderedPageBreak/>
        <w:t>т</w:t>
      </w:r>
      <w:r w:rsidRPr="00F15338">
        <w:rPr>
          <w:color w:val="000000"/>
          <w:spacing w:val="0"/>
          <w:sz w:val="26"/>
          <w:szCs w:val="26"/>
        </w:rPr>
        <w:t>ерриториальной программой государственных гарантий оказания гражданам Российской Федерации бесплатной медицинской помощи.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Создание условий для обеспечения жителей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территории услугами связи, общественного питания, торговли и бытовог</w:t>
      </w:r>
      <w:r w:rsidRPr="00F15338">
        <w:rPr>
          <w:color w:val="000000"/>
          <w:spacing w:val="0"/>
          <w:sz w:val="26"/>
          <w:szCs w:val="26"/>
        </w:rPr>
        <w:t>о обслуживания.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Содействие в развитии библиотечного обслуживания населения, комплектовании и обеспечении сохранности библиотечных фондов, библиотек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 территории.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Создание условий для организации досуга и обеспечения жителей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</w:t>
      </w:r>
      <w:r w:rsidRPr="00F15338">
        <w:rPr>
          <w:color w:val="000000"/>
          <w:spacing w:val="0"/>
          <w:sz w:val="26"/>
          <w:szCs w:val="26"/>
        </w:rPr>
        <w:t>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 территории услугами организаций культуры.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 Создание условий для развития местного традиционного народного художественного творчества, сохранения, возрождения и развития народных художественных промыслов на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 террит</w:t>
      </w:r>
      <w:r w:rsidRPr="00F15338">
        <w:rPr>
          <w:color w:val="000000"/>
          <w:spacing w:val="0"/>
          <w:sz w:val="26"/>
          <w:szCs w:val="26"/>
        </w:rPr>
        <w:t xml:space="preserve">ории. 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Сохранения, использования и популяризации объектов культурного наследия (памятников истории и культуры), расположенных на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 территории. 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Привлечение населения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</w:t>
      </w:r>
      <w:r w:rsidRPr="00F15338">
        <w:rPr>
          <w:rStyle w:val="BodyTextChar"/>
          <w:color w:val="000000"/>
          <w:spacing w:val="0"/>
          <w:sz w:val="26"/>
          <w:szCs w:val="26"/>
        </w:rPr>
        <w:t>территорий к занятию физической культурой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 и спортом, пропаганда здорового образа жизни, организация проведения официальных физкультурно-оздоровительных и спортивных мероприятий.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Создание условий для массового отдыха жителей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</w:t>
      </w:r>
      <w:r w:rsidRPr="00F15338">
        <w:rPr>
          <w:color w:val="000000"/>
          <w:spacing w:val="0"/>
          <w:sz w:val="26"/>
          <w:szCs w:val="26"/>
        </w:rPr>
        <w:t>территорий и организация обустройства мест массового отдыха населения.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spacing w:val="0"/>
          <w:sz w:val="26"/>
          <w:szCs w:val="26"/>
        </w:rPr>
        <w:t>Обеспечение формирования архивных фондов и выдача справок и выписок из них.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Организация ритуальных услуг и содержание мест захоронения в соответствии с решениями органов местного самоуп</w:t>
      </w:r>
      <w:r w:rsidRPr="00F15338">
        <w:rPr>
          <w:rStyle w:val="BodyTextChar"/>
          <w:color w:val="000000"/>
          <w:spacing w:val="0"/>
          <w:sz w:val="26"/>
          <w:szCs w:val="26"/>
        </w:rPr>
        <w:t>равления Новооскольского  муниципального округа Белгородской области.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Обеспечение организации </w:t>
      </w:r>
      <w:r w:rsidRPr="00F15338">
        <w:rPr>
          <w:spacing w:val="0"/>
          <w:sz w:val="26"/>
          <w:szCs w:val="26"/>
        </w:rPr>
        <w:t>деятельности по сбору (в том числе раздельному сбору) и транспортированию твердых коммунальных отходов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 на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rStyle w:val="BodyTextChar"/>
          <w:color w:val="000000"/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Организация благоу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стройства и озеленения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территории, </w:t>
      </w:r>
      <w:r w:rsidRPr="00F15338">
        <w:rPr>
          <w:rStyle w:val="BodyTextChar"/>
          <w:color w:val="000000"/>
          <w:spacing w:val="0"/>
          <w:sz w:val="26"/>
          <w:szCs w:val="26"/>
        </w:rPr>
        <w:t>осуществление контроля за соблюдением правил благоустройства</w:t>
      </w:r>
      <w:r w:rsidRPr="00F15338">
        <w:rPr>
          <w:rStyle w:val="BodyTextChar"/>
          <w:color w:val="000000"/>
          <w:spacing w:val="0"/>
          <w:sz w:val="26"/>
          <w:szCs w:val="26"/>
        </w:rPr>
        <w:t>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Согласование и контроль за выделением земельных участков в установленном порядке на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Организация </w:t>
      </w:r>
      <w:r w:rsidRPr="00F15338">
        <w:rPr>
          <w:rStyle w:val="BodyTextChar"/>
          <w:color w:val="000000"/>
          <w:spacing w:val="0"/>
          <w:sz w:val="26"/>
          <w:szCs w:val="26"/>
        </w:rPr>
        <w:t>освещения улиц и установки указателей с названиями улиц и номерами домов.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Участие в </w:t>
      </w:r>
      <w:r w:rsidRPr="00F15338">
        <w:rPr>
          <w:spacing w:val="0"/>
          <w:sz w:val="26"/>
          <w:szCs w:val="26"/>
        </w:rPr>
        <w:t xml:space="preserve">организации и осуществление мероприятий по территориальной обороне и гражданской обороне, защите населения на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</w:t>
      </w:r>
      <w:r w:rsidRPr="00F15338">
        <w:rPr>
          <w:spacing w:val="0"/>
          <w:sz w:val="26"/>
          <w:szCs w:val="26"/>
        </w:rPr>
        <w:t xml:space="preserve"> территории от чрезвычайных ситуаций </w:t>
      </w:r>
      <w:r w:rsidRPr="00F15338">
        <w:rPr>
          <w:spacing w:val="0"/>
          <w:sz w:val="26"/>
          <w:szCs w:val="26"/>
        </w:rPr>
        <w:t>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</w:t>
      </w:r>
      <w:r w:rsidRPr="00F15338">
        <w:rPr>
          <w:spacing w:val="0"/>
          <w:sz w:val="26"/>
          <w:szCs w:val="26"/>
        </w:rPr>
        <w:t>их, продовольственных, медицинских и иных средств.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Создание условий для деятельности аварийно-спасательных служб и (или) аварийно-спасательных формирований на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Осуществление мероприятий по обеспечению безопасности людей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 на водных объектах, охране их жизни и здоровья.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Создание условий для расширения рынка сельскохозяйственной </w:t>
      </w:r>
      <w:r w:rsidRPr="00F15338">
        <w:rPr>
          <w:rStyle w:val="BodyTextChar"/>
          <w:color w:val="000000"/>
          <w:spacing w:val="0"/>
          <w:sz w:val="26"/>
          <w:szCs w:val="26"/>
        </w:rPr>
        <w:lastRenderedPageBreak/>
        <w:t>продукции, сырья и продовольствия, содействие развитию малого и среднего предпринимательства,</w:t>
      </w:r>
      <w:r w:rsidRPr="00F15338">
        <w:rPr>
          <w:spacing w:val="0"/>
          <w:sz w:val="26"/>
          <w:szCs w:val="26"/>
        </w:rPr>
        <w:t xml:space="preserve"> оказание поддержки социально ориентированным некоммерч</w:t>
      </w:r>
      <w:r w:rsidRPr="00F15338">
        <w:rPr>
          <w:spacing w:val="0"/>
          <w:sz w:val="26"/>
          <w:szCs w:val="26"/>
        </w:rPr>
        <w:t>еским организациям, благотворительной деятельности и добровольчеству (</w:t>
      </w:r>
      <w:proofErr w:type="spellStart"/>
      <w:r w:rsidRPr="00F15338">
        <w:rPr>
          <w:spacing w:val="0"/>
          <w:sz w:val="26"/>
          <w:szCs w:val="26"/>
        </w:rPr>
        <w:t>волонтерству</w:t>
      </w:r>
      <w:proofErr w:type="spellEnd"/>
      <w:r w:rsidRPr="00F15338">
        <w:rPr>
          <w:spacing w:val="0"/>
          <w:sz w:val="26"/>
          <w:szCs w:val="26"/>
        </w:rPr>
        <w:t>).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Участие и содействие в проведении мероприятий по работе с детьми и молодежью на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spacing w:val="0"/>
          <w:sz w:val="26"/>
          <w:szCs w:val="26"/>
        </w:rPr>
        <w:t>Осуществление в пределах, установленных водным законо</w:t>
      </w:r>
      <w:r w:rsidRPr="00F15338">
        <w:rPr>
          <w:spacing w:val="0"/>
          <w:sz w:val="26"/>
          <w:szCs w:val="26"/>
        </w:rPr>
        <w:t xml:space="preserve">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</w:t>
      </w:r>
      <w:r w:rsidRPr="00F15338">
        <w:rPr>
          <w:spacing w:val="0"/>
          <w:sz w:val="26"/>
          <w:szCs w:val="26"/>
        </w:rPr>
        <w:t>территории об ограничениях использ</w:t>
      </w:r>
      <w:r w:rsidRPr="00F15338">
        <w:rPr>
          <w:spacing w:val="0"/>
          <w:sz w:val="26"/>
          <w:szCs w:val="26"/>
        </w:rPr>
        <w:t>ования таких водных объектов, включая обеспечение свободного доступа граждан к водным объектам общего пользования и их береговым полосам.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spacing w:val="0"/>
          <w:sz w:val="26"/>
          <w:szCs w:val="26"/>
        </w:rPr>
        <w:t>Оказание поддержки гражданам и их объединениям, участвующим в охране общественного порядка, создание условий для деяте</w:t>
      </w:r>
      <w:r w:rsidRPr="00F15338">
        <w:rPr>
          <w:spacing w:val="0"/>
          <w:sz w:val="26"/>
          <w:szCs w:val="26"/>
        </w:rPr>
        <w:t>льности народных дружин.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spacing w:val="0"/>
          <w:sz w:val="26"/>
          <w:szCs w:val="26"/>
        </w:rPr>
        <w:t xml:space="preserve">Осуществление мер по противодействию коррупции в границах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</w:t>
      </w:r>
      <w:r w:rsidRPr="00F15338">
        <w:rPr>
          <w:spacing w:val="0"/>
          <w:sz w:val="26"/>
          <w:szCs w:val="26"/>
        </w:rPr>
        <w:t xml:space="preserve"> территории.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spacing w:val="0"/>
          <w:sz w:val="26"/>
          <w:szCs w:val="26"/>
          <w:shd w:val="clear" w:color="auto" w:fill="FFFFFF"/>
        </w:rPr>
        <w:t xml:space="preserve">Осуществление ведения </w:t>
      </w:r>
      <w:proofErr w:type="spellStart"/>
      <w:r w:rsidRPr="00F15338">
        <w:rPr>
          <w:spacing w:val="0"/>
          <w:sz w:val="26"/>
          <w:szCs w:val="26"/>
          <w:shd w:val="clear" w:color="auto" w:fill="FFFFFF"/>
        </w:rPr>
        <w:t>похозяйственных</w:t>
      </w:r>
      <w:proofErr w:type="spellEnd"/>
      <w:r w:rsidRPr="00F15338">
        <w:rPr>
          <w:spacing w:val="0"/>
          <w:sz w:val="26"/>
          <w:szCs w:val="26"/>
          <w:shd w:val="clear" w:color="auto" w:fill="FFFFFF"/>
        </w:rPr>
        <w:t xml:space="preserve"> книг и выдачи справок и выписок из них.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Участие в осуществлении деятельности по опеке и попечительству.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Осуществление запроса и получение у отраслевых (функциональных) и территориальных органов администрации Новооскольского муниципального округа Белгородской области, статистических организаций, 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территориальных органов федерального органа исполнительной власти необходимой информации по вопросам, относящимся к компетенции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Согласование проектов правовых актов, представляемых на рассмотрение главы админи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страции муниципального округа, в соответствии с полномочиями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Участие в качестве муниципального заказчика при размещении заказов, заключение муниципальных контрактов.</w:t>
      </w:r>
    </w:p>
    <w:p w:rsidR="009829A5" w:rsidRPr="00F15338" w:rsidRDefault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В соответствии с действующим законодательст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вом осуществление учета и отчетности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администрацией.                     </w:t>
      </w:r>
    </w:p>
    <w:p w:rsidR="009829A5" w:rsidRPr="00F15338" w:rsidRDefault="00F15338" w:rsidP="00F15338">
      <w:pPr>
        <w:pStyle w:val="afe"/>
        <w:numPr>
          <w:ilvl w:val="0"/>
          <w:numId w:val="19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Организация работы по взаимодействию с отраслевыми (функциональными) и территориальными органами администрации Новооскольского муниципального округа Б</w:t>
      </w:r>
      <w:r w:rsidRPr="00F15338">
        <w:rPr>
          <w:rStyle w:val="BodyTextChar"/>
          <w:color w:val="000000"/>
          <w:spacing w:val="0"/>
          <w:sz w:val="26"/>
          <w:szCs w:val="26"/>
        </w:rPr>
        <w:t>елгородской области с целью повышения качества предоставляемых муниципальных услуг населению.</w:t>
      </w:r>
      <w:bookmarkStart w:id="3" w:name="bookmark5"/>
      <w:r w:rsidRPr="00F15338">
        <w:rPr>
          <w:rStyle w:val="BodyTextChar"/>
          <w:spacing w:val="0"/>
          <w:sz w:val="26"/>
          <w:szCs w:val="26"/>
        </w:rPr>
        <w:br/>
      </w:r>
    </w:p>
    <w:p w:rsidR="009829A5" w:rsidRPr="00F15338" w:rsidRDefault="00F15338">
      <w:pPr>
        <w:pStyle w:val="310"/>
        <w:shd w:val="clear" w:color="auto" w:fill="auto"/>
        <w:tabs>
          <w:tab w:val="left" w:pos="0"/>
        </w:tabs>
        <w:spacing w:before="0" w:after="269" w:line="220" w:lineRule="exact"/>
        <w:jc w:val="center"/>
        <w:rPr>
          <w:spacing w:val="0"/>
          <w:sz w:val="26"/>
          <w:szCs w:val="26"/>
        </w:rPr>
      </w:pPr>
      <w:r w:rsidRPr="00F15338">
        <w:rPr>
          <w:rStyle w:val="34"/>
          <w:b/>
          <w:color w:val="000000"/>
          <w:spacing w:val="0"/>
          <w:sz w:val="26"/>
          <w:szCs w:val="26"/>
        </w:rPr>
        <w:t xml:space="preserve">5. Ответственность </w:t>
      </w:r>
      <w:bookmarkEnd w:id="3"/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</w:p>
    <w:p w:rsidR="009829A5" w:rsidRPr="00F15338" w:rsidRDefault="00F15338">
      <w:pPr>
        <w:pStyle w:val="afe"/>
        <w:numPr>
          <w:ilvl w:val="0"/>
          <w:numId w:val="20"/>
        </w:numPr>
        <w:shd w:val="clear" w:color="auto" w:fill="auto"/>
        <w:spacing w:before="0" w:after="0" w:line="293" w:lineRule="exact"/>
        <w:ind w:right="20" w:firstLine="56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Беломестненская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территориальная администрация контролирует и несет ответственность за неисполнение или ненадлежащее исполнение федеральных законов, законов Белгородской области, нормативных правовых актов федеральных органов исполнительной власти, Губернатора и Правитель</w:t>
      </w:r>
      <w:r w:rsidRPr="00F15338">
        <w:rPr>
          <w:color w:val="000000"/>
          <w:spacing w:val="0"/>
          <w:sz w:val="26"/>
          <w:szCs w:val="26"/>
        </w:rPr>
        <w:t xml:space="preserve">ства Белгородской области по вопросам, относящимся к компетенции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F15338">
        <w:rPr>
          <w:color w:val="000000"/>
          <w:spacing w:val="0"/>
          <w:sz w:val="26"/>
          <w:szCs w:val="26"/>
        </w:rPr>
        <w:t xml:space="preserve">, Устава Новооскольского  муниципального округа Белгородской области, нормативных правовых актов Совета депутатов Новооскольского  муниципального </w:t>
      </w:r>
      <w:r w:rsidRPr="00F15338">
        <w:rPr>
          <w:color w:val="000000"/>
          <w:spacing w:val="0"/>
          <w:sz w:val="26"/>
          <w:szCs w:val="26"/>
        </w:rPr>
        <w:t xml:space="preserve">округа Белгородской области и администрации муниципального округа. </w:t>
      </w:r>
    </w:p>
    <w:p w:rsidR="009829A5" w:rsidRPr="00F15338" w:rsidRDefault="00F15338">
      <w:pPr>
        <w:pStyle w:val="afe"/>
        <w:numPr>
          <w:ilvl w:val="0"/>
          <w:numId w:val="20"/>
        </w:numPr>
        <w:shd w:val="clear" w:color="auto" w:fill="auto"/>
        <w:spacing w:before="0" w:after="0" w:line="293" w:lineRule="exact"/>
        <w:ind w:right="20" w:firstLine="56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lastRenderedPageBreak/>
        <w:t xml:space="preserve"> Вред, причиненный гражданину или юридическому лицу в результате незаконных действий (бездействия)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</w:t>
      </w:r>
      <w:r w:rsidRPr="00F15338">
        <w:rPr>
          <w:color w:val="000000"/>
          <w:spacing w:val="0"/>
          <w:sz w:val="26"/>
          <w:szCs w:val="26"/>
        </w:rPr>
        <w:t>, в том числе в результате издания не соотв</w:t>
      </w:r>
      <w:r w:rsidRPr="00F15338">
        <w:rPr>
          <w:color w:val="000000"/>
          <w:spacing w:val="0"/>
          <w:sz w:val="26"/>
          <w:szCs w:val="26"/>
        </w:rPr>
        <w:t xml:space="preserve">етствующего закону или иному правовому акту </w:t>
      </w:r>
      <w:r w:rsidRPr="00F15338">
        <w:rPr>
          <w:spacing w:val="0"/>
          <w:sz w:val="26"/>
          <w:szCs w:val="26"/>
        </w:rPr>
        <w:t>приказа</w:t>
      </w:r>
      <w:r w:rsidRPr="00F15338">
        <w:rPr>
          <w:color w:val="000000"/>
          <w:spacing w:val="0"/>
          <w:sz w:val="26"/>
          <w:szCs w:val="26"/>
        </w:rPr>
        <w:t xml:space="preserve"> главы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F15338">
        <w:rPr>
          <w:color w:val="000000"/>
          <w:spacing w:val="0"/>
          <w:sz w:val="26"/>
          <w:szCs w:val="26"/>
        </w:rPr>
        <w:t xml:space="preserve">, подлежит возмещению в соответствии с действующим законодательством.  </w:t>
      </w:r>
    </w:p>
    <w:p w:rsidR="009829A5" w:rsidRPr="00F15338" w:rsidRDefault="00F15338">
      <w:pPr>
        <w:pStyle w:val="afe"/>
        <w:numPr>
          <w:ilvl w:val="0"/>
          <w:numId w:val="20"/>
        </w:numPr>
        <w:shd w:val="clear" w:color="auto" w:fill="auto"/>
        <w:spacing w:before="0" w:after="0" w:line="293" w:lineRule="exact"/>
        <w:ind w:right="20" w:firstLine="56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 Правовой акт главы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F15338">
        <w:rPr>
          <w:color w:val="000000"/>
          <w:spacing w:val="0"/>
          <w:sz w:val="26"/>
          <w:szCs w:val="26"/>
        </w:rPr>
        <w:t>, принятый с пре</w:t>
      </w:r>
      <w:r w:rsidRPr="00F15338">
        <w:rPr>
          <w:color w:val="000000"/>
          <w:spacing w:val="0"/>
          <w:sz w:val="26"/>
          <w:szCs w:val="26"/>
        </w:rPr>
        <w:t xml:space="preserve">вышением компетенции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F15338">
        <w:rPr>
          <w:color w:val="000000"/>
          <w:spacing w:val="0"/>
          <w:sz w:val="26"/>
          <w:szCs w:val="26"/>
        </w:rPr>
        <w:t xml:space="preserve"> или противоречащий федеральному или областному законодательству, Уставу Новооскольского  муниципального округа Белгородской области, правовому акту Совета депутатов Новооскольского  муницип</w:t>
      </w:r>
      <w:r w:rsidRPr="00F15338">
        <w:rPr>
          <w:color w:val="000000"/>
          <w:spacing w:val="0"/>
          <w:sz w:val="26"/>
          <w:szCs w:val="26"/>
        </w:rPr>
        <w:t xml:space="preserve">ального округа Белгородской области или правовому акту администрации муниципального округа, подлежит отмене.  </w:t>
      </w:r>
    </w:p>
    <w:p w:rsidR="009829A5" w:rsidRPr="00F15338" w:rsidRDefault="009829A5">
      <w:pPr>
        <w:pStyle w:val="afe"/>
        <w:shd w:val="clear" w:color="auto" w:fill="auto"/>
        <w:spacing w:before="0" w:after="0" w:line="293" w:lineRule="exact"/>
        <w:ind w:right="20"/>
        <w:rPr>
          <w:spacing w:val="0"/>
          <w:sz w:val="26"/>
          <w:szCs w:val="26"/>
        </w:rPr>
      </w:pPr>
    </w:p>
    <w:p w:rsidR="009829A5" w:rsidRPr="00F15338" w:rsidRDefault="00F15338">
      <w:pPr>
        <w:pStyle w:val="310"/>
        <w:shd w:val="clear" w:color="auto" w:fill="auto"/>
        <w:tabs>
          <w:tab w:val="left" w:pos="720"/>
        </w:tabs>
        <w:spacing w:before="0" w:after="265" w:line="220" w:lineRule="exact"/>
        <w:jc w:val="center"/>
        <w:rPr>
          <w:spacing w:val="0"/>
          <w:sz w:val="26"/>
          <w:szCs w:val="26"/>
        </w:rPr>
      </w:pPr>
      <w:r w:rsidRPr="00F15338">
        <w:rPr>
          <w:spacing w:val="0"/>
          <w:sz w:val="26"/>
          <w:szCs w:val="26"/>
        </w:rPr>
        <w:t>6</w:t>
      </w:r>
      <w:r w:rsidRPr="00F15338">
        <w:rPr>
          <w:spacing w:val="0"/>
          <w:sz w:val="26"/>
          <w:szCs w:val="26"/>
        </w:rPr>
        <w:t xml:space="preserve">. </w:t>
      </w:r>
      <w:bookmarkStart w:id="4" w:name="bookmark6"/>
      <w:r w:rsidRPr="00F15338">
        <w:rPr>
          <w:rStyle w:val="aff"/>
          <w:i w:val="0"/>
          <w:iCs w:val="0"/>
          <w:spacing w:val="0"/>
          <w:sz w:val="26"/>
          <w:szCs w:val="26"/>
        </w:rPr>
        <w:t xml:space="preserve">Руководство, деятельность и структура </w:t>
      </w:r>
      <w:proofErr w:type="spellStart"/>
      <w:r w:rsidRPr="00F15338">
        <w:rPr>
          <w:rStyle w:val="aff"/>
          <w:i w:val="0"/>
          <w:iCs w:val="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aff"/>
          <w:i w:val="0"/>
          <w:iCs w:val="0"/>
          <w:spacing w:val="0"/>
          <w:sz w:val="26"/>
          <w:szCs w:val="26"/>
        </w:rPr>
        <w:t xml:space="preserve"> территориальной администрации</w:t>
      </w:r>
      <w:bookmarkEnd w:id="4"/>
    </w:p>
    <w:p w:rsidR="009829A5" w:rsidRPr="00F15338" w:rsidRDefault="00F15338">
      <w:pPr>
        <w:pStyle w:val="afe"/>
        <w:numPr>
          <w:ilvl w:val="0"/>
          <w:numId w:val="21"/>
        </w:numPr>
        <w:shd w:val="clear" w:color="auto" w:fill="auto"/>
        <w:spacing w:before="0" w:after="0" w:line="298" w:lineRule="exact"/>
        <w:ind w:right="20" w:firstLine="56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Беломестненскую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территориальную администрацию возглавляе</w:t>
      </w:r>
      <w:r w:rsidRPr="00F15338">
        <w:rPr>
          <w:color w:val="000000"/>
          <w:spacing w:val="0"/>
          <w:sz w:val="26"/>
          <w:szCs w:val="26"/>
        </w:rPr>
        <w:t xml:space="preserve">т глава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F15338">
        <w:rPr>
          <w:color w:val="000000"/>
          <w:spacing w:val="0"/>
          <w:sz w:val="26"/>
          <w:szCs w:val="26"/>
        </w:rPr>
        <w:t>, назначаемый на должность и освобождаемый от должности главой администрации муниципального округа в установленном порядке.</w:t>
      </w:r>
    </w:p>
    <w:p w:rsidR="009829A5" w:rsidRPr="00F15338" w:rsidRDefault="00F15338">
      <w:pPr>
        <w:pStyle w:val="afe"/>
        <w:numPr>
          <w:ilvl w:val="0"/>
          <w:numId w:val="21"/>
        </w:numPr>
        <w:shd w:val="clear" w:color="auto" w:fill="auto"/>
        <w:spacing w:before="0" w:after="0" w:line="298" w:lineRule="exact"/>
        <w:ind w:right="20" w:firstLine="56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Глава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F15338">
        <w:rPr>
          <w:color w:val="000000"/>
          <w:spacing w:val="0"/>
          <w:sz w:val="26"/>
          <w:szCs w:val="26"/>
        </w:rPr>
        <w:t xml:space="preserve"> осуществляет руководство </w:t>
      </w:r>
      <w:proofErr w:type="spellStart"/>
      <w:r w:rsidRPr="00F15338">
        <w:rPr>
          <w:color w:val="000000"/>
          <w:spacing w:val="0"/>
          <w:sz w:val="26"/>
          <w:szCs w:val="26"/>
        </w:rPr>
        <w:t>Бе</w:t>
      </w:r>
      <w:r w:rsidRPr="00F15338">
        <w:rPr>
          <w:color w:val="000000"/>
          <w:spacing w:val="0"/>
          <w:sz w:val="26"/>
          <w:szCs w:val="26"/>
        </w:rPr>
        <w:t>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территориальной администрацией на принципах единоначалия и несет персональную ответственность за выполнение возложенных на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Беломестненскую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территориальную администрацию задач и осуществление им своих полномочий и функций.</w:t>
      </w:r>
    </w:p>
    <w:p w:rsidR="009829A5" w:rsidRPr="00F15338" w:rsidRDefault="00F15338">
      <w:pPr>
        <w:pStyle w:val="afe"/>
        <w:numPr>
          <w:ilvl w:val="0"/>
          <w:numId w:val="21"/>
        </w:numPr>
        <w:shd w:val="clear" w:color="auto" w:fill="auto"/>
        <w:spacing w:before="0" w:after="0" w:line="298" w:lineRule="exact"/>
        <w:ind w:right="20" w:firstLine="56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Глава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</w:t>
      </w:r>
      <w:r w:rsidRPr="00F15338">
        <w:rPr>
          <w:rStyle w:val="BodyTextChar"/>
          <w:color w:val="000000"/>
          <w:spacing w:val="0"/>
          <w:sz w:val="26"/>
          <w:szCs w:val="26"/>
        </w:rPr>
        <w:t>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F15338">
        <w:rPr>
          <w:color w:val="000000"/>
          <w:spacing w:val="0"/>
          <w:sz w:val="26"/>
          <w:szCs w:val="26"/>
        </w:rPr>
        <w:t xml:space="preserve"> подчиняется главе администрации муниципального округа.</w:t>
      </w:r>
    </w:p>
    <w:p w:rsidR="009829A5" w:rsidRPr="00F15338" w:rsidRDefault="00F15338">
      <w:pPr>
        <w:pStyle w:val="afe"/>
        <w:numPr>
          <w:ilvl w:val="0"/>
          <w:numId w:val="21"/>
        </w:numPr>
        <w:shd w:val="clear" w:color="auto" w:fill="auto"/>
        <w:spacing w:before="0" w:after="0" w:line="298" w:lineRule="exact"/>
        <w:ind w:firstLine="56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Глава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F15338">
        <w:rPr>
          <w:color w:val="000000"/>
          <w:spacing w:val="0"/>
          <w:sz w:val="26"/>
          <w:szCs w:val="26"/>
        </w:rPr>
        <w:t>: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298" w:lineRule="exact"/>
        <w:ind w:firstLine="56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 руководит деятельностью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F15338">
        <w:rPr>
          <w:color w:val="000000"/>
          <w:spacing w:val="0"/>
          <w:sz w:val="26"/>
          <w:szCs w:val="26"/>
        </w:rPr>
        <w:t xml:space="preserve">; 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298" w:lineRule="exact"/>
        <w:ind w:right="20" w:firstLine="56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 выступает без доверенности в судах, представляет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Беломестненскую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территориальную администрацию в отношениях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298" w:lineRule="exact"/>
        <w:ind w:right="20" w:firstLine="567"/>
        <w:rPr>
          <w:spacing w:val="0"/>
          <w:sz w:val="26"/>
          <w:szCs w:val="26"/>
        </w:rPr>
      </w:pPr>
      <w:r w:rsidRPr="00F15338">
        <w:rPr>
          <w:color w:val="000000"/>
          <w:spacing w:val="0"/>
          <w:sz w:val="26"/>
          <w:szCs w:val="26"/>
        </w:rPr>
        <w:t xml:space="preserve"> составляет и пре</w:t>
      </w:r>
      <w:r w:rsidRPr="00F15338">
        <w:rPr>
          <w:color w:val="000000"/>
          <w:spacing w:val="0"/>
          <w:sz w:val="26"/>
          <w:szCs w:val="26"/>
        </w:rPr>
        <w:t xml:space="preserve">дставляет на согласование и утверждение бюджетную смету на содержание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</w:t>
      </w:r>
      <w:r w:rsidRPr="00F15338">
        <w:rPr>
          <w:color w:val="000000"/>
          <w:spacing w:val="0"/>
          <w:sz w:val="26"/>
          <w:szCs w:val="26"/>
        </w:rPr>
        <w:t xml:space="preserve"> в соответствующие органы администрации муниципального округа в соответствии с выделенным финансированием, в установленном порядке; 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298" w:lineRule="exact"/>
        <w:ind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утвержд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ает правила, указания, инструкции, другую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нормативнометодическую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документацию (в случае необходимости - совместно с другими организациями) по вопросам функционирования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администрации;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298" w:lineRule="exact"/>
        <w:ind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утверждает номенклатуру дел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</w:t>
      </w:r>
      <w:r w:rsidRPr="00F15338">
        <w:rPr>
          <w:rStyle w:val="BodyTextChar"/>
          <w:color w:val="000000"/>
          <w:spacing w:val="0"/>
          <w:sz w:val="26"/>
          <w:szCs w:val="26"/>
        </w:rPr>
        <w:t>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и другие локальные акты, регламентирующие деятельность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администрации;  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298" w:lineRule="exact"/>
        <w:ind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издает в пределах своей компетенции приказы, обязательные для исполнения работниками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осуществляет контроль за их исполнением;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298" w:lineRule="exact"/>
        <w:ind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вносит предложения по поощрению и применению дисциплинарных </w:t>
      </w:r>
      <w:r w:rsidRPr="00F15338">
        <w:rPr>
          <w:rStyle w:val="BodyTextChar"/>
          <w:color w:val="000000"/>
          <w:spacing w:val="0"/>
          <w:sz w:val="26"/>
          <w:szCs w:val="26"/>
        </w:rPr>
        <w:lastRenderedPageBreak/>
        <w:t xml:space="preserve">взысканий к работникам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администрации; 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298" w:lineRule="exact"/>
        <w:ind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создает условия для повышения квалификации работник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ов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администрации;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298" w:lineRule="exact"/>
        <w:ind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применяет поощрения к работникам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и ходатайствует в установленном порядке о применении поощрения к работникам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 до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бросовестное исполнение трудовых обязанностей, представляет в установленном порядке материалы на награждение работников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государственными наградами Российской Федерации и ведомственными знаками, наградами Белгор</w:t>
      </w:r>
      <w:r w:rsidRPr="00F15338">
        <w:rPr>
          <w:rStyle w:val="BodyTextChar"/>
          <w:color w:val="000000"/>
          <w:spacing w:val="0"/>
          <w:sz w:val="26"/>
          <w:szCs w:val="26"/>
        </w:rPr>
        <w:t>одской области, наградами и поощрениями Новооскольского  муниципального округа Белгородской области;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298" w:lineRule="exact"/>
        <w:ind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ходатайствует об открытии (закрытии) лицевых счетов в финансовом органе Новооскольского  муниципального округа Белгородской области, подписывает финансовые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 документы, распоряжается в установленном законодательством порядке финансовыми средствами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в пределах утвержденной бюджетной сметы;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293" w:lineRule="exact"/>
        <w:ind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подписывает от имени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муниципаль</w:t>
      </w:r>
      <w:r w:rsidRPr="00F15338">
        <w:rPr>
          <w:rStyle w:val="BodyTextChar"/>
          <w:color w:val="000000"/>
          <w:spacing w:val="0"/>
          <w:sz w:val="26"/>
          <w:szCs w:val="26"/>
        </w:rPr>
        <w:t>ные контракты, договоры, доверенности, письма и иные документы, предусмотренные действующим законодательством;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293" w:lineRule="exact"/>
        <w:ind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подписывает бухгалтерскую и статистическую отчетность по работе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администрации. Несет ответственность за достоверн</w:t>
      </w:r>
      <w:r w:rsidRPr="00F15338">
        <w:rPr>
          <w:rStyle w:val="BodyTextChar"/>
          <w:color w:val="000000"/>
          <w:spacing w:val="0"/>
          <w:sz w:val="26"/>
          <w:szCs w:val="26"/>
        </w:rPr>
        <w:t>ость предоставляемых сведений в МКУ «Центр бухгалтерского учета»;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293" w:lineRule="exact"/>
        <w:ind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согласовывает проекты правовых актов, представляемых на рассмотрение главы администрации муниципального округа, в соответствии с компетенцией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администрации;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293" w:lineRule="exact"/>
        <w:ind w:right="20" w:firstLine="567"/>
        <w:rPr>
          <w:rStyle w:val="BodyTextChar"/>
          <w:color w:val="000000"/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 </w:t>
      </w:r>
      <w:r w:rsidRPr="00F15338">
        <w:rPr>
          <w:rStyle w:val="BodyTextChar"/>
          <w:color w:val="000000"/>
          <w:spacing w:val="0"/>
          <w:sz w:val="26"/>
          <w:szCs w:val="26"/>
        </w:rPr>
        <w:t>ведет прием граждан, рассматривает и принимает решения по предложениям, заявлениям, обращениям и жалобам граждан;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302" w:lineRule="exact"/>
        <w:ind w:left="20"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вносит предложения главе администрации муниципального округа по определению основных направлений жизнедеятельности населения на </w:t>
      </w:r>
      <w:proofErr w:type="spellStart"/>
      <w:r w:rsidRPr="00F15338">
        <w:rPr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color w:val="000000"/>
          <w:spacing w:val="0"/>
          <w:sz w:val="26"/>
          <w:szCs w:val="26"/>
        </w:rPr>
        <w:t xml:space="preserve"> сельской 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территории;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302" w:lineRule="exact"/>
        <w:ind w:left="20"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осуществляет мероприятия по противодействию коррупции в установленной сфере деятельности;</w:t>
      </w:r>
    </w:p>
    <w:p w:rsidR="009829A5" w:rsidRPr="00F15338" w:rsidRDefault="00F15338">
      <w:pPr>
        <w:pStyle w:val="afe"/>
        <w:numPr>
          <w:ilvl w:val="0"/>
          <w:numId w:val="22"/>
        </w:numPr>
        <w:shd w:val="clear" w:color="auto" w:fill="auto"/>
        <w:spacing w:before="0" w:after="0" w:line="298" w:lineRule="exact"/>
        <w:ind w:left="20"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осуществляет иные полномочия в соответствии с действующим законодательством Российской Федерации, Белгородской области, Уставом </w:t>
      </w:r>
      <w:r w:rsidRPr="00F15338">
        <w:rPr>
          <w:rStyle w:val="BodyTextChar"/>
          <w:color w:val="000000"/>
          <w:spacing w:val="0"/>
          <w:sz w:val="26"/>
          <w:szCs w:val="26"/>
        </w:rPr>
        <w:t>Новооскольского  муниципального округа Белгородской области, нормативно - правовыми актами органов местного самоуправления Новооскольского  муниципального округа Белгородской области.</w:t>
      </w:r>
    </w:p>
    <w:p w:rsidR="009829A5" w:rsidRPr="00F15338" w:rsidRDefault="00F15338">
      <w:pPr>
        <w:pStyle w:val="afe"/>
        <w:numPr>
          <w:ilvl w:val="0"/>
          <w:numId w:val="21"/>
        </w:numPr>
        <w:shd w:val="clear" w:color="auto" w:fill="auto"/>
        <w:spacing w:before="0" w:after="0" w:line="240" w:lineRule="auto"/>
        <w:ind w:left="20"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Премирование работников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по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 результатам деятельности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осуществляется в соответствии с решением Совета депутатов Новооскольского муниципального округа Белгородской области «Об оплате труда муниципальных служащих Новооскольского муниципальн</w:t>
      </w:r>
      <w:r w:rsidRPr="00F15338">
        <w:rPr>
          <w:rStyle w:val="BodyTextChar"/>
          <w:color w:val="000000"/>
          <w:spacing w:val="0"/>
          <w:sz w:val="26"/>
          <w:szCs w:val="26"/>
        </w:rPr>
        <w:t>ого округа».</w:t>
      </w:r>
    </w:p>
    <w:p w:rsidR="009829A5" w:rsidRPr="00F15338" w:rsidRDefault="00F15338">
      <w:pPr>
        <w:pStyle w:val="afe"/>
        <w:numPr>
          <w:ilvl w:val="0"/>
          <w:numId w:val="21"/>
        </w:numPr>
        <w:shd w:val="clear" w:color="auto" w:fill="auto"/>
        <w:spacing w:before="0" w:after="0" w:line="240" w:lineRule="auto"/>
        <w:ind w:left="20" w:right="20" w:firstLine="56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В период временного отсутствия главы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его обязанности исполняет и несет ответственность за деятельность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заместитель главы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</w:t>
      </w:r>
      <w:r w:rsidRPr="00F15338">
        <w:rPr>
          <w:rStyle w:val="BodyTextChar"/>
          <w:color w:val="000000"/>
          <w:spacing w:val="0"/>
          <w:sz w:val="26"/>
          <w:szCs w:val="26"/>
        </w:rPr>
        <w:t>й администрации.</w:t>
      </w:r>
    </w:p>
    <w:p w:rsidR="009829A5" w:rsidRPr="00F15338" w:rsidRDefault="009829A5">
      <w:pPr>
        <w:pStyle w:val="afe"/>
        <w:shd w:val="clear" w:color="auto" w:fill="auto"/>
        <w:spacing w:before="0" w:after="0" w:line="240" w:lineRule="auto"/>
        <w:ind w:left="587" w:right="20"/>
        <w:rPr>
          <w:spacing w:val="0"/>
          <w:sz w:val="26"/>
          <w:szCs w:val="26"/>
        </w:rPr>
      </w:pPr>
    </w:p>
    <w:p w:rsidR="00F15338" w:rsidRDefault="00F15338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5" w:name="bookmark7"/>
    </w:p>
    <w:p w:rsidR="00F15338" w:rsidRDefault="00F15338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9829A5" w:rsidRPr="00F15338" w:rsidRDefault="00F15338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  <w:bookmarkStart w:id="6" w:name="_GoBack"/>
      <w:bookmarkEnd w:id="6"/>
      <w:r w:rsidRPr="00F15338">
        <w:rPr>
          <w:rStyle w:val="BodyTextChar"/>
          <w:b/>
          <w:color w:val="000000"/>
          <w:spacing w:val="0"/>
          <w:sz w:val="26"/>
          <w:szCs w:val="26"/>
        </w:rPr>
        <w:lastRenderedPageBreak/>
        <w:t xml:space="preserve">7. Имущество </w:t>
      </w:r>
      <w:proofErr w:type="spellStart"/>
      <w:r w:rsidRPr="00F15338">
        <w:rPr>
          <w:rStyle w:val="BodyTextChar"/>
          <w:b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b/>
          <w:color w:val="000000"/>
          <w:spacing w:val="0"/>
          <w:sz w:val="26"/>
          <w:szCs w:val="26"/>
        </w:rPr>
        <w:t xml:space="preserve"> территориальной администрации и финансирование деятельности </w:t>
      </w:r>
      <w:r w:rsidRPr="00F15338">
        <w:rPr>
          <w:rStyle w:val="BodyTextChar"/>
          <w:b/>
          <w:color w:val="000000"/>
          <w:spacing w:val="0"/>
          <w:sz w:val="26"/>
          <w:szCs w:val="26"/>
        </w:rPr>
        <w:br/>
      </w:r>
      <w:proofErr w:type="spellStart"/>
      <w:r w:rsidRPr="00F15338">
        <w:rPr>
          <w:rStyle w:val="BodyTextChar"/>
          <w:b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b/>
          <w:color w:val="000000"/>
          <w:spacing w:val="0"/>
          <w:sz w:val="26"/>
          <w:szCs w:val="26"/>
        </w:rPr>
        <w:t xml:space="preserve"> территориальной администрации</w:t>
      </w:r>
      <w:bookmarkEnd w:id="5"/>
    </w:p>
    <w:p w:rsidR="009829A5" w:rsidRPr="00F15338" w:rsidRDefault="009829A5">
      <w:pPr>
        <w:pStyle w:val="afe"/>
        <w:shd w:val="clear" w:color="auto" w:fill="auto"/>
        <w:spacing w:before="0" w:after="0" w:line="240" w:lineRule="auto"/>
        <w:ind w:left="587" w:right="20"/>
        <w:jc w:val="center"/>
        <w:rPr>
          <w:rStyle w:val="BodyTextChar"/>
          <w:b/>
          <w:color w:val="000000"/>
          <w:spacing w:val="0"/>
          <w:sz w:val="26"/>
          <w:szCs w:val="26"/>
        </w:rPr>
      </w:pPr>
    </w:p>
    <w:p w:rsidR="009829A5" w:rsidRPr="00F15338" w:rsidRDefault="00F15338">
      <w:pPr>
        <w:pStyle w:val="afe"/>
        <w:shd w:val="clear" w:color="auto" w:fill="auto"/>
        <w:spacing w:before="0" w:after="0" w:line="240" w:lineRule="auto"/>
        <w:ind w:right="20" w:firstLine="709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7.1. Имущество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закреплено за ней на праве оперативного управления и является собственностью Новооскольского  муниципального округа Белгородской области.</w:t>
      </w:r>
    </w:p>
    <w:p w:rsidR="009829A5" w:rsidRPr="00F15338" w:rsidRDefault="00F15338">
      <w:pPr>
        <w:pStyle w:val="afe"/>
        <w:shd w:val="clear" w:color="auto" w:fill="auto"/>
        <w:spacing w:before="0" w:after="0" w:line="298" w:lineRule="exact"/>
        <w:ind w:right="1" w:firstLine="709"/>
        <w:rPr>
          <w:spacing w:val="0"/>
          <w:sz w:val="26"/>
          <w:szCs w:val="26"/>
        </w:rPr>
      </w:pPr>
      <w:proofErr w:type="spellStart"/>
      <w:r w:rsidRPr="00F15338">
        <w:rPr>
          <w:rStyle w:val="aff"/>
          <w:i w:val="0"/>
          <w:iCs w:val="0"/>
          <w:spacing w:val="0"/>
          <w:sz w:val="26"/>
          <w:szCs w:val="26"/>
        </w:rPr>
        <w:t>Беломестненская</w:t>
      </w:r>
      <w:proofErr w:type="spellEnd"/>
      <w:r w:rsidRPr="00F15338">
        <w:rPr>
          <w:rStyle w:val="aff"/>
          <w:i w:val="0"/>
          <w:iCs w:val="0"/>
          <w:spacing w:val="0"/>
          <w:sz w:val="26"/>
          <w:szCs w:val="26"/>
        </w:rPr>
        <w:t xml:space="preserve"> территориальная администрация не вправе отчуждать либо иным способом ра</w:t>
      </w:r>
      <w:r w:rsidRPr="00F15338">
        <w:rPr>
          <w:rStyle w:val="aff"/>
          <w:i w:val="0"/>
          <w:iCs w:val="0"/>
          <w:spacing w:val="0"/>
          <w:sz w:val="26"/>
          <w:szCs w:val="26"/>
        </w:rPr>
        <w:t>споряжаться имуществом без согласия собственника имущества.</w:t>
      </w:r>
    </w:p>
    <w:p w:rsidR="009829A5" w:rsidRPr="00F15338" w:rsidRDefault="00F15338">
      <w:pPr>
        <w:pStyle w:val="afe"/>
        <w:shd w:val="clear" w:color="auto" w:fill="auto"/>
        <w:spacing w:before="0" w:after="0" w:line="298" w:lineRule="exact"/>
        <w:ind w:right="20" w:firstLine="709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7.2. За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администрацией закрепляются в постоянное (бессрочное) пользование выделенные в установленном порядке земельные участки.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Беломестненская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территориальная адми</w:t>
      </w:r>
      <w:r w:rsidRPr="00F15338">
        <w:rPr>
          <w:rStyle w:val="BodyTextChar"/>
          <w:color w:val="000000"/>
          <w:spacing w:val="0"/>
          <w:sz w:val="26"/>
          <w:szCs w:val="26"/>
        </w:rPr>
        <w:t>нистрация владеет и пользуется земельными участками в соответствии с целями и задачами по согласованию с собственником или уполномоченным им органом в порядке, установленном действующим законодательством.</w:t>
      </w:r>
    </w:p>
    <w:p w:rsidR="009829A5" w:rsidRPr="00F15338" w:rsidRDefault="009829A5">
      <w:pPr>
        <w:pStyle w:val="310"/>
        <w:shd w:val="clear" w:color="auto" w:fill="auto"/>
        <w:spacing w:before="0" w:after="260" w:line="220" w:lineRule="exact"/>
        <w:jc w:val="center"/>
        <w:rPr>
          <w:spacing w:val="0"/>
          <w:sz w:val="26"/>
          <w:szCs w:val="26"/>
        </w:rPr>
      </w:pPr>
    </w:p>
    <w:p w:rsidR="009829A5" w:rsidRPr="00F15338" w:rsidRDefault="00F15338">
      <w:pPr>
        <w:pStyle w:val="310"/>
        <w:shd w:val="clear" w:color="auto" w:fill="auto"/>
        <w:spacing w:before="0" w:after="260" w:line="220" w:lineRule="exact"/>
        <w:jc w:val="center"/>
        <w:rPr>
          <w:spacing w:val="0"/>
          <w:sz w:val="26"/>
          <w:szCs w:val="26"/>
        </w:rPr>
      </w:pPr>
      <w:r w:rsidRPr="00F15338">
        <w:rPr>
          <w:rStyle w:val="33"/>
          <w:b/>
          <w:color w:val="000000"/>
          <w:spacing w:val="0"/>
          <w:sz w:val="26"/>
          <w:szCs w:val="26"/>
        </w:rPr>
        <w:t>8. Заключительные положения</w:t>
      </w:r>
    </w:p>
    <w:p w:rsidR="009829A5" w:rsidRPr="00F15338" w:rsidRDefault="00F15338">
      <w:pPr>
        <w:pStyle w:val="afe"/>
        <w:numPr>
          <w:ilvl w:val="0"/>
          <w:numId w:val="24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>Изменения и дополнения в настоящее Положение вносятся по представлению главы администрации муниципального округа решением Совета депутатов Новооскольского  муниципального округа Белгородской области.</w:t>
      </w:r>
    </w:p>
    <w:p w:rsidR="009829A5" w:rsidRPr="00F15338" w:rsidRDefault="00F15338">
      <w:pPr>
        <w:pStyle w:val="afe"/>
        <w:numPr>
          <w:ilvl w:val="0"/>
          <w:numId w:val="24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Реорганизация, ликвидация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</w:t>
      </w:r>
      <w:r w:rsidRPr="00F15338">
        <w:rPr>
          <w:rStyle w:val="BodyTextChar"/>
          <w:color w:val="000000"/>
          <w:spacing w:val="0"/>
          <w:sz w:val="26"/>
          <w:szCs w:val="26"/>
        </w:rPr>
        <w:t>й администрации осуществляется по представлению главы администрации муниципального округа в соответствии с решением Совета депутатов Новооскольского  муниципального округа Белгородской области или по решению суда в порядке, установленном действующим законо</w:t>
      </w:r>
      <w:r w:rsidRPr="00F15338">
        <w:rPr>
          <w:rStyle w:val="BodyTextChar"/>
          <w:color w:val="000000"/>
          <w:spacing w:val="0"/>
          <w:sz w:val="26"/>
          <w:szCs w:val="26"/>
        </w:rPr>
        <w:t>дательством Российской Федерации.</w:t>
      </w:r>
    </w:p>
    <w:p w:rsidR="009829A5" w:rsidRPr="00F15338" w:rsidRDefault="00F15338">
      <w:pPr>
        <w:pStyle w:val="afe"/>
        <w:numPr>
          <w:ilvl w:val="0"/>
          <w:numId w:val="24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Совет депутатов Новооскольского  муниципального округа Белгородской области по представлению главы администрации муниципального округа принимает решение о ликвидации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администрации, назначает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 ликвидационную комиссию, устанавливает порядок и сроки ликвидации.</w:t>
      </w:r>
    </w:p>
    <w:p w:rsidR="009829A5" w:rsidRPr="00F15338" w:rsidRDefault="00F15338">
      <w:pPr>
        <w:pStyle w:val="afe"/>
        <w:numPr>
          <w:ilvl w:val="0"/>
          <w:numId w:val="24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Ликвидация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влечет прекращение его прав и обязанностей без перехода их в порядке правопреемства к другим органам администрации муниципального о</w:t>
      </w:r>
      <w:r w:rsidRPr="00F15338">
        <w:rPr>
          <w:rStyle w:val="BodyTextChar"/>
          <w:color w:val="000000"/>
          <w:spacing w:val="0"/>
          <w:sz w:val="26"/>
          <w:szCs w:val="26"/>
        </w:rPr>
        <w:t>круга, в соответствии с гражданским законодательством.</w:t>
      </w:r>
    </w:p>
    <w:p w:rsidR="009829A5" w:rsidRPr="00F15338" w:rsidRDefault="00F15338">
      <w:pPr>
        <w:pStyle w:val="afe"/>
        <w:numPr>
          <w:ilvl w:val="0"/>
          <w:numId w:val="24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При ликвидации и реорганизации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увольняемым работникам гарантируется соблюдение их прав в соответствии с законодательством Российской Федерации, муниципальн</w:t>
      </w:r>
      <w:r w:rsidRPr="00F15338">
        <w:rPr>
          <w:rStyle w:val="BodyTextChar"/>
          <w:color w:val="000000"/>
          <w:spacing w:val="0"/>
          <w:sz w:val="26"/>
          <w:szCs w:val="26"/>
        </w:rPr>
        <w:t>ым служащим гарантируется соблюдение их прав и реализация социальных гарантий в соответствии с законодательством Российской Федерации, Белгородской области, правовыми актами органов местного самоуправления Новооскольского муниципального округа Белгородской</w:t>
      </w:r>
      <w:r w:rsidRPr="00F15338">
        <w:rPr>
          <w:rStyle w:val="BodyTextChar"/>
          <w:color w:val="000000"/>
          <w:spacing w:val="0"/>
          <w:sz w:val="26"/>
          <w:szCs w:val="26"/>
        </w:rPr>
        <w:t xml:space="preserve"> области.</w:t>
      </w:r>
    </w:p>
    <w:p w:rsidR="009829A5" w:rsidRPr="00F15338" w:rsidRDefault="00F15338">
      <w:pPr>
        <w:pStyle w:val="afe"/>
        <w:numPr>
          <w:ilvl w:val="0"/>
          <w:numId w:val="24"/>
        </w:numPr>
        <w:shd w:val="clear" w:color="auto" w:fill="auto"/>
        <w:spacing w:before="0" w:after="0" w:line="298" w:lineRule="exact"/>
        <w:ind w:left="20" w:right="20" w:firstLine="547"/>
        <w:rPr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При ликвидации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ее документы передаются в архив Новооскольского  муниципального округа Белгородской области.</w:t>
      </w:r>
    </w:p>
    <w:p w:rsidR="009829A5" w:rsidRPr="00F15338" w:rsidRDefault="00F15338">
      <w:pPr>
        <w:pStyle w:val="afe"/>
        <w:numPr>
          <w:ilvl w:val="0"/>
          <w:numId w:val="24"/>
        </w:numPr>
        <w:shd w:val="clear" w:color="auto" w:fill="auto"/>
        <w:spacing w:before="0" w:after="0" w:line="298" w:lineRule="exact"/>
        <w:ind w:left="20" w:right="20" w:firstLine="547"/>
        <w:rPr>
          <w:color w:val="000000"/>
          <w:spacing w:val="0"/>
          <w:sz w:val="26"/>
          <w:szCs w:val="26"/>
        </w:rPr>
      </w:pPr>
      <w:r w:rsidRPr="00F15338">
        <w:rPr>
          <w:rStyle w:val="BodyTextChar"/>
          <w:color w:val="000000"/>
          <w:spacing w:val="0"/>
          <w:sz w:val="26"/>
          <w:szCs w:val="26"/>
        </w:rPr>
        <w:t xml:space="preserve">При реорганизации </w:t>
      </w:r>
      <w:proofErr w:type="spellStart"/>
      <w:r w:rsidRPr="00F15338">
        <w:rPr>
          <w:rStyle w:val="BodyTextChar"/>
          <w:color w:val="000000"/>
          <w:spacing w:val="0"/>
          <w:sz w:val="26"/>
          <w:szCs w:val="26"/>
        </w:rPr>
        <w:t>Беломестненской</w:t>
      </w:r>
      <w:proofErr w:type="spellEnd"/>
      <w:r w:rsidRPr="00F15338">
        <w:rPr>
          <w:rStyle w:val="BodyTextChar"/>
          <w:color w:val="000000"/>
          <w:spacing w:val="0"/>
          <w:sz w:val="26"/>
          <w:szCs w:val="26"/>
        </w:rPr>
        <w:t xml:space="preserve"> территориальной администрации все документы (управленчески</w:t>
      </w:r>
      <w:r w:rsidRPr="00F15338">
        <w:rPr>
          <w:rStyle w:val="BodyTextChar"/>
          <w:color w:val="000000"/>
          <w:spacing w:val="0"/>
          <w:sz w:val="26"/>
          <w:szCs w:val="26"/>
        </w:rPr>
        <w:t>е, финансово-хозяйственные, по личному составу и другие) передаются в установленном порядке правопреемнику.</w:t>
      </w:r>
    </w:p>
    <w:p w:rsidR="009829A5" w:rsidRPr="00F15338" w:rsidRDefault="009829A5">
      <w:pPr>
        <w:pStyle w:val="a3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829A5" w:rsidRPr="00F15338" w:rsidRDefault="009829A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829A5" w:rsidRDefault="009829A5">
      <w:pPr>
        <w:pStyle w:val="a3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</w:p>
    <w:sectPr w:rsidR="009829A5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9A5" w:rsidRDefault="00F15338">
      <w:r>
        <w:separator/>
      </w:r>
    </w:p>
  </w:endnote>
  <w:endnote w:type="continuationSeparator" w:id="0">
    <w:p w:rsidR="009829A5" w:rsidRDefault="00F15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9A5" w:rsidRDefault="00F15338">
      <w:r>
        <w:separator/>
      </w:r>
    </w:p>
  </w:footnote>
  <w:footnote w:type="continuationSeparator" w:id="0">
    <w:p w:rsidR="009829A5" w:rsidRDefault="00F15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9829A5" w:rsidRDefault="00F15338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9829A5" w:rsidRDefault="009829A5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9A5" w:rsidRDefault="009829A5">
    <w:pPr>
      <w:pStyle w:val="af8"/>
      <w:jc w:val="center"/>
    </w:pPr>
  </w:p>
  <w:p w:rsidR="009829A5" w:rsidRDefault="009829A5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0127"/>
    <w:multiLevelType w:val="multilevel"/>
    <w:tmpl w:val="425AE66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000000"/>
        <w:sz w:val="27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color w:val="000000"/>
      </w:rPr>
    </w:lvl>
  </w:abstractNum>
  <w:abstractNum w:abstractNumId="1">
    <w:nsid w:val="068A04D5"/>
    <w:multiLevelType w:val="multilevel"/>
    <w:tmpl w:val="9070A6B6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">
    <w:nsid w:val="08EA2F44"/>
    <w:multiLevelType w:val="hybridMultilevel"/>
    <w:tmpl w:val="1772F5B2"/>
    <w:lvl w:ilvl="0" w:tplc="6DBC5EDE">
      <w:start w:val="1"/>
      <w:numFmt w:val="decimal"/>
      <w:lvlText w:val="%1."/>
      <w:lvlJc w:val="left"/>
      <w:rPr>
        <w:sz w:val="27"/>
      </w:rPr>
    </w:lvl>
    <w:lvl w:ilvl="1" w:tplc="D45EC966">
      <w:start w:val="1"/>
      <w:numFmt w:val="lowerLetter"/>
      <w:lvlText w:val="%2."/>
      <w:lvlJc w:val="left"/>
      <w:pPr>
        <w:ind w:left="1440" w:hanging="360"/>
      </w:pPr>
    </w:lvl>
    <w:lvl w:ilvl="2" w:tplc="EC982CB4">
      <w:start w:val="1"/>
      <w:numFmt w:val="lowerRoman"/>
      <w:lvlText w:val="%3."/>
      <w:lvlJc w:val="right"/>
      <w:pPr>
        <w:ind w:left="2160" w:hanging="180"/>
      </w:pPr>
    </w:lvl>
    <w:lvl w:ilvl="3" w:tplc="67DA9B58">
      <w:start w:val="1"/>
      <w:numFmt w:val="decimal"/>
      <w:lvlText w:val="%4."/>
      <w:lvlJc w:val="left"/>
      <w:pPr>
        <w:ind w:left="2880" w:hanging="360"/>
      </w:pPr>
    </w:lvl>
    <w:lvl w:ilvl="4" w:tplc="18667AE0">
      <w:start w:val="1"/>
      <w:numFmt w:val="lowerLetter"/>
      <w:lvlText w:val="%5."/>
      <w:lvlJc w:val="left"/>
      <w:pPr>
        <w:ind w:left="3600" w:hanging="360"/>
      </w:pPr>
    </w:lvl>
    <w:lvl w:ilvl="5" w:tplc="68E0CAE0">
      <w:start w:val="1"/>
      <w:numFmt w:val="lowerRoman"/>
      <w:lvlText w:val="%6."/>
      <w:lvlJc w:val="right"/>
      <w:pPr>
        <w:ind w:left="4320" w:hanging="180"/>
      </w:pPr>
    </w:lvl>
    <w:lvl w:ilvl="6" w:tplc="75220C54">
      <w:start w:val="1"/>
      <w:numFmt w:val="decimal"/>
      <w:lvlText w:val="%7."/>
      <w:lvlJc w:val="left"/>
      <w:pPr>
        <w:ind w:left="5040" w:hanging="360"/>
      </w:pPr>
    </w:lvl>
    <w:lvl w:ilvl="7" w:tplc="4B800350">
      <w:start w:val="1"/>
      <w:numFmt w:val="lowerLetter"/>
      <w:lvlText w:val="%8."/>
      <w:lvlJc w:val="left"/>
      <w:pPr>
        <w:ind w:left="5760" w:hanging="360"/>
      </w:pPr>
    </w:lvl>
    <w:lvl w:ilvl="8" w:tplc="68225B1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F7520"/>
    <w:multiLevelType w:val="hybridMultilevel"/>
    <w:tmpl w:val="48B84C0E"/>
    <w:lvl w:ilvl="0" w:tplc="194CD676">
      <w:start w:val="1"/>
      <w:numFmt w:val="decimal"/>
      <w:lvlText w:val="%1."/>
      <w:lvlJc w:val="left"/>
    </w:lvl>
    <w:lvl w:ilvl="1" w:tplc="F12820BE">
      <w:start w:val="1"/>
      <w:numFmt w:val="lowerLetter"/>
      <w:lvlText w:val="%2."/>
      <w:lvlJc w:val="left"/>
      <w:pPr>
        <w:ind w:left="1440" w:hanging="360"/>
      </w:pPr>
    </w:lvl>
    <w:lvl w:ilvl="2" w:tplc="7C2AF39C">
      <w:start w:val="1"/>
      <w:numFmt w:val="lowerRoman"/>
      <w:lvlText w:val="%3."/>
      <w:lvlJc w:val="right"/>
      <w:pPr>
        <w:ind w:left="2160" w:hanging="180"/>
      </w:pPr>
    </w:lvl>
    <w:lvl w:ilvl="3" w:tplc="4CFCB50C">
      <w:start w:val="1"/>
      <w:numFmt w:val="decimal"/>
      <w:lvlText w:val="%4."/>
      <w:lvlJc w:val="left"/>
      <w:pPr>
        <w:ind w:left="2880" w:hanging="360"/>
      </w:pPr>
    </w:lvl>
    <w:lvl w:ilvl="4" w:tplc="3F3C5486">
      <w:start w:val="1"/>
      <w:numFmt w:val="lowerLetter"/>
      <w:lvlText w:val="%5."/>
      <w:lvlJc w:val="left"/>
      <w:pPr>
        <w:ind w:left="3600" w:hanging="360"/>
      </w:pPr>
    </w:lvl>
    <w:lvl w:ilvl="5" w:tplc="013EF6AE">
      <w:start w:val="1"/>
      <w:numFmt w:val="lowerRoman"/>
      <w:lvlText w:val="%6."/>
      <w:lvlJc w:val="right"/>
      <w:pPr>
        <w:ind w:left="4320" w:hanging="180"/>
      </w:pPr>
    </w:lvl>
    <w:lvl w:ilvl="6" w:tplc="F1C01C3E">
      <w:start w:val="1"/>
      <w:numFmt w:val="decimal"/>
      <w:lvlText w:val="%7."/>
      <w:lvlJc w:val="left"/>
      <w:pPr>
        <w:ind w:left="5040" w:hanging="360"/>
      </w:pPr>
    </w:lvl>
    <w:lvl w:ilvl="7" w:tplc="F4446106">
      <w:start w:val="1"/>
      <w:numFmt w:val="lowerLetter"/>
      <w:lvlText w:val="%8."/>
      <w:lvlJc w:val="left"/>
      <w:pPr>
        <w:ind w:left="5760" w:hanging="360"/>
      </w:pPr>
    </w:lvl>
    <w:lvl w:ilvl="8" w:tplc="832E21E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545E5"/>
    <w:multiLevelType w:val="multilevel"/>
    <w:tmpl w:val="0E16D076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5">
    <w:nsid w:val="0C927D55"/>
    <w:multiLevelType w:val="hybridMultilevel"/>
    <w:tmpl w:val="155A7C80"/>
    <w:lvl w:ilvl="0" w:tplc="A112DF60">
      <w:start w:val="1"/>
      <w:numFmt w:val="decimal"/>
      <w:lvlText w:val="%1."/>
      <w:lvlJc w:val="left"/>
    </w:lvl>
    <w:lvl w:ilvl="1" w:tplc="E2E2B8F4">
      <w:start w:val="1"/>
      <w:numFmt w:val="lowerLetter"/>
      <w:lvlText w:val="%2."/>
      <w:lvlJc w:val="left"/>
      <w:pPr>
        <w:ind w:left="1440" w:hanging="360"/>
      </w:pPr>
    </w:lvl>
    <w:lvl w:ilvl="2" w:tplc="FD54405C">
      <w:start w:val="1"/>
      <w:numFmt w:val="lowerRoman"/>
      <w:lvlText w:val="%3."/>
      <w:lvlJc w:val="right"/>
      <w:pPr>
        <w:ind w:left="2160" w:hanging="180"/>
      </w:pPr>
    </w:lvl>
    <w:lvl w:ilvl="3" w:tplc="5BA2E492">
      <w:start w:val="1"/>
      <w:numFmt w:val="decimal"/>
      <w:lvlText w:val="%4."/>
      <w:lvlJc w:val="left"/>
      <w:pPr>
        <w:ind w:left="2880" w:hanging="360"/>
      </w:pPr>
    </w:lvl>
    <w:lvl w:ilvl="4" w:tplc="5D4EE580">
      <w:start w:val="1"/>
      <w:numFmt w:val="lowerLetter"/>
      <w:lvlText w:val="%5."/>
      <w:lvlJc w:val="left"/>
      <w:pPr>
        <w:ind w:left="3600" w:hanging="360"/>
      </w:pPr>
    </w:lvl>
    <w:lvl w:ilvl="5" w:tplc="EFECAF34">
      <w:start w:val="1"/>
      <w:numFmt w:val="lowerRoman"/>
      <w:lvlText w:val="%6."/>
      <w:lvlJc w:val="right"/>
      <w:pPr>
        <w:ind w:left="4320" w:hanging="180"/>
      </w:pPr>
    </w:lvl>
    <w:lvl w:ilvl="6" w:tplc="10E229F0">
      <w:start w:val="1"/>
      <w:numFmt w:val="decimal"/>
      <w:lvlText w:val="%7."/>
      <w:lvlJc w:val="left"/>
      <w:pPr>
        <w:ind w:left="5040" w:hanging="360"/>
      </w:pPr>
    </w:lvl>
    <w:lvl w:ilvl="7" w:tplc="4E5A6136">
      <w:start w:val="1"/>
      <w:numFmt w:val="lowerLetter"/>
      <w:lvlText w:val="%8."/>
      <w:lvlJc w:val="left"/>
      <w:pPr>
        <w:ind w:left="5760" w:hanging="360"/>
      </w:pPr>
    </w:lvl>
    <w:lvl w:ilvl="8" w:tplc="AB16D48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51ADF"/>
    <w:multiLevelType w:val="hybridMultilevel"/>
    <w:tmpl w:val="0E4E1622"/>
    <w:lvl w:ilvl="0" w:tplc="90B854AC">
      <w:start w:val="1"/>
      <w:numFmt w:val="decimal"/>
      <w:lvlText w:val="%1)"/>
      <w:lvlJc w:val="left"/>
    </w:lvl>
    <w:lvl w:ilvl="1" w:tplc="B23A0528">
      <w:start w:val="1"/>
      <w:numFmt w:val="lowerLetter"/>
      <w:lvlText w:val="%2."/>
      <w:lvlJc w:val="left"/>
      <w:pPr>
        <w:ind w:left="1440" w:hanging="360"/>
      </w:pPr>
    </w:lvl>
    <w:lvl w:ilvl="2" w:tplc="4B04558E">
      <w:start w:val="1"/>
      <w:numFmt w:val="lowerRoman"/>
      <w:lvlText w:val="%3."/>
      <w:lvlJc w:val="right"/>
      <w:pPr>
        <w:ind w:left="2160" w:hanging="180"/>
      </w:pPr>
    </w:lvl>
    <w:lvl w:ilvl="3" w:tplc="B14053E2">
      <w:start w:val="1"/>
      <w:numFmt w:val="decimal"/>
      <w:lvlText w:val="%4."/>
      <w:lvlJc w:val="left"/>
      <w:pPr>
        <w:ind w:left="2880" w:hanging="360"/>
      </w:pPr>
    </w:lvl>
    <w:lvl w:ilvl="4" w:tplc="87EC0138">
      <w:start w:val="1"/>
      <w:numFmt w:val="lowerLetter"/>
      <w:lvlText w:val="%5."/>
      <w:lvlJc w:val="left"/>
      <w:pPr>
        <w:ind w:left="3600" w:hanging="360"/>
      </w:pPr>
    </w:lvl>
    <w:lvl w:ilvl="5" w:tplc="3A9E4392">
      <w:start w:val="1"/>
      <w:numFmt w:val="lowerRoman"/>
      <w:lvlText w:val="%6."/>
      <w:lvlJc w:val="right"/>
      <w:pPr>
        <w:ind w:left="4320" w:hanging="180"/>
      </w:pPr>
    </w:lvl>
    <w:lvl w:ilvl="6" w:tplc="CDF02D0A">
      <w:start w:val="1"/>
      <w:numFmt w:val="decimal"/>
      <w:lvlText w:val="%7."/>
      <w:lvlJc w:val="left"/>
      <w:pPr>
        <w:ind w:left="5040" w:hanging="360"/>
      </w:pPr>
    </w:lvl>
    <w:lvl w:ilvl="7" w:tplc="5AA4BED4">
      <w:start w:val="1"/>
      <w:numFmt w:val="lowerLetter"/>
      <w:lvlText w:val="%8."/>
      <w:lvlJc w:val="left"/>
      <w:pPr>
        <w:ind w:left="5760" w:hanging="360"/>
      </w:pPr>
    </w:lvl>
    <w:lvl w:ilvl="8" w:tplc="840C556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47DB4"/>
    <w:multiLevelType w:val="multilevel"/>
    <w:tmpl w:val="D4BE0B82"/>
    <w:lvl w:ilvl="0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8">
    <w:nsid w:val="12BC756D"/>
    <w:multiLevelType w:val="multilevel"/>
    <w:tmpl w:val="FECEB41C"/>
    <w:lvl w:ilvl="0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9">
    <w:nsid w:val="15A21BE6"/>
    <w:multiLevelType w:val="hybridMultilevel"/>
    <w:tmpl w:val="F14EE148"/>
    <w:lvl w:ilvl="0" w:tplc="01E063CC">
      <w:start w:val="1"/>
      <w:numFmt w:val="decimal"/>
      <w:lvlText w:val="%1."/>
      <w:lvlJc w:val="left"/>
      <w:pPr>
        <w:ind w:left="1140" w:hanging="435"/>
      </w:pPr>
    </w:lvl>
    <w:lvl w:ilvl="1" w:tplc="E73CA6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8C56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FE15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3A70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7A91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3415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C6A0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60A8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E33BF0"/>
    <w:multiLevelType w:val="multilevel"/>
    <w:tmpl w:val="215884BC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1">
    <w:nsid w:val="1B0D7F4D"/>
    <w:multiLevelType w:val="multilevel"/>
    <w:tmpl w:val="B5B6B294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2">
    <w:nsid w:val="1C1C027B"/>
    <w:multiLevelType w:val="multilevel"/>
    <w:tmpl w:val="73E45170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3">
    <w:nsid w:val="25166AE5"/>
    <w:multiLevelType w:val="hybridMultilevel"/>
    <w:tmpl w:val="58F29B06"/>
    <w:lvl w:ilvl="0" w:tplc="D38C4C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D1499C6">
      <w:start w:val="1"/>
      <w:numFmt w:val="lowerLetter"/>
      <w:lvlText w:val="%2."/>
      <w:lvlJc w:val="left"/>
      <w:pPr>
        <w:ind w:left="1440" w:hanging="360"/>
      </w:pPr>
    </w:lvl>
    <w:lvl w:ilvl="2" w:tplc="EDC09FDE">
      <w:start w:val="1"/>
      <w:numFmt w:val="lowerRoman"/>
      <w:lvlText w:val="%3."/>
      <w:lvlJc w:val="right"/>
      <w:pPr>
        <w:ind w:left="2160" w:hanging="180"/>
      </w:pPr>
    </w:lvl>
    <w:lvl w:ilvl="3" w:tplc="A80EAC6C">
      <w:start w:val="1"/>
      <w:numFmt w:val="decimal"/>
      <w:lvlText w:val="%4."/>
      <w:lvlJc w:val="left"/>
      <w:pPr>
        <w:ind w:left="2880" w:hanging="360"/>
      </w:pPr>
    </w:lvl>
    <w:lvl w:ilvl="4" w:tplc="20CA647A">
      <w:start w:val="1"/>
      <w:numFmt w:val="lowerLetter"/>
      <w:lvlText w:val="%5."/>
      <w:lvlJc w:val="left"/>
      <w:pPr>
        <w:ind w:left="3600" w:hanging="360"/>
      </w:pPr>
    </w:lvl>
    <w:lvl w:ilvl="5" w:tplc="1A4C16F8">
      <w:start w:val="1"/>
      <w:numFmt w:val="lowerRoman"/>
      <w:lvlText w:val="%6."/>
      <w:lvlJc w:val="right"/>
      <w:pPr>
        <w:ind w:left="4320" w:hanging="180"/>
      </w:pPr>
    </w:lvl>
    <w:lvl w:ilvl="6" w:tplc="80EC3DD4">
      <w:start w:val="1"/>
      <w:numFmt w:val="decimal"/>
      <w:lvlText w:val="%7."/>
      <w:lvlJc w:val="left"/>
      <w:pPr>
        <w:ind w:left="5040" w:hanging="360"/>
      </w:pPr>
    </w:lvl>
    <w:lvl w:ilvl="7" w:tplc="539AB986">
      <w:start w:val="1"/>
      <w:numFmt w:val="lowerLetter"/>
      <w:lvlText w:val="%8."/>
      <w:lvlJc w:val="left"/>
      <w:pPr>
        <w:ind w:left="5760" w:hanging="360"/>
      </w:pPr>
    </w:lvl>
    <w:lvl w:ilvl="8" w:tplc="D6B09EC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ED0521"/>
    <w:multiLevelType w:val="multilevel"/>
    <w:tmpl w:val="C47C614C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5">
    <w:nsid w:val="2BF16647"/>
    <w:multiLevelType w:val="multilevel"/>
    <w:tmpl w:val="313E75AE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6">
    <w:nsid w:val="2EF11B84"/>
    <w:multiLevelType w:val="multilevel"/>
    <w:tmpl w:val="FA7C2192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7">
    <w:nsid w:val="30545247"/>
    <w:multiLevelType w:val="multilevel"/>
    <w:tmpl w:val="45C2A66A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18">
    <w:nsid w:val="319A2BBE"/>
    <w:multiLevelType w:val="multilevel"/>
    <w:tmpl w:val="BA142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9">
    <w:nsid w:val="329A6C07"/>
    <w:multiLevelType w:val="hybridMultilevel"/>
    <w:tmpl w:val="43E288A0"/>
    <w:lvl w:ilvl="0" w:tplc="EBD63758">
      <w:start w:val="1"/>
      <w:numFmt w:val="decimal"/>
      <w:lvlText w:val="%1)"/>
      <w:lvlJc w:val="left"/>
    </w:lvl>
    <w:lvl w:ilvl="1" w:tplc="91CE3594">
      <w:start w:val="1"/>
      <w:numFmt w:val="lowerLetter"/>
      <w:lvlText w:val="%2."/>
      <w:lvlJc w:val="left"/>
      <w:pPr>
        <w:ind w:left="1440" w:hanging="360"/>
      </w:pPr>
    </w:lvl>
    <w:lvl w:ilvl="2" w:tplc="DE9A506E">
      <w:start w:val="1"/>
      <w:numFmt w:val="lowerRoman"/>
      <w:lvlText w:val="%3."/>
      <w:lvlJc w:val="right"/>
      <w:pPr>
        <w:ind w:left="2160" w:hanging="180"/>
      </w:pPr>
    </w:lvl>
    <w:lvl w:ilvl="3" w:tplc="EF427C4C">
      <w:start w:val="1"/>
      <w:numFmt w:val="decimal"/>
      <w:lvlText w:val="%4."/>
      <w:lvlJc w:val="left"/>
      <w:pPr>
        <w:ind w:left="2880" w:hanging="360"/>
      </w:pPr>
    </w:lvl>
    <w:lvl w:ilvl="4" w:tplc="CCB01EA0">
      <w:start w:val="1"/>
      <w:numFmt w:val="lowerLetter"/>
      <w:lvlText w:val="%5."/>
      <w:lvlJc w:val="left"/>
      <w:pPr>
        <w:ind w:left="3600" w:hanging="360"/>
      </w:pPr>
    </w:lvl>
    <w:lvl w:ilvl="5" w:tplc="4A5ADE28">
      <w:start w:val="1"/>
      <w:numFmt w:val="lowerRoman"/>
      <w:lvlText w:val="%6."/>
      <w:lvlJc w:val="right"/>
      <w:pPr>
        <w:ind w:left="4320" w:hanging="180"/>
      </w:pPr>
    </w:lvl>
    <w:lvl w:ilvl="6" w:tplc="43DE2058">
      <w:start w:val="1"/>
      <w:numFmt w:val="decimal"/>
      <w:lvlText w:val="%7."/>
      <w:lvlJc w:val="left"/>
      <w:pPr>
        <w:ind w:left="5040" w:hanging="360"/>
      </w:pPr>
    </w:lvl>
    <w:lvl w:ilvl="7" w:tplc="3ADEAC60">
      <w:start w:val="1"/>
      <w:numFmt w:val="lowerLetter"/>
      <w:lvlText w:val="%8."/>
      <w:lvlJc w:val="left"/>
      <w:pPr>
        <w:ind w:left="5760" w:hanging="360"/>
      </w:pPr>
    </w:lvl>
    <w:lvl w:ilvl="8" w:tplc="4E848CC6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AC035C"/>
    <w:multiLevelType w:val="hybridMultilevel"/>
    <w:tmpl w:val="073A826A"/>
    <w:lvl w:ilvl="0" w:tplc="8DEC1E1A">
      <w:start w:val="1"/>
      <w:numFmt w:val="decimal"/>
      <w:lvlText w:val="%1."/>
      <w:lvlJc w:val="left"/>
    </w:lvl>
    <w:lvl w:ilvl="1" w:tplc="16E6BB52">
      <w:start w:val="1"/>
      <w:numFmt w:val="lowerLetter"/>
      <w:lvlText w:val="%2."/>
      <w:lvlJc w:val="left"/>
      <w:pPr>
        <w:ind w:left="1440" w:hanging="360"/>
      </w:pPr>
    </w:lvl>
    <w:lvl w:ilvl="2" w:tplc="C470B4A6">
      <w:start w:val="1"/>
      <w:numFmt w:val="lowerRoman"/>
      <w:lvlText w:val="%3."/>
      <w:lvlJc w:val="right"/>
      <w:pPr>
        <w:ind w:left="2160" w:hanging="180"/>
      </w:pPr>
    </w:lvl>
    <w:lvl w:ilvl="3" w:tplc="B73AB882">
      <w:start w:val="1"/>
      <w:numFmt w:val="decimal"/>
      <w:lvlText w:val="%4."/>
      <w:lvlJc w:val="left"/>
      <w:pPr>
        <w:ind w:left="2880" w:hanging="360"/>
      </w:pPr>
    </w:lvl>
    <w:lvl w:ilvl="4" w:tplc="ECD42C20">
      <w:start w:val="1"/>
      <w:numFmt w:val="lowerLetter"/>
      <w:lvlText w:val="%5."/>
      <w:lvlJc w:val="left"/>
      <w:pPr>
        <w:ind w:left="3600" w:hanging="360"/>
      </w:pPr>
    </w:lvl>
    <w:lvl w:ilvl="5" w:tplc="46F0CA02">
      <w:start w:val="1"/>
      <w:numFmt w:val="lowerRoman"/>
      <w:lvlText w:val="%6."/>
      <w:lvlJc w:val="right"/>
      <w:pPr>
        <w:ind w:left="4320" w:hanging="180"/>
      </w:pPr>
    </w:lvl>
    <w:lvl w:ilvl="6" w:tplc="457871A2">
      <w:start w:val="1"/>
      <w:numFmt w:val="decimal"/>
      <w:lvlText w:val="%7."/>
      <w:lvlJc w:val="left"/>
      <w:pPr>
        <w:ind w:left="5040" w:hanging="360"/>
      </w:pPr>
    </w:lvl>
    <w:lvl w:ilvl="7" w:tplc="C318EC96">
      <w:start w:val="1"/>
      <w:numFmt w:val="lowerLetter"/>
      <w:lvlText w:val="%8."/>
      <w:lvlJc w:val="left"/>
      <w:pPr>
        <w:ind w:left="5760" w:hanging="360"/>
      </w:pPr>
    </w:lvl>
    <w:lvl w:ilvl="8" w:tplc="E6A83834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F607FE"/>
    <w:multiLevelType w:val="multilevel"/>
    <w:tmpl w:val="401AB20A"/>
    <w:lvl w:ilvl="0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2">
    <w:nsid w:val="388618B5"/>
    <w:multiLevelType w:val="hybridMultilevel"/>
    <w:tmpl w:val="1FDE0A98"/>
    <w:lvl w:ilvl="0" w:tplc="A9D6021A">
      <w:start w:val="1"/>
      <w:numFmt w:val="decimal"/>
      <w:lvlText w:val="%1."/>
      <w:lvlJc w:val="left"/>
    </w:lvl>
    <w:lvl w:ilvl="1" w:tplc="E91EE110">
      <w:start w:val="1"/>
      <w:numFmt w:val="lowerLetter"/>
      <w:lvlText w:val="%2."/>
      <w:lvlJc w:val="left"/>
      <w:pPr>
        <w:ind w:left="1440" w:hanging="360"/>
      </w:pPr>
    </w:lvl>
    <w:lvl w:ilvl="2" w:tplc="C8A0391C">
      <w:start w:val="1"/>
      <w:numFmt w:val="lowerRoman"/>
      <w:lvlText w:val="%3."/>
      <w:lvlJc w:val="right"/>
      <w:pPr>
        <w:ind w:left="2160" w:hanging="180"/>
      </w:pPr>
    </w:lvl>
    <w:lvl w:ilvl="3" w:tplc="3E022080">
      <w:start w:val="1"/>
      <w:numFmt w:val="decimal"/>
      <w:lvlText w:val="%4."/>
      <w:lvlJc w:val="left"/>
      <w:pPr>
        <w:ind w:left="2880" w:hanging="360"/>
      </w:pPr>
    </w:lvl>
    <w:lvl w:ilvl="4" w:tplc="1A768566">
      <w:start w:val="1"/>
      <w:numFmt w:val="lowerLetter"/>
      <w:lvlText w:val="%5."/>
      <w:lvlJc w:val="left"/>
      <w:pPr>
        <w:ind w:left="3600" w:hanging="360"/>
      </w:pPr>
    </w:lvl>
    <w:lvl w:ilvl="5" w:tplc="25302DAE">
      <w:start w:val="1"/>
      <w:numFmt w:val="lowerRoman"/>
      <w:lvlText w:val="%6."/>
      <w:lvlJc w:val="right"/>
      <w:pPr>
        <w:ind w:left="4320" w:hanging="180"/>
      </w:pPr>
    </w:lvl>
    <w:lvl w:ilvl="6" w:tplc="CF8839A4">
      <w:start w:val="1"/>
      <w:numFmt w:val="decimal"/>
      <w:lvlText w:val="%7."/>
      <w:lvlJc w:val="left"/>
      <w:pPr>
        <w:ind w:left="5040" w:hanging="360"/>
      </w:pPr>
    </w:lvl>
    <w:lvl w:ilvl="7" w:tplc="9F6EC8E2">
      <w:start w:val="1"/>
      <w:numFmt w:val="lowerLetter"/>
      <w:lvlText w:val="%8."/>
      <w:lvlJc w:val="left"/>
      <w:pPr>
        <w:ind w:left="5760" w:hanging="360"/>
      </w:pPr>
    </w:lvl>
    <w:lvl w:ilvl="8" w:tplc="2DBAC376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CE04EE"/>
    <w:multiLevelType w:val="multilevel"/>
    <w:tmpl w:val="B5AC221E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4">
    <w:nsid w:val="39133CE4"/>
    <w:multiLevelType w:val="multilevel"/>
    <w:tmpl w:val="41143288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5">
    <w:nsid w:val="399B3755"/>
    <w:multiLevelType w:val="multilevel"/>
    <w:tmpl w:val="00620FAC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26">
    <w:nsid w:val="3EEB008C"/>
    <w:multiLevelType w:val="hybridMultilevel"/>
    <w:tmpl w:val="2CCE212C"/>
    <w:lvl w:ilvl="0" w:tplc="DFF6987C">
      <w:start w:val="1"/>
      <w:numFmt w:val="decimal"/>
      <w:lvlText w:val="%1."/>
      <w:lvlJc w:val="left"/>
      <w:pPr>
        <w:ind w:left="1140" w:hanging="435"/>
      </w:pPr>
    </w:lvl>
    <w:lvl w:ilvl="1" w:tplc="6DDC1E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36DC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D2B4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5A05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40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89D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AAE5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6AF2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064048D"/>
    <w:multiLevelType w:val="hybridMultilevel"/>
    <w:tmpl w:val="7CAAE79E"/>
    <w:lvl w:ilvl="0" w:tplc="399ECA9E">
      <w:start w:val="1"/>
      <w:numFmt w:val="decimal"/>
      <w:lvlText w:val="%1."/>
      <w:lvlJc w:val="left"/>
    </w:lvl>
    <w:lvl w:ilvl="1" w:tplc="CAE06AE0">
      <w:start w:val="1"/>
      <w:numFmt w:val="lowerLetter"/>
      <w:lvlText w:val="%2."/>
      <w:lvlJc w:val="left"/>
      <w:pPr>
        <w:ind w:left="1440" w:hanging="360"/>
      </w:pPr>
    </w:lvl>
    <w:lvl w:ilvl="2" w:tplc="9BEACBEC">
      <w:start w:val="1"/>
      <w:numFmt w:val="lowerRoman"/>
      <w:lvlText w:val="%3."/>
      <w:lvlJc w:val="right"/>
      <w:pPr>
        <w:ind w:left="2160" w:hanging="180"/>
      </w:pPr>
    </w:lvl>
    <w:lvl w:ilvl="3" w:tplc="CBA29B0E">
      <w:start w:val="1"/>
      <w:numFmt w:val="decimal"/>
      <w:lvlText w:val="%4."/>
      <w:lvlJc w:val="left"/>
      <w:pPr>
        <w:ind w:left="2880" w:hanging="360"/>
      </w:pPr>
    </w:lvl>
    <w:lvl w:ilvl="4" w:tplc="D8666B2C">
      <w:start w:val="1"/>
      <w:numFmt w:val="lowerLetter"/>
      <w:lvlText w:val="%5."/>
      <w:lvlJc w:val="left"/>
      <w:pPr>
        <w:ind w:left="3600" w:hanging="360"/>
      </w:pPr>
    </w:lvl>
    <w:lvl w:ilvl="5" w:tplc="F8CAFD52">
      <w:start w:val="1"/>
      <w:numFmt w:val="lowerRoman"/>
      <w:lvlText w:val="%6."/>
      <w:lvlJc w:val="right"/>
      <w:pPr>
        <w:ind w:left="4320" w:hanging="180"/>
      </w:pPr>
    </w:lvl>
    <w:lvl w:ilvl="6" w:tplc="CF7C410A">
      <w:start w:val="1"/>
      <w:numFmt w:val="decimal"/>
      <w:lvlText w:val="%7."/>
      <w:lvlJc w:val="left"/>
      <w:pPr>
        <w:ind w:left="5040" w:hanging="360"/>
      </w:pPr>
    </w:lvl>
    <w:lvl w:ilvl="7" w:tplc="93024582">
      <w:start w:val="1"/>
      <w:numFmt w:val="lowerLetter"/>
      <w:lvlText w:val="%8."/>
      <w:lvlJc w:val="left"/>
      <w:pPr>
        <w:ind w:left="5760" w:hanging="360"/>
      </w:pPr>
    </w:lvl>
    <w:lvl w:ilvl="8" w:tplc="E1EEF1B4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EF2C2D"/>
    <w:multiLevelType w:val="hybridMultilevel"/>
    <w:tmpl w:val="C6EE4DEE"/>
    <w:lvl w:ilvl="0" w:tplc="04CA3B56">
      <w:start w:val="1"/>
      <w:numFmt w:val="decimal"/>
      <w:lvlText w:val="%1)"/>
      <w:lvlJc w:val="left"/>
    </w:lvl>
    <w:lvl w:ilvl="1" w:tplc="C980D97E">
      <w:start w:val="1"/>
      <w:numFmt w:val="lowerLetter"/>
      <w:lvlText w:val="%2."/>
      <w:lvlJc w:val="left"/>
      <w:pPr>
        <w:ind w:left="1440" w:hanging="360"/>
      </w:pPr>
    </w:lvl>
    <w:lvl w:ilvl="2" w:tplc="3A5654CC">
      <w:start w:val="1"/>
      <w:numFmt w:val="lowerRoman"/>
      <w:lvlText w:val="%3."/>
      <w:lvlJc w:val="right"/>
      <w:pPr>
        <w:ind w:left="2160" w:hanging="180"/>
      </w:pPr>
    </w:lvl>
    <w:lvl w:ilvl="3" w:tplc="9418D526">
      <w:start w:val="1"/>
      <w:numFmt w:val="decimal"/>
      <w:lvlText w:val="%4."/>
      <w:lvlJc w:val="left"/>
      <w:pPr>
        <w:ind w:left="2880" w:hanging="360"/>
      </w:pPr>
    </w:lvl>
    <w:lvl w:ilvl="4" w:tplc="8B18A7DA">
      <w:start w:val="1"/>
      <w:numFmt w:val="lowerLetter"/>
      <w:lvlText w:val="%5."/>
      <w:lvlJc w:val="left"/>
      <w:pPr>
        <w:ind w:left="3600" w:hanging="360"/>
      </w:pPr>
    </w:lvl>
    <w:lvl w:ilvl="5" w:tplc="F2567260">
      <w:start w:val="1"/>
      <w:numFmt w:val="lowerRoman"/>
      <w:lvlText w:val="%6."/>
      <w:lvlJc w:val="right"/>
      <w:pPr>
        <w:ind w:left="4320" w:hanging="180"/>
      </w:pPr>
    </w:lvl>
    <w:lvl w:ilvl="6" w:tplc="50DC9F1E">
      <w:start w:val="1"/>
      <w:numFmt w:val="decimal"/>
      <w:lvlText w:val="%7."/>
      <w:lvlJc w:val="left"/>
      <w:pPr>
        <w:ind w:left="5040" w:hanging="360"/>
      </w:pPr>
    </w:lvl>
    <w:lvl w:ilvl="7" w:tplc="B01A5C8E">
      <w:start w:val="1"/>
      <w:numFmt w:val="lowerLetter"/>
      <w:lvlText w:val="%8."/>
      <w:lvlJc w:val="left"/>
      <w:pPr>
        <w:ind w:left="5760" w:hanging="360"/>
      </w:pPr>
    </w:lvl>
    <w:lvl w:ilvl="8" w:tplc="3020895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297B89"/>
    <w:multiLevelType w:val="hybridMultilevel"/>
    <w:tmpl w:val="0A8A9172"/>
    <w:lvl w:ilvl="0" w:tplc="3418D6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B8286E36">
      <w:start w:val="1"/>
      <w:numFmt w:val="lowerLetter"/>
      <w:lvlText w:val="%2."/>
      <w:lvlJc w:val="left"/>
      <w:pPr>
        <w:ind w:left="1440" w:hanging="360"/>
      </w:pPr>
    </w:lvl>
    <w:lvl w:ilvl="2" w:tplc="9758B7FC">
      <w:start w:val="1"/>
      <w:numFmt w:val="lowerRoman"/>
      <w:lvlText w:val="%3."/>
      <w:lvlJc w:val="right"/>
      <w:pPr>
        <w:ind w:left="2160" w:hanging="180"/>
      </w:pPr>
    </w:lvl>
    <w:lvl w:ilvl="3" w:tplc="C20AB5C4">
      <w:start w:val="1"/>
      <w:numFmt w:val="decimal"/>
      <w:lvlText w:val="%4."/>
      <w:lvlJc w:val="left"/>
      <w:pPr>
        <w:ind w:left="2880" w:hanging="360"/>
      </w:pPr>
    </w:lvl>
    <w:lvl w:ilvl="4" w:tplc="90D83A84">
      <w:start w:val="1"/>
      <w:numFmt w:val="lowerLetter"/>
      <w:lvlText w:val="%5."/>
      <w:lvlJc w:val="left"/>
      <w:pPr>
        <w:ind w:left="3600" w:hanging="360"/>
      </w:pPr>
    </w:lvl>
    <w:lvl w:ilvl="5" w:tplc="3064EC24">
      <w:start w:val="1"/>
      <w:numFmt w:val="lowerRoman"/>
      <w:lvlText w:val="%6."/>
      <w:lvlJc w:val="right"/>
      <w:pPr>
        <w:ind w:left="4320" w:hanging="180"/>
      </w:pPr>
    </w:lvl>
    <w:lvl w:ilvl="6" w:tplc="C5443A98">
      <w:start w:val="1"/>
      <w:numFmt w:val="decimal"/>
      <w:lvlText w:val="%7."/>
      <w:lvlJc w:val="left"/>
      <w:pPr>
        <w:ind w:left="5040" w:hanging="360"/>
      </w:pPr>
    </w:lvl>
    <w:lvl w:ilvl="7" w:tplc="216C95DC">
      <w:start w:val="1"/>
      <w:numFmt w:val="lowerLetter"/>
      <w:lvlText w:val="%8."/>
      <w:lvlJc w:val="left"/>
      <w:pPr>
        <w:ind w:left="5760" w:hanging="360"/>
      </w:pPr>
    </w:lvl>
    <w:lvl w:ilvl="8" w:tplc="97B8E06C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804A08"/>
    <w:multiLevelType w:val="hybridMultilevel"/>
    <w:tmpl w:val="BAA8790E"/>
    <w:lvl w:ilvl="0" w:tplc="7108BEAA">
      <w:start w:val="1"/>
      <w:numFmt w:val="decimal"/>
      <w:lvlText w:val="%1."/>
      <w:lvlJc w:val="left"/>
      <w:pPr>
        <w:ind w:left="1140" w:hanging="435"/>
      </w:pPr>
    </w:lvl>
    <w:lvl w:ilvl="1" w:tplc="FA2632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81B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1C5E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B009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4E6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C6A1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4CDF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7C01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7EA2EB2"/>
    <w:multiLevelType w:val="multilevel"/>
    <w:tmpl w:val="9E42C46E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32">
    <w:nsid w:val="4C226B8E"/>
    <w:multiLevelType w:val="multilevel"/>
    <w:tmpl w:val="5BD8EFF4"/>
    <w:lvl w:ilvl="0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33">
    <w:nsid w:val="505A46BF"/>
    <w:multiLevelType w:val="hybridMultilevel"/>
    <w:tmpl w:val="B2561D38"/>
    <w:lvl w:ilvl="0" w:tplc="57303078">
      <w:start w:val="1"/>
      <w:numFmt w:val="decimal"/>
      <w:lvlText w:val="%1."/>
      <w:lvlJc w:val="left"/>
      <w:rPr>
        <w:b w:val="0"/>
        <w:sz w:val="27"/>
      </w:rPr>
    </w:lvl>
    <w:lvl w:ilvl="1" w:tplc="E99E04A8">
      <w:start w:val="1"/>
      <w:numFmt w:val="lowerLetter"/>
      <w:lvlText w:val="%2."/>
      <w:lvlJc w:val="left"/>
      <w:pPr>
        <w:ind w:left="1440" w:hanging="360"/>
      </w:pPr>
    </w:lvl>
    <w:lvl w:ilvl="2" w:tplc="0B74B75A">
      <w:start w:val="1"/>
      <w:numFmt w:val="lowerRoman"/>
      <w:lvlText w:val="%3."/>
      <w:lvlJc w:val="right"/>
      <w:pPr>
        <w:ind w:left="2160" w:hanging="180"/>
      </w:pPr>
    </w:lvl>
    <w:lvl w:ilvl="3" w:tplc="72D4ACC4">
      <w:start w:val="1"/>
      <w:numFmt w:val="decimal"/>
      <w:lvlText w:val="%4."/>
      <w:lvlJc w:val="left"/>
      <w:pPr>
        <w:ind w:left="2880" w:hanging="360"/>
      </w:pPr>
    </w:lvl>
    <w:lvl w:ilvl="4" w:tplc="67602FFA">
      <w:start w:val="1"/>
      <w:numFmt w:val="lowerLetter"/>
      <w:lvlText w:val="%5."/>
      <w:lvlJc w:val="left"/>
      <w:pPr>
        <w:ind w:left="3600" w:hanging="360"/>
      </w:pPr>
    </w:lvl>
    <w:lvl w:ilvl="5" w:tplc="0962701A">
      <w:start w:val="1"/>
      <w:numFmt w:val="lowerRoman"/>
      <w:lvlText w:val="%6."/>
      <w:lvlJc w:val="right"/>
      <w:pPr>
        <w:ind w:left="4320" w:hanging="180"/>
      </w:pPr>
    </w:lvl>
    <w:lvl w:ilvl="6" w:tplc="100863A6">
      <w:start w:val="1"/>
      <w:numFmt w:val="decimal"/>
      <w:lvlText w:val="%7."/>
      <w:lvlJc w:val="left"/>
      <w:pPr>
        <w:ind w:left="5040" w:hanging="360"/>
      </w:pPr>
    </w:lvl>
    <w:lvl w:ilvl="7" w:tplc="43629628">
      <w:start w:val="1"/>
      <w:numFmt w:val="lowerLetter"/>
      <w:lvlText w:val="%8."/>
      <w:lvlJc w:val="left"/>
      <w:pPr>
        <w:ind w:left="5760" w:hanging="360"/>
      </w:pPr>
    </w:lvl>
    <w:lvl w:ilvl="8" w:tplc="2B604B2E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8944E2"/>
    <w:multiLevelType w:val="multilevel"/>
    <w:tmpl w:val="0FD23684"/>
    <w:lvl w:ilvl="0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8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35">
    <w:nsid w:val="52096850"/>
    <w:multiLevelType w:val="hybridMultilevel"/>
    <w:tmpl w:val="0F404AC0"/>
    <w:lvl w:ilvl="0" w:tplc="F5BA788E">
      <w:start w:val="1"/>
      <w:numFmt w:val="decimal"/>
      <w:lvlText w:val="%1."/>
      <w:lvlJc w:val="left"/>
      <w:pPr>
        <w:ind w:left="1140" w:hanging="435"/>
      </w:pPr>
    </w:lvl>
    <w:lvl w:ilvl="1" w:tplc="5A4817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7A4E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807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7E7E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D8BA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7804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A25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F683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2EA2D3A"/>
    <w:multiLevelType w:val="multilevel"/>
    <w:tmpl w:val="E4846326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37">
    <w:nsid w:val="57011094"/>
    <w:multiLevelType w:val="multilevel"/>
    <w:tmpl w:val="47CCD200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38">
    <w:nsid w:val="5C016120"/>
    <w:multiLevelType w:val="hybridMultilevel"/>
    <w:tmpl w:val="C1BE0652"/>
    <w:lvl w:ilvl="0" w:tplc="DCC4CD92">
      <w:start w:val="1"/>
      <w:numFmt w:val="decimal"/>
      <w:lvlText w:val="%1."/>
      <w:lvlJc w:val="left"/>
      <w:pPr>
        <w:ind w:left="1140" w:hanging="435"/>
      </w:pPr>
    </w:lvl>
    <w:lvl w:ilvl="1" w:tplc="FD7AC3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2621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CECA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4A37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A211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AE78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661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C2B4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C9465D7"/>
    <w:multiLevelType w:val="multilevel"/>
    <w:tmpl w:val="DF02FB14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0">
    <w:nsid w:val="5F3E0DB0"/>
    <w:multiLevelType w:val="multilevel"/>
    <w:tmpl w:val="DDE2E4C4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1">
    <w:nsid w:val="698D0E06"/>
    <w:multiLevelType w:val="multilevel"/>
    <w:tmpl w:val="B0D460C0"/>
    <w:lvl w:ilvl="0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2">
    <w:nsid w:val="6A197DC2"/>
    <w:multiLevelType w:val="multilevel"/>
    <w:tmpl w:val="27042964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3">
    <w:nsid w:val="6C456974"/>
    <w:multiLevelType w:val="multilevel"/>
    <w:tmpl w:val="34D6476A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4">
    <w:nsid w:val="71592767"/>
    <w:multiLevelType w:val="multilevel"/>
    <w:tmpl w:val="1AF0DF02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5">
    <w:nsid w:val="77357A54"/>
    <w:multiLevelType w:val="multilevel"/>
    <w:tmpl w:val="10585EA8"/>
    <w:lvl w:ilvl="0">
      <w:start w:val="1"/>
      <w:numFmt w:val="decimal"/>
      <w:lvlText w:val="7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6">
    <w:nsid w:val="7A916B9C"/>
    <w:multiLevelType w:val="multilevel"/>
    <w:tmpl w:val="BD223C4C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abstractNum w:abstractNumId="47">
    <w:nsid w:val="7BB36331"/>
    <w:multiLevelType w:val="multilevel"/>
    <w:tmpl w:val="8954E54C"/>
    <w:lvl w:ilvl="0">
      <w:start w:val="1"/>
      <w:numFmt w:val="decimal"/>
      <w:lvlText w:val="4.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1"/>
        <w:szCs w:val="21"/>
        <w:u w:val="none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3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0"/>
  </w:num>
  <w:num w:numId="11">
    <w:abstractNumId w:val="22"/>
  </w:num>
  <w:num w:numId="12">
    <w:abstractNumId w:val="3"/>
  </w:num>
  <w:num w:numId="13">
    <w:abstractNumId w:val="29"/>
  </w:num>
  <w:num w:numId="14">
    <w:abstractNumId w:val="7"/>
  </w:num>
  <w:num w:numId="15">
    <w:abstractNumId w:val="0"/>
  </w:num>
  <w:num w:numId="16">
    <w:abstractNumId w:val="21"/>
  </w:num>
  <w:num w:numId="17">
    <w:abstractNumId w:val="14"/>
  </w:num>
  <w:num w:numId="18">
    <w:abstractNumId w:val="32"/>
  </w:num>
  <w:num w:numId="19">
    <w:abstractNumId w:val="43"/>
  </w:num>
  <w:num w:numId="20">
    <w:abstractNumId w:val="8"/>
  </w:num>
  <w:num w:numId="21">
    <w:abstractNumId w:val="41"/>
  </w:num>
  <w:num w:numId="22">
    <w:abstractNumId w:val="10"/>
  </w:num>
  <w:num w:numId="23">
    <w:abstractNumId w:val="45"/>
  </w:num>
  <w:num w:numId="24">
    <w:abstractNumId w:val="34"/>
  </w:num>
  <w:num w:numId="25">
    <w:abstractNumId w:val="2"/>
  </w:num>
  <w:num w:numId="26">
    <w:abstractNumId w:val="44"/>
  </w:num>
  <w:num w:numId="27">
    <w:abstractNumId w:val="39"/>
  </w:num>
  <w:num w:numId="28">
    <w:abstractNumId w:val="1"/>
  </w:num>
  <w:num w:numId="29">
    <w:abstractNumId w:val="23"/>
  </w:num>
  <w:num w:numId="30">
    <w:abstractNumId w:val="36"/>
  </w:num>
  <w:num w:numId="31">
    <w:abstractNumId w:val="15"/>
  </w:num>
  <w:num w:numId="32">
    <w:abstractNumId w:val="42"/>
  </w:num>
  <w:num w:numId="33">
    <w:abstractNumId w:val="12"/>
  </w:num>
  <w:num w:numId="34">
    <w:abstractNumId w:val="17"/>
  </w:num>
  <w:num w:numId="35">
    <w:abstractNumId w:val="47"/>
  </w:num>
  <w:num w:numId="36">
    <w:abstractNumId w:val="46"/>
  </w:num>
  <w:num w:numId="37">
    <w:abstractNumId w:val="16"/>
  </w:num>
  <w:num w:numId="38">
    <w:abstractNumId w:val="40"/>
  </w:num>
  <w:num w:numId="39">
    <w:abstractNumId w:val="31"/>
  </w:num>
  <w:num w:numId="40">
    <w:abstractNumId w:val="37"/>
  </w:num>
  <w:num w:numId="41">
    <w:abstractNumId w:val="4"/>
  </w:num>
  <w:num w:numId="42">
    <w:abstractNumId w:val="25"/>
  </w:num>
  <w:num w:numId="43">
    <w:abstractNumId w:val="24"/>
  </w:num>
  <w:num w:numId="44">
    <w:abstractNumId w:val="11"/>
  </w:num>
  <w:num w:numId="45">
    <w:abstractNumId w:val="33"/>
  </w:num>
  <w:num w:numId="46">
    <w:abstractNumId w:val="28"/>
  </w:num>
  <w:num w:numId="47">
    <w:abstractNumId w:val="19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9A5"/>
    <w:rsid w:val="009829A5"/>
    <w:rsid w:val="00F15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6664D41-4D3D-447D-890C-0CA92D3AE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4323</Words>
  <Characters>24647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2024-09-17T08:49:00Z</cp:lastPrinted>
  <dcterms:created xsi:type="dcterms:W3CDTF">2024-02-19T13:22:00Z</dcterms:created>
  <dcterms:modified xsi:type="dcterms:W3CDTF">2024-09-17T08:50:00Z</dcterms:modified>
</cp:coreProperties>
</file>