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036" w:rsidRDefault="00C4119D" w:rsidP="009B1008">
      <w:pPr>
        <w:tabs>
          <w:tab w:val="center" w:pos="4819"/>
          <w:tab w:val="left" w:pos="8097"/>
        </w:tabs>
        <w:spacing w:after="0" w:line="240" w:lineRule="auto"/>
      </w:pPr>
      <w:r>
        <w:rPr>
          <w:rFonts w:ascii="Arial" w:hAnsi="Arial" w:cs="Arial"/>
          <w:i/>
          <w:sz w:val="18"/>
          <w:szCs w:val="18"/>
          <w:lang w:eastAsia="ru-RU"/>
        </w:rPr>
        <w:pict>
          <v:shape id="shape 1" o:spid="_x0000_s1029" style="position:absolute;margin-left:385.2pt;margin-top:29pt;width:85.8pt;height:57.8pt;z-index:251657728" coordsize="100000,100000" o:spt="100" adj="0,,0" path="" stroked="f">
            <v:stroke joinstyle="round"/>
            <v:formulas/>
            <v:path o:connecttype="segments" textboxrect="0,0,0,0"/>
            <v:textbox>
              <w:txbxContent>
                <w:p w:rsidR="002D2036" w:rsidRDefault="002D2036"/>
              </w:txbxContent>
            </v:textbox>
          </v:shape>
        </w:pict>
      </w:r>
      <w:r>
        <w:rPr>
          <w:rFonts w:cs="Times New Roman"/>
          <w:b/>
          <w:bCs/>
          <w:iCs/>
          <w:lang w:eastAsia="ru-RU"/>
        </w:rPr>
        <w:pict>
          <v:shape id="shape 2" o:spid="_x0000_s1028" style="position:absolute;margin-left:399pt;margin-top:31.1pt;width:85.8pt;height:57.8pt;z-index:251658752" coordsize="100000,100000" o:spt="100" adj="0,,0" path="" stroked="f">
            <v:stroke joinstyle="round"/>
            <v:formulas/>
            <v:path o:connecttype="segments" textboxrect="0,0,0,0"/>
            <v:textbox>
              <w:txbxContent>
                <w:p w:rsidR="002D2036" w:rsidRDefault="003A251D">
                  <w:pPr>
                    <w:spacing w:after="0" w:line="240" w:lineRule="auto"/>
                    <w:jc w:val="center"/>
                    <w:rPr>
                      <w:sz w:val="16"/>
                    </w:rPr>
                  </w:pPr>
                  <w:r>
                    <w:rPr>
                      <w:sz w:val="16"/>
                      <w:szCs w:val="16"/>
                    </w:rPr>
                    <w:t xml:space="preserve">Проект </w:t>
                  </w:r>
                </w:p>
                <w:p w:rsidR="002D2036" w:rsidRDefault="003A251D">
                  <w:pPr>
                    <w:spacing w:after="0" w:line="240" w:lineRule="auto"/>
                    <w:jc w:val="center"/>
                    <w:rPr>
                      <w:sz w:val="16"/>
                      <w:szCs w:val="16"/>
                    </w:rPr>
                  </w:pPr>
                  <w:r>
                    <w:rPr>
                      <w:sz w:val="16"/>
                      <w:szCs w:val="16"/>
                    </w:rPr>
                    <w:t>вносится главой администрации Новооскольского городского округа</w:t>
                  </w:r>
                </w:p>
              </w:txbxContent>
            </v:textbox>
          </v:shape>
        </w:pict>
      </w:r>
      <w:r>
        <w:rPr>
          <w:rFonts w:ascii="Arial" w:hAnsi="Arial" w:cs="Arial"/>
          <w:i/>
          <w:sz w:val="18"/>
          <w:szCs w:val="1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50pt;height:50pt;z-index:251656704;visibility:hidden" filled="t" stroked="t">
            <v:stroke joinstyle="round"/>
            <v:path o:extrusionok="t" gradientshapeok="f" o:connecttype="segments"/>
            <o:lock v:ext="edit" aspectratio="f" selection="t"/>
          </v:shape>
        </w:pict>
      </w:r>
    </w:p>
    <w:p w:rsidR="002D2036" w:rsidRDefault="002D2036">
      <w:pPr>
        <w:rPr>
          <w:sz w:val="28"/>
          <w:szCs w:val="28"/>
        </w:rPr>
      </w:pPr>
    </w:p>
    <w:p w:rsidR="002D2036" w:rsidRDefault="002D2036">
      <w:pPr>
        <w:spacing w:after="0" w:line="240" w:lineRule="auto"/>
        <w:rPr>
          <w:sz w:val="28"/>
          <w:szCs w:val="28"/>
        </w:rPr>
      </w:pPr>
    </w:p>
    <w:tbl>
      <w:tblPr>
        <w:tblW w:w="0" w:type="auto"/>
        <w:tblInd w:w="-108" w:type="dxa"/>
        <w:tblLayout w:type="fixed"/>
        <w:tblLook w:val="04A0" w:firstRow="1" w:lastRow="0" w:firstColumn="1" w:lastColumn="0" w:noHBand="0" w:noVBand="1"/>
      </w:tblPr>
      <w:tblGrid>
        <w:gridCol w:w="5035"/>
      </w:tblGrid>
      <w:tr w:rsidR="002D2036">
        <w:trPr>
          <w:cantSplit/>
        </w:trPr>
        <w:tc>
          <w:tcPr>
            <w:tcW w:w="5035" w:type="dxa"/>
            <w:tcBorders>
              <w:top w:val="none" w:sz="0" w:space="0" w:color="000000"/>
              <w:left w:val="none" w:sz="0" w:space="0" w:color="000000"/>
              <w:bottom w:val="none" w:sz="0" w:space="0" w:color="000000"/>
              <w:right w:val="none" w:sz="0" w:space="0" w:color="000000"/>
            </w:tcBorders>
            <w:noWrap/>
          </w:tcPr>
          <w:p w:rsidR="009B1008" w:rsidRDefault="009B1008">
            <w:pPr>
              <w:pStyle w:val="27"/>
              <w:tabs>
                <w:tab w:val="left" w:pos="4395"/>
                <w:tab w:val="left" w:pos="4536"/>
              </w:tabs>
              <w:spacing w:after="0" w:line="240" w:lineRule="auto"/>
              <w:jc w:val="both"/>
              <w:rPr>
                <w:b/>
              </w:rPr>
            </w:pPr>
          </w:p>
          <w:p w:rsidR="009B1008" w:rsidRDefault="009B1008">
            <w:pPr>
              <w:pStyle w:val="27"/>
              <w:tabs>
                <w:tab w:val="left" w:pos="4395"/>
                <w:tab w:val="left" w:pos="4536"/>
              </w:tabs>
              <w:spacing w:after="0" w:line="240" w:lineRule="auto"/>
              <w:jc w:val="both"/>
              <w:rPr>
                <w:b/>
              </w:rPr>
            </w:pPr>
          </w:p>
          <w:p w:rsidR="009B1008" w:rsidRDefault="009B1008">
            <w:pPr>
              <w:pStyle w:val="27"/>
              <w:tabs>
                <w:tab w:val="left" w:pos="4395"/>
                <w:tab w:val="left" w:pos="4536"/>
              </w:tabs>
              <w:spacing w:after="0" w:line="240" w:lineRule="auto"/>
              <w:jc w:val="both"/>
              <w:rPr>
                <w:b/>
              </w:rPr>
            </w:pPr>
          </w:p>
          <w:p w:rsidR="009B1008" w:rsidRDefault="009B1008">
            <w:pPr>
              <w:pStyle w:val="27"/>
              <w:tabs>
                <w:tab w:val="left" w:pos="4395"/>
                <w:tab w:val="left" w:pos="4536"/>
              </w:tabs>
              <w:spacing w:after="0" w:line="240" w:lineRule="auto"/>
              <w:jc w:val="both"/>
              <w:rPr>
                <w:b/>
              </w:rPr>
            </w:pPr>
          </w:p>
          <w:p w:rsidR="009B1008" w:rsidRDefault="009B1008">
            <w:pPr>
              <w:pStyle w:val="27"/>
              <w:tabs>
                <w:tab w:val="left" w:pos="4395"/>
                <w:tab w:val="left" w:pos="4536"/>
              </w:tabs>
              <w:spacing w:after="0" w:line="240" w:lineRule="auto"/>
              <w:jc w:val="both"/>
              <w:rPr>
                <w:b/>
              </w:rPr>
            </w:pPr>
          </w:p>
          <w:p w:rsidR="009B1008" w:rsidRDefault="009B1008">
            <w:pPr>
              <w:pStyle w:val="27"/>
              <w:tabs>
                <w:tab w:val="left" w:pos="4395"/>
                <w:tab w:val="left" w:pos="4536"/>
              </w:tabs>
              <w:spacing w:after="0" w:line="240" w:lineRule="auto"/>
              <w:jc w:val="both"/>
              <w:rPr>
                <w:b/>
              </w:rPr>
            </w:pPr>
          </w:p>
          <w:p w:rsidR="005F2641" w:rsidRDefault="005F2641">
            <w:pPr>
              <w:pStyle w:val="27"/>
              <w:tabs>
                <w:tab w:val="left" w:pos="4395"/>
                <w:tab w:val="left" w:pos="4536"/>
              </w:tabs>
              <w:spacing w:after="0" w:line="240" w:lineRule="auto"/>
              <w:jc w:val="both"/>
              <w:rPr>
                <w:b/>
              </w:rPr>
            </w:pPr>
          </w:p>
          <w:p w:rsidR="005F2641" w:rsidRDefault="005F2641">
            <w:pPr>
              <w:pStyle w:val="27"/>
              <w:tabs>
                <w:tab w:val="left" w:pos="4395"/>
                <w:tab w:val="left" w:pos="4536"/>
              </w:tabs>
              <w:spacing w:after="0" w:line="240" w:lineRule="auto"/>
              <w:jc w:val="both"/>
              <w:rPr>
                <w:b/>
              </w:rPr>
            </w:pPr>
          </w:p>
          <w:p w:rsidR="00E8715A" w:rsidRDefault="00E8715A">
            <w:pPr>
              <w:pStyle w:val="27"/>
              <w:tabs>
                <w:tab w:val="left" w:pos="4395"/>
                <w:tab w:val="left" w:pos="4536"/>
              </w:tabs>
              <w:spacing w:after="0" w:line="240" w:lineRule="auto"/>
              <w:jc w:val="both"/>
              <w:rPr>
                <w:b/>
              </w:rPr>
            </w:pPr>
          </w:p>
          <w:p w:rsidR="00E8715A" w:rsidRDefault="00E8715A">
            <w:pPr>
              <w:pStyle w:val="27"/>
              <w:tabs>
                <w:tab w:val="left" w:pos="4395"/>
                <w:tab w:val="left" w:pos="4536"/>
              </w:tabs>
              <w:spacing w:after="0" w:line="240" w:lineRule="auto"/>
              <w:jc w:val="both"/>
              <w:rPr>
                <w:b/>
              </w:rPr>
            </w:pPr>
          </w:p>
          <w:p w:rsidR="00E8715A" w:rsidRDefault="00E8715A">
            <w:pPr>
              <w:pStyle w:val="27"/>
              <w:tabs>
                <w:tab w:val="left" w:pos="4395"/>
                <w:tab w:val="left" w:pos="4536"/>
              </w:tabs>
              <w:spacing w:after="0" w:line="240" w:lineRule="auto"/>
              <w:jc w:val="both"/>
              <w:rPr>
                <w:b/>
              </w:rPr>
            </w:pPr>
          </w:p>
          <w:p w:rsidR="00E8715A" w:rsidRDefault="00E8715A">
            <w:pPr>
              <w:pStyle w:val="27"/>
              <w:tabs>
                <w:tab w:val="left" w:pos="4395"/>
                <w:tab w:val="left" w:pos="4536"/>
              </w:tabs>
              <w:spacing w:after="0" w:line="240" w:lineRule="auto"/>
              <w:jc w:val="both"/>
              <w:rPr>
                <w:b/>
              </w:rPr>
            </w:pPr>
          </w:p>
          <w:p w:rsidR="00E8715A" w:rsidRDefault="00E8715A">
            <w:pPr>
              <w:pStyle w:val="27"/>
              <w:tabs>
                <w:tab w:val="left" w:pos="4395"/>
                <w:tab w:val="left" w:pos="4536"/>
              </w:tabs>
              <w:spacing w:after="0" w:line="240" w:lineRule="auto"/>
              <w:jc w:val="both"/>
              <w:rPr>
                <w:b/>
              </w:rPr>
            </w:pPr>
          </w:p>
          <w:p w:rsidR="00E8715A" w:rsidRDefault="00E8715A">
            <w:pPr>
              <w:pStyle w:val="27"/>
              <w:tabs>
                <w:tab w:val="left" w:pos="4395"/>
                <w:tab w:val="left" w:pos="4536"/>
              </w:tabs>
              <w:spacing w:after="0" w:line="240" w:lineRule="auto"/>
              <w:jc w:val="both"/>
              <w:rPr>
                <w:b/>
              </w:rPr>
            </w:pPr>
          </w:p>
          <w:p w:rsidR="002D2036" w:rsidRDefault="003A251D">
            <w:pPr>
              <w:pStyle w:val="27"/>
              <w:tabs>
                <w:tab w:val="left" w:pos="4395"/>
                <w:tab w:val="left" w:pos="4536"/>
              </w:tabs>
              <w:spacing w:after="0" w:line="240" w:lineRule="auto"/>
              <w:jc w:val="both"/>
            </w:pPr>
            <w:bookmarkStart w:id="0" w:name="_GoBack"/>
            <w:r>
              <w:rPr>
                <w:b/>
              </w:rPr>
              <w:t xml:space="preserve">Об утверждении Положения о           муниципальном </w:t>
            </w:r>
            <w:r w:rsidR="00BA3AD6">
              <w:rPr>
                <w:b/>
              </w:rPr>
              <w:t xml:space="preserve"> </w:t>
            </w:r>
            <w:r>
              <w:rPr>
                <w:b/>
              </w:rPr>
              <w:t xml:space="preserve">жилищном контроле на территории Новооскольского </w:t>
            </w:r>
            <w:r w:rsidR="00AA5D6F">
              <w:rPr>
                <w:b/>
              </w:rPr>
              <w:t>муниципального</w:t>
            </w:r>
            <w:r>
              <w:rPr>
                <w:b/>
              </w:rPr>
              <w:t xml:space="preserve"> округа</w:t>
            </w:r>
            <w:bookmarkEnd w:id="0"/>
          </w:p>
          <w:p w:rsidR="002D2036" w:rsidRDefault="002D2036">
            <w:pPr>
              <w:tabs>
                <w:tab w:val="left" w:pos="3969"/>
              </w:tabs>
              <w:ind w:right="459"/>
              <w:jc w:val="both"/>
              <w:rPr>
                <w:b/>
                <w:color w:val="000000"/>
                <w:sz w:val="28"/>
                <w:szCs w:val="28"/>
              </w:rPr>
            </w:pPr>
          </w:p>
        </w:tc>
      </w:tr>
    </w:tbl>
    <w:p w:rsidR="002D2036" w:rsidRDefault="009B1008">
      <w:pPr>
        <w:shd w:val="clear" w:color="auto" w:fill="FFFFFF"/>
        <w:spacing w:after="0" w:line="240" w:lineRule="auto"/>
        <w:jc w:val="both"/>
        <w:rPr>
          <w:b/>
          <w:sz w:val="28"/>
          <w:szCs w:val="28"/>
        </w:rPr>
      </w:pPr>
      <w:r>
        <w:rPr>
          <w:sz w:val="28"/>
          <w:szCs w:val="28"/>
        </w:rPr>
        <w:t xml:space="preserve">     </w:t>
      </w:r>
      <w:r w:rsidR="003A251D">
        <w:rPr>
          <w:sz w:val="28"/>
          <w:szCs w:val="28"/>
        </w:rPr>
        <w:t xml:space="preserve">Руководствуясь статьей 20 Жилищного кодекса Российской Федерации, Федеральным законом от 31 июля 2020 года № 248 – ФЗ «О государственном контроле (надзоре) и муниципальном контроле в Российской Федерации», Федеральным законом от 26 декабря 2008 года № 294 – ФЗ «О защите прав </w:t>
      </w:r>
      <w:proofErr w:type="gramStart"/>
      <w:r w:rsidR="003A251D">
        <w:rPr>
          <w:sz w:val="28"/>
          <w:szCs w:val="28"/>
        </w:rPr>
        <w:t>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 октября 2003 № 131-ФЗ «Об общих принципах организации местного самоуправления в Российской Федерации», законом Белгородской области от 08 апреля 2013 года № 192 «О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 в целях повышения эффективности, рационального</w:t>
      </w:r>
      <w:proofErr w:type="gramEnd"/>
      <w:r w:rsidR="003A251D">
        <w:rPr>
          <w:sz w:val="28"/>
          <w:szCs w:val="28"/>
        </w:rPr>
        <w:t xml:space="preserve"> использования и обеспечения сохранности муниципального жилищного фонда Новооскольского </w:t>
      </w:r>
      <w:r w:rsidR="00AA5D6F">
        <w:rPr>
          <w:sz w:val="28"/>
          <w:szCs w:val="28"/>
        </w:rPr>
        <w:t>муниципального</w:t>
      </w:r>
      <w:r w:rsidR="003A251D">
        <w:rPr>
          <w:sz w:val="28"/>
          <w:szCs w:val="28"/>
        </w:rPr>
        <w:t xml:space="preserve"> округа  </w:t>
      </w:r>
      <w:r w:rsidR="003A251D">
        <w:rPr>
          <w:b/>
          <w:sz w:val="28"/>
          <w:szCs w:val="28"/>
        </w:rPr>
        <w:t xml:space="preserve">Совет  депутатов  Новооскольского   </w:t>
      </w:r>
      <w:r w:rsidR="00AA5D6F">
        <w:rPr>
          <w:b/>
          <w:sz w:val="28"/>
          <w:szCs w:val="28"/>
        </w:rPr>
        <w:t xml:space="preserve">муниципального </w:t>
      </w:r>
      <w:r w:rsidR="00E8715A">
        <w:rPr>
          <w:b/>
          <w:sz w:val="28"/>
          <w:szCs w:val="28"/>
        </w:rPr>
        <w:t xml:space="preserve">округа </w:t>
      </w:r>
      <w:proofErr w:type="gramStart"/>
      <w:r w:rsidR="003A251D">
        <w:rPr>
          <w:b/>
          <w:sz w:val="28"/>
          <w:szCs w:val="28"/>
        </w:rPr>
        <w:t>р</w:t>
      </w:r>
      <w:proofErr w:type="gramEnd"/>
      <w:r w:rsidR="003A251D">
        <w:rPr>
          <w:b/>
          <w:sz w:val="28"/>
          <w:szCs w:val="28"/>
        </w:rPr>
        <w:t xml:space="preserve"> е ш и л :</w:t>
      </w:r>
    </w:p>
    <w:p w:rsidR="002D2036" w:rsidRDefault="003A251D">
      <w:pPr>
        <w:shd w:val="clear" w:color="auto" w:fill="FFFFFF"/>
        <w:spacing w:after="0" w:line="240" w:lineRule="auto"/>
        <w:ind w:firstLine="720"/>
        <w:jc w:val="both"/>
      </w:pPr>
      <w:r>
        <w:rPr>
          <w:sz w:val="28"/>
          <w:szCs w:val="28"/>
        </w:rPr>
        <w:t xml:space="preserve">1. Утвердить Положение о муниципальном жилищном контроле на территории Новооскольского </w:t>
      </w:r>
      <w:r w:rsidR="00AA5D6F">
        <w:rPr>
          <w:sz w:val="28"/>
          <w:szCs w:val="28"/>
        </w:rPr>
        <w:t>муниципального</w:t>
      </w:r>
      <w:r>
        <w:rPr>
          <w:sz w:val="28"/>
          <w:szCs w:val="28"/>
        </w:rPr>
        <w:t xml:space="preserve"> округа  (прилагается). </w:t>
      </w:r>
    </w:p>
    <w:p w:rsidR="002D2036" w:rsidRDefault="00AA5D6F">
      <w:pPr>
        <w:spacing w:after="0" w:line="240" w:lineRule="auto"/>
        <w:ind w:firstLine="720"/>
        <w:jc w:val="both"/>
      </w:pPr>
      <w:r>
        <w:rPr>
          <w:sz w:val="28"/>
          <w:szCs w:val="28"/>
        </w:rPr>
        <w:t xml:space="preserve">2. Признать утратившим силу решение Совета </w:t>
      </w:r>
      <w:r w:rsidR="003A251D">
        <w:rPr>
          <w:sz w:val="28"/>
          <w:szCs w:val="28"/>
        </w:rPr>
        <w:t xml:space="preserve">депутатов Новооскольского городского округа от </w:t>
      </w:r>
      <w:r>
        <w:rPr>
          <w:sz w:val="28"/>
          <w:szCs w:val="28"/>
        </w:rPr>
        <w:t>25 июня 2024</w:t>
      </w:r>
      <w:r w:rsidR="003A251D">
        <w:rPr>
          <w:sz w:val="28"/>
          <w:szCs w:val="28"/>
        </w:rPr>
        <w:t xml:space="preserve"> года № </w:t>
      </w:r>
      <w:r>
        <w:rPr>
          <w:sz w:val="28"/>
          <w:szCs w:val="28"/>
        </w:rPr>
        <w:t xml:space="preserve">122                     </w:t>
      </w:r>
      <w:r w:rsidR="003A251D">
        <w:rPr>
          <w:sz w:val="28"/>
          <w:szCs w:val="28"/>
        </w:rPr>
        <w:t xml:space="preserve">«Об утверждении Положения о муниципальном жилищном контроле на </w:t>
      </w:r>
      <w:r w:rsidR="003A251D">
        <w:rPr>
          <w:sz w:val="28"/>
          <w:szCs w:val="28"/>
        </w:rPr>
        <w:lastRenderedPageBreak/>
        <w:t xml:space="preserve">территории Новооскольского </w:t>
      </w:r>
      <w:r>
        <w:rPr>
          <w:sz w:val="28"/>
          <w:szCs w:val="28"/>
        </w:rPr>
        <w:t>городского</w:t>
      </w:r>
      <w:r w:rsidR="003A251D">
        <w:rPr>
          <w:sz w:val="28"/>
          <w:szCs w:val="28"/>
        </w:rPr>
        <w:t xml:space="preserve"> округа».                                                                             </w:t>
      </w:r>
    </w:p>
    <w:p w:rsidR="00AA5D6F" w:rsidRPr="00263222" w:rsidRDefault="003A251D" w:rsidP="00AA5D6F">
      <w:pPr>
        <w:spacing w:after="0"/>
        <w:ind w:firstLine="709"/>
        <w:jc w:val="both"/>
        <w:rPr>
          <w:rFonts w:cs="Times New Roman"/>
          <w:sz w:val="28"/>
          <w:szCs w:val="28"/>
        </w:rPr>
      </w:pPr>
      <w:r>
        <w:t>3. </w:t>
      </w:r>
      <w:proofErr w:type="gramStart"/>
      <w:r w:rsidR="00884893">
        <w:rPr>
          <w:rFonts w:cs="Times New Roman"/>
          <w:sz w:val="28"/>
          <w:szCs w:val="28"/>
        </w:rPr>
        <w:t>Разместить</w:t>
      </w:r>
      <w:proofErr w:type="gramEnd"/>
      <w:r w:rsidR="00AA5D6F" w:rsidRPr="00263222">
        <w:rPr>
          <w:rFonts w:cs="Times New Roman"/>
          <w:sz w:val="28"/>
          <w:szCs w:val="28"/>
        </w:rPr>
        <w:t xml:space="preserve"> </w:t>
      </w:r>
      <w:r w:rsidR="00884893">
        <w:rPr>
          <w:rFonts w:cs="Times New Roman"/>
          <w:sz w:val="28"/>
          <w:szCs w:val="28"/>
        </w:rPr>
        <w:t xml:space="preserve">настоящее решение </w:t>
      </w:r>
      <w:r w:rsidR="00AA5D6F" w:rsidRPr="00263222">
        <w:rPr>
          <w:rFonts w:cs="Times New Roman"/>
          <w:sz w:val="28"/>
          <w:szCs w:val="28"/>
        </w:rPr>
        <w:t>на официальном сайте органов местного самоуправления Новооскольского муниципального округа                                       (nov</w:t>
      </w:r>
      <w:r w:rsidR="00884893">
        <w:rPr>
          <w:rFonts w:cs="Times New Roman"/>
          <w:sz w:val="28"/>
          <w:szCs w:val="28"/>
        </w:rPr>
        <w:t>yjoskol-r31.gosweb.gosuslugi.ru</w:t>
      </w:r>
      <w:r w:rsidR="00AA5D6F" w:rsidRPr="00263222">
        <w:rPr>
          <w:rFonts w:cs="Times New Roman"/>
          <w:sz w:val="28"/>
          <w:szCs w:val="28"/>
        </w:rPr>
        <w:t xml:space="preserve">) в информационно-телекоммуникационной сети </w:t>
      </w:r>
      <w:r w:rsidR="00884893">
        <w:rPr>
          <w:rFonts w:cs="Times New Roman"/>
          <w:sz w:val="28"/>
          <w:szCs w:val="28"/>
        </w:rPr>
        <w:t>«</w:t>
      </w:r>
      <w:r w:rsidR="00AA5D6F" w:rsidRPr="00263222">
        <w:rPr>
          <w:rFonts w:cs="Times New Roman"/>
          <w:sz w:val="28"/>
          <w:szCs w:val="28"/>
        </w:rPr>
        <w:t>Интернет</w:t>
      </w:r>
      <w:r w:rsidR="00884893">
        <w:rPr>
          <w:rFonts w:cs="Times New Roman"/>
          <w:sz w:val="28"/>
          <w:szCs w:val="28"/>
        </w:rPr>
        <w:t>»</w:t>
      </w:r>
      <w:r w:rsidR="00AA5D6F" w:rsidRPr="00263222">
        <w:rPr>
          <w:rFonts w:cs="Times New Roman"/>
          <w:sz w:val="28"/>
          <w:szCs w:val="28"/>
        </w:rPr>
        <w:t>.</w:t>
      </w:r>
    </w:p>
    <w:p w:rsidR="00E8715A" w:rsidRDefault="003A251D" w:rsidP="00E8715A">
      <w:pPr>
        <w:spacing w:after="0"/>
        <w:ind w:firstLine="709"/>
        <w:jc w:val="both"/>
      </w:pPr>
      <w:r>
        <w:t>4. </w:t>
      </w:r>
      <w:r w:rsidR="00E8715A">
        <w:rPr>
          <w:color w:val="000000"/>
          <w:sz w:val="28"/>
          <w:szCs w:val="28"/>
        </w:rPr>
        <w:t>Настоящее решение вступает в силу со дня его официального опубликования.</w:t>
      </w:r>
    </w:p>
    <w:p w:rsidR="002D2036" w:rsidRDefault="00E8715A" w:rsidP="00E8715A">
      <w:pPr>
        <w:pStyle w:val="27"/>
        <w:spacing w:after="0" w:line="240" w:lineRule="auto"/>
        <w:ind w:firstLine="709"/>
        <w:jc w:val="both"/>
      </w:pPr>
      <w:r>
        <w:t>5.</w:t>
      </w:r>
      <w:proofErr w:type="gramStart"/>
      <w:r w:rsidR="003A251D">
        <w:t>Контроль за</w:t>
      </w:r>
      <w:proofErr w:type="gramEnd"/>
      <w:r w:rsidR="003A251D">
        <w:t xml:space="preserve"> исполнением настоящего решения возложить на постоянную комиссию Совета депутатов Новооскольского </w:t>
      </w:r>
      <w:r w:rsidR="00AA5D6F">
        <w:t>муниципального</w:t>
      </w:r>
      <w:r w:rsidR="003A251D">
        <w:t xml:space="preserve"> округа по градостроительству, жилищно-коммунальному хозяйству и благоустройству (Зайченко М.Н.).</w:t>
      </w:r>
    </w:p>
    <w:p w:rsidR="002D2036" w:rsidRDefault="003A251D" w:rsidP="00E8715A">
      <w:pPr>
        <w:shd w:val="clear" w:color="auto" w:fill="FFFFFF"/>
        <w:tabs>
          <w:tab w:val="left" w:pos="1134"/>
        </w:tabs>
        <w:spacing w:after="0" w:line="240" w:lineRule="auto"/>
        <w:jc w:val="both"/>
        <w:rPr>
          <w:color w:val="000000"/>
          <w:sz w:val="28"/>
          <w:szCs w:val="28"/>
        </w:rPr>
      </w:pPr>
      <w:r>
        <w:rPr>
          <w:color w:val="000000"/>
          <w:sz w:val="28"/>
          <w:szCs w:val="28"/>
        </w:rPr>
        <w:t> </w:t>
      </w:r>
    </w:p>
    <w:p w:rsidR="002D2036" w:rsidRDefault="002D2036">
      <w:pPr>
        <w:spacing w:after="0" w:line="240" w:lineRule="auto"/>
        <w:jc w:val="both"/>
      </w:pPr>
    </w:p>
    <w:p w:rsidR="002D2036" w:rsidRDefault="003A251D">
      <w:pPr>
        <w:spacing w:after="0" w:line="240" w:lineRule="auto"/>
        <w:rPr>
          <w:b/>
          <w:sz w:val="28"/>
        </w:rPr>
      </w:pPr>
      <w:r>
        <w:rPr>
          <w:b/>
          <w:sz w:val="28"/>
        </w:rPr>
        <w:t xml:space="preserve">    </w:t>
      </w:r>
      <w:r w:rsidR="00884893">
        <w:rPr>
          <w:b/>
          <w:sz w:val="28"/>
        </w:rPr>
        <w:t xml:space="preserve">    </w:t>
      </w:r>
      <w:r>
        <w:rPr>
          <w:b/>
          <w:sz w:val="28"/>
        </w:rPr>
        <w:t>Председатель Совета депутатов</w:t>
      </w:r>
    </w:p>
    <w:p w:rsidR="002D2036" w:rsidRPr="00E8715A" w:rsidRDefault="003A251D" w:rsidP="00E8715A">
      <w:pPr>
        <w:spacing w:line="240" w:lineRule="auto"/>
        <w:rPr>
          <w:b/>
          <w:sz w:val="28"/>
        </w:rPr>
      </w:pPr>
      <w:r>
        <w:rPr>
          <w:b/>
          <w:sz w:val="28"/>
        </w:rPr>
        <w:t xml:space="preserve">Новооскольского </w:t>
      </w:r>
      <w:r w:rsidR="00AA5D6F">
        <w:rPr>
          <w:b/>
          <w:sz w:val="28"/>
        </w:rPr>
        <w:t>муниципального</w:t>
      </w:r>
      <w:r>
        <w:rPr>
          <w:b/>
          <w:sz w:val="28"/>
        </w:rPr>
        <w:t xml:space="preserve"> округа                </w:t>
      </w:r>
      <w:r w:rsidR="00AA5D6F">
        <w:rPr>
          <w:b/>
          <w:sz w:val="28"/>
        </w:rPr>
        <w:t xml:space="preserve">                     </w:t>
      </w:r>
      <w:r>
        <w:rPr>
          <w:b/>
          <w:sz w:val="28"/>
        </w:rPr>
        <w:t>А.И. Попова</w:t>
      </w:r>
    </w:p>
    <w:p w:rsidR="00E8715A" w:rsidRDefault="00E8715A">
      <w:pPr>
        <w:sectPr w:rsidR="00E8715A" w:rsidSect="009B1008">
          <w:headerReference w:type="default" r:id="rId9"/>
          <w:headerReference w:type="first" r:id="rId10"/>
          <w:pgSz w:w="11906" w:h="16838"/>
          <w:pgMar w:top="1134" w:right="568" w:bottom="1134" w:left="1701" w:header="709" w:footer="427" w:gutter="0"/>
          <w:cols w:space="1701"/>
          <w:titlePg/>
          <w:docGrid w:linePitch="360"/>
        </w:sectPr>
      </w:pPr>
    </w:p>
    <w:p w:rsidR="002D2036" w:rsidRDefault="00AA5D6F" w:rsidP="00AA5D6F">
      <w:pPr>
        <w:pStyle w:val="27"/>
        <w:spacing w:after="0" w:line="240" w:lineRule="auto"/>
        <w:ind w:firstLine="4820"/>
        <w:rPr>
          <w:b/>
          <w:sz w:val="24"/>
          <w:szCs w:val="24"/>
        </w:rPr>
      </w:pPr>
      <w:r>
        <w:rPr>
          <w:b/>
          <w:sz w:val="24"/>
          <w:szCs w:val="24"/>
        </w:rPr>
        <w:lastRenderedPageBreak/>
        <w:t xml:space="preserve">            </w:t>
      </w:r>
      <w:r w:rsidR="00342581">
        <w:rPr>
          <w:b/>
          <w:sz w:val="24"/>
          <w:szCs w:val="24"/>
        </w:rPr>
        <w:t xml:space="preserve">      </w:t>
      </w:r>
      <w:r w:rsidR="003A251D">
        <w:rPr>
          <w:b/>
          <w:sz w:val="24"/>
          <w:szCs w:val="24"/>
        </w:rPr>
        <w:t xml:space="preserve">Приложение                                                                                                                 </w:t>
      </w:r>
    </w:p>
    <w:p w:rsidR="002D2036" w:rsidRDefault="002D2036" w:rsidP="00AA5D6F">
      <w:pPr>
        <w:pStyle w:val="27"/>
        <w:spacing w:after="0" w:line="240" w:lineRule="auto"/>
        <w:ind w:firstLine="4820"/>
        <w:rPr>
          <w:b/>
        </w:rPr>
      </w:pPr>
    </w:p>
    <w:p w:rsidR="002D2036" w:rsidRDefault="00AA5D6F" w:rsidP="00AA5D6F">
      <w:pPr>
        <w:pStyle w:val="27"/>
        <w:spacing w:after="0" w:line="240" w:lineRule="auto"/>
        <w:ind w:firstLine="4820"/>
        <w:rPr>
          <w:b/>
          <w:sz w:val="24"/>
          <w:szCs w:val="24"/>
        </w:rPr>
      </w:pPr>
      <w:r>
        <w:rPr>
          <w:b/>
          <w:sz w:val="24"/>
          <w:szCs w:val="24"/>
        </w:rPr>
        <w:t xml:space="preserve">         </w:t>
      </w:r>
      <w:r w:rsidR="00342581">
        <w:rPr>
          <w:b/>
          <w:sz w:val="24"/>
          <w:szCs w:val="24"/>
        </w:rPr>
        <w:t xml:space="preserve">     </w:t>
      </w:r>
      <w:r w:rsidR="003A251D">
        <w:rPr>
          <w:b/>
          <w:sz w:val="24"/>
          <w:szCs w:val="24"/>
        </w:rPr>
        <w:t>УТВЕРЖДЕНО</w:t>
      </w:r>
    </w:p>
    <w:p w:rsidR="002D2036" w:rsidRDefault="00AA5D6F" w:rsidP="00AA5D6F">
      <w:pPr>
        <w:pStyle w:val="27"/>
        <w:spacing w:after="0" w:line="240" w:lineRule="auto"/>
        <w:ind w:firstLine="4820"/>
        <w:jc w:val="both"/>
        <w:rPr>
          <w:b/>
          <w:sz w:val="24"/>
          <w:szCs w:val="24"/>
        </w:rPr>
      </w:pPr>
      <w:r>
        <w:rPr>
          <w:b/>
          <w:sz w:val="24"/>
          <w:szCs w:val="24"/>
        </w:rPr>
        <w:t xml:space="preserve">    </w:t>
      </w:r>
      <w:r w:rsidR="003A251D">
        <w:rPr>
          <w:b/>
          <w:sz w:val="24"/>
          <w:szCs w:val="24"/>
        </w:rPr>
        <w:t xml:space="preserve">решением Совета депутатов      </w:t>
      </w:r>
    </w:p>
    <w:p w:rsidR="002D2036" w:rsidRDefault="00AF258E" w:rsidP="00AF258E">
      <w:pPr>
        <w:pStyle w:val="27"/>
        <w:spacing w:after="0" w:line="240" w:lineRule="auto"/>
        <w:jc w:val="both"/>
        <w:rPr>
          <w:b/>
          <w:sz w:val="24"/>
          <w:szCs w:val="24"/>
        </w:rPr>
      </w:pPr>
      <w:r>
        <w:rPr>
          <w:b/>
          <w:sz w:val="24"/>
          <w:szCs w:val="24"/>
        </w:rPr>
        <w:t xml:space="preserve">                                                                           </w:t>
      </w:r>
      <w:r w:rsidR="003A251D">
        <w:rPr>
          <w:b/>
          <w:sz w:val="24"/>
          <w:szCs w:val="24"/>
        </w:rPr>
        <w:t xml:space="preserve">Новооскольского </w:t>
      </w:r>
      <w:r w:rsidR="00AA5D6F">
        <w:rPr>
          <w:b/>
          <w:sz w:val="24"/>
          <w:szCs w:val="24"/>
        </w:rPr>
        <w:t>муниципального</w:t>
      </w:r>
      <w:r w:rsidR="003A251D">
        <w:rPr>
          <w:b/>
          <w:sz w:val="24"/>
          <w:szCs w:val="24"/>
        </w:rPr>
        <w:t xml:space="preserve"> округа</w:t>
      </w:r>
    </w:p>
    <w:p w:rsidR="008E2430" w:rsidRDefault="008E2430" w:rsidP="00AF258E">
      <w:pPr>
        <w:pStyle w:val="27"/>
        <w:spacing w:after="0" w:line="240" w:lineRule="auto"/>
        <w:jc w:val="both"/>
        <w:rPr>
          <w:b/>
        </w:rPr>
      </w:pPr>
      <w:r>
        <w:rPr>
          <w:b/>
          <w:sz w:val="24"/>
          <w:szCs w:val="24"/>
        </w:rPr>
        <w:t xml:space="preserve">                                                                                            Белгородской области</w:t>
      </w:r>
    </w:p>
    <w:p w:rsidR="002D2036" w:rsidRDefault="00AF258E" w:rsidP="00AA5D6F">
      <w:pPr>
        <w:pStyle w:val="27"/>
        <w:spacing w:after="0" w:line="240" w:lineRule="auto"/>
        <w:ind w:firstLine="4820"/>
        <w:rPr>
          <w:b/>
        </w:rPr>
      </w:pPr>
      <w:r>
        <w:rPr>
          <w:b/>
          <w:sz w:val="24"/>
          <w:szCs w:val="24"/>
        </w:rPr>
        <w:t>от   __ ___________</w:t>
      </w:r>
      <w:r w:rsidR="003A251D">
        <w:rPr>
          <w:b/>
          <w:sz w:val="24"/>
          <w:szCs w:val="24"/>
        </w:rPr>
        <w:t>2024 года   № ___</w:t>
      </w:r>
    </w:p>
    <w:p w:rsidR="002D2036" w:rsidRDefault="002D2036">
      <w:pPr>
        <w:pStyle w:val="27"/>
        <w:spacing w:after="0" w:line="322" w:lineRule="exact"/>
        <w:ind w:left="20"/>
        <w:jc w:val="center"/>
        <w:rPr>
          <w:b/>
          <w:sz w:val="24"/>
          <w:szCs w:val="24"/>
        </w:rPr>
      </w:pPr>
    </w:p>
    <w:p w:rsidR="002D2036" w:rsidRDefault="002D2036">
      <w:pPr>
        <w:pStyle w:val="27"/>
        <w:spacing w:after="0" w:line="322" w:lineRule="exact"/>
        <w:ind w:left="20"/>
        <w:jc w:val="center"/>
        <w:rPr>
          <w:b/>
          <w:sz w:val="26"/>
          <w:szCs w:val="26"/>
        </w:rPr>
      </w:pPr>
    </w:p>
    <w:p w:rsidR="002D2036" w:rsidRDefault="003A251D">
      <w:pPr>
        <w:spacing w:after="0" w:line="240" w:lineRule="auto"/>
        <w:jc w:val="center"/>
      </w:pPr>
      <w:r>
        <w:rPr>
          <w:b/>
          <w:bCs/>
          <w:color w:val="000000"/>
          <w:sz w:val="28"/>
          <w:szCs w:val="28"/>
        </w:rPr>
        <w:t xml:space="preserve">Положение </w:t>
      </w:r>
    </w:p>
    <w:p w:rsidR="002D2036" w:rsidRDefault="003A251D">
      <w:pPr>
        <w:spacing w:after="0" w:line="240" w:lineRule="auto"/>
        <w:jc w:val="center"/>
      </w:pPr>
      <w:r>
        <w:rPr>
          <w:b/>
          <w:bCs/>
          <w:color w:val="000000"/>
          <w:sz w:val="28"/>
          <w:szCs w:val="28"/>
        </w:rPr>
        <w:t xml:space="preserve">о муниципальном жилищном контроле </w:t>
      </w:r>
      <w:r>
        <w:rPr>
          <w:b/>
          <w:bCs/>
          <w:color w:val="000000"/>
          <w:sz w:val="28"/>
          <w:szCs w:val="28"/>
        </w:rPr>
        <w:br/>
        <w:t xml:space="preserve">на территории Новооскольского </w:t>
      </w:r>
      <w:r w:rsidR="00342581">
        <w:rPr>
          <w:b/>
          <w:bCs/>
          <w:color w:val="000000"/>
          <w:sz w:val="28"/>
          <w:szCs w:val="28"/>
        </w:rPr>
        <w:t>муниципального</w:t>
      </w:r>
      <w:r>
        <w:rPr>
          <w:b/>
          <w:bCs/>
          <w:color w:val="000000"/>
          <w:sz w:val="28"/>
          <w:szCs w:val="28"/>
        </w:rPr>
        <w:t xml:space="preserve"> округа</w:t>
      </w:r>
    </w:p>
    <w:p w:rsidR="002D2036" w:rsidRDefault="002D2036">
      <w:pPr>
        <w:jc w:val="center"/>
      </w:pPr>
    </w:p>
    <w:p w:rsidR="002D2036" w:rsidRDefault="003A251D">
      <w:pPr>
        <w:pStyle w:val="ConsPlusNormal"/>
        <w:ind w:firstLine="0"/>
        <w:jc w:val="center"/>
      </w:pPr>
      <w:r>
        <w:rPr>
          <w:rFonts w:ascii="Times New Roman" w:hAnsi="Times New Roman"/>
          <w:b/>
          <w:bCs/>
          <w:color w:val="000000"/>
          <w:sz w:val="28"/>
          <w:szCs w:val="28"/>
        </w:rPr>
        <w:t>1. Общие положения</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1.1. Настоящее Положение устанавливает порядок осуществления муниципального жилищного контроля на территории Новооскольского </w:t>
      </w:r>
      <w:r w:rsidR="00342581">
        <w:rPr>
          <w:rFonts w:ascii="Times New Roman" w:hAnsi="Times New Roman"/>
          <w:color w:val="000000"/>
          <w:sz w:val="28"/>
          <w:szCs w:val="28"/>
        </w:rPr>
        <w:t>муниципального</w:t>
      </w:r>
      <w:r>
        <w:rPr>
          <w:rFonts w:ascii="Times New Roman" w:hAnsi="Times New Roman"/>
          <w:color w:val="000000"/>
          <w:sz w:val="28"/>
          <w:szCs w:val="28"/>
        </w:rPr>
        <w:t xml:space="preserve"> округа (далее – муниципальный жилищный контроль).</w:t>
      </w:r>
    </w:p>
    <w:p w:rsidR="002D2036" w:rsidRDefault="003A251D">
      <w:pPr>
        <w:pStyle w:val="ConsPlusNormal"/>
        <w:spacing w:after="0" w:line="240" w:lineRule="auto"/>
        <w:ind w:firstLine="709"/>
        <w:jc w:val="both"/>
      </w:pPr>
      <w:r>
        <w:rPr>
          <w:rFonts w:ascii="Times New Roman" w:hAnsi="Times New Roman"/>
          <w:color w:val="000000"/>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2D2036" w:rsidRDefault="003A251D">
      <w:pPr>
        <w:pStyle w:val="ConsPlusNormal"/>
        <w:spacing w:after="0" w:line="240" w:lineRule="auto"/>
        <w:ind w:firstLine="709"/>
        <w:jc w:val="both"/>
      </w:pPr>
      <w:proofErr w:type="gramStart"/>
      <w:r>
        <w:rPr>
          <w:rFonts w:ascii="Times New Roman" w:hAnsi="Times New Roman"/>
          <w:color w:val="000000"/>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2D2036" w:rsidRDefault="003A251D">
      <w:pPr>
        <w:pStyle w:val="ConsPlusNormal"/>
        <w:spacing w:after="0" w:line="240" w:lineRule="auto"/>
        <w:ind w:firstLine="709"/>
        <w:jc w:val="both"/>
      </w:pPr>
      <w:r>
        <w:rPr>
          <w:rFonts w:ascii="Times New Roman" w:hAnsi="Times New Roman"/>
          <w:color w:val="000000"/>
          <w:sz w:val="28"/>
          <w:szCs w:val="28"/>
        </w:rPr>
        <w:t>2) требований к формированию фондов капитального ремонта;</w:t>
      </w:r>
    </w:p>
    <w:p w:rsidR="002D2036" w:rsidRDefault="003A251D">
      <w:pPr>
        <w:pStyle w:val="ConsPlusNormal"/>
        <w:spacing w:after="0" w:line="240" w:lineRule="auto"/>
        <w:ind w:firstLine="709"/>
        <w:jc w:val="both"/>
      </w:pPr>
      <w:r>
        <w:rPr>
          <w:rFonts w:ascii="Times New Roman" w:hAnsi="Times New Roman"/>
          <w:color w:val="000000"/>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2D2036" w:rsidRDefault="003A251D">
      <w:pPr>
        <w:pStyle w:val="ConsPlusNormal"/>
        <w:spacing w:after="0" w:line="240" w:lineRule="auto"/>
        <w:ind w:firstLine="709"/>
        <w:jc w:val="both"/>
      </w:pPr>
      <w:r>
        <w:rPr>
          <w:rFonts w:ascii="Times New Roman" w:hAnsi="Times New Roman"/>
          <w:color w:val="000000"/>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2D2036" w:rsidRDefault="003A251D">
      <w:pPr>
        <w:pStyle w:val="ConsPlusNormal"/>
        <w:spacing w:after="0" w:line="240" w:lineRule="auto"/>
        <w:ind w:firstLine="709"/>
        <w:jc w:val="both"/>
      </w:pPr>
      <w:r>
        <w:rPr>
          <w:rFonts w:ascii="Times New Roman" w:hAnsi="Times New Roman"/>
          <w:color w:val="000000"/>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2D2036" w:rsidRDefault="003A251D">
      <w:pPr>
        <w:pStyle w:val="ConsPlusNormal"/>
        <w:spacing w:after="0" w:line="240" w:lineRule="auto"/>
        <w:ind w:firstLine="709"/>
        <w:jc w:val="both"/>
      </w:pPr>
      <w:r>
        <w:rPr>
          <w:rFonts w:ascii="Times New Roman" w:hAnsi="Times New Roman"/>
          <w:color w:val="000000"/>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7) правил предоставления, приостановки и ограничения предоставления коммунальных услуг собственникам и пользователям помещений в </w:t>
      </w:r>
      <w:r>
        <w:rPr>
          <w:rFonts w:ascii="Times New Roman" w:hAnsi="Times New Roman"/>
          <w:color w:val="000000"/>
          <w:sz w:val="28"/>
          <w:szCs w:val="28"/>
        </w:rPr>
        <w:lastRenderedPageBreak/>
        <w:t>многоквартирных домах и жилых домах;</w:t>
      </w:r>
    </w:p>
    <w:p w:rsidR="002D2036" w:rsidRDefault="003A251D">
      <w:pPr>
        <w:pStyle w:val="ConsPlusNormal"/>
        <w:spacing w:after="0" w:line="240" w:lineRule="auto"/>
        <w:ind w:firstLine="709"/>
        <w:jc w:val="both"/>
      </w:pPr>
      <w:r>
        <w:rPr>
          <w:rFonts w:ascii="Times New Roman" w:hAnsi="Times New Roman"/>
          <w:color w:val="000000"/>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9) требований к порядку размещения </w:t>
      </w:r>
      <w:proofErr w:type="spellStart"/>
      <w:r>
        <w:rPr>
          <w:rFonts w:ascii="Times New Roman" w:hAnsi="Times New Roman"/>
          <w:color w:val="000000"/>
          <w:sz w:val="28"/>
          <w:szCs w:val="28"/>
        </w:rPr>
        <w:t>ресурсоснабжающими</w:t>
      </w:r>
      <w:proofErr w:type="spellEnd"/>
      <w:r>
        <w:rPr>
          <w:rFonts w:ascii="Times New Roman" w:hAnsi="Times New Roman"/>
          <w:color w:val="000000"/>
          <w:sz w:val="28"/>
          <w:szCs w:val="28"/>
        </w:rPr>
        <w:t xml:space="preserve"> организациями, лицами, осуществляющими деятельность по управлению многоквартирными домами, информации в системе;</w:t>
      </w:r>
    </w:p>
    <w:p w:rsidR="002D2036" w:rsidRDefault="003A251D">
      <w:pPr>
        <w:pStyle w:val="ConsPlusNormal"/>
        <w:spacing w:after="0" w:line="240" w:lineRule="auto"/>
        <w:ind w:firstLine="709"/>
        <w:jc w:val="both"/>
      </w:pPr>
      <w:r>
        <w:rPr>
          <w:rFonts w:ascii="Times New Roman" w:hAnsi="Times New Roman"/>
          <w:color w:val="000000"/>
          <w:sz w:val="28"/>
          <w:szCs w:val="28"/>
        </w:rPr>
        <w:t>10) требований к обеспечению доступности для инвалидов помещений в многоквартирных домах;</w:t>
      </w:r>
    </w:p>
    <w:p w:rsidR="002D2036" w:rsidRDefault="003A251D">
      <w:pPr>
        <w:pStyle w:val="ConsPlusNormal"/>
        <w:spacing w:after="0" w:line="240" w:lineRule="auto"/>
        <w:ind w:firstLine="709"/>
        <w:jc w:val="both"/>
      </w:pPr>
      <w:r>
        <w:rPr>
          <w:rFonts w:ascii="Times New Roman" w:hAnsi="Times New Roman"/>
          <w:color w:val="000000"/>
          <w:sz w:val="28"/>
          <w:szCs w:val="28"/>
        </w:rPr>
        <w:t>11) требований к предоставлению жилых помещений в наемных домах социального использования.</w:t>
      </w:r>
    </w:p>
    <w:p w:rsidR="002D2036" w:rsidRDefault="003A251D">
      <w:pPr>
        <w:spacing w:after="0" w:line="240" w:lineRule="auto"/>
        <w:ind w:firstLine="709"/>
        <w:contextualSpacing/>
        <w:jc w:val="both"/>
      </w:pPr>
      <w:r>
        <w:rPr>
          <w:color w:val="000000"/>
          <w:sz w:val="28"/>
          <w:szCs w:val="28"/>
        </w:rPr>
        <w:t xml:space="preserve">1.3. Муниципальный жилищный контроль осуществляется администрацией Новооскольского </w:t>
      </w:r>
      <w:r w:rsidR="00342581">
        <w:rPr>
          <w:color w:val="000000"/>
          <w:sz w:val="28"/>
          <w:szCs w:val="28"/>
        </w:rPr>
        <w:t>муниципального</w:t>
      </w:r>
      <w:r>
        <w:rPr>
          <w:color w:val="000000"/>
          <w:sz w:val="28"/>
          <w:szCs w:val="28"/>
        </w:rPr>
        <w:t xml:space="preserve"> округа</w:t>
      </w:r>
      <w:r w:rsidR="00342581">
        <w:rPr>
          <w:color w:val="000000"/>
          <w:sz w:val="28"/>
          <w:szCs w:val="28"/>
        </w:rPr>
        <w:t xml:space="preserve"> </w:t>
      </w:r>
      <w:r>
        <w:rPr>
          <w:color w:val="000000"/>
          <w:sz w:val="28"/>
          <w:szCs w:val="28"/>
        </w:rPr>
        <w:t>(далее – администрация) в лице отдела муниципального контроля управления городского хозяйства администрации (далее – уполномоченный орган).</w:t>
      </w:r>
    </w:p>
    <w:p w:rsidR="002D2036" w:rsidRDefault="003A251D">
      <w:pPr>
        <w:spacing w:after="0" w:line="240" w:lineRule="auto"/>
        <w:ind w:firstLine="709"/>
        <w:contextualSpacing/>
        <w:jc w:val="both"/>
      </w:pPr>
      <w:r>
        <w:rPr>
          <w:color w:val="000000"/>
          <w:sz w:val="28"/>
          <w:szCs w:val="28"/>
        </w:rPr>
        <w:t>1.4. Должностными лицами, уполномоченными осуществлять муниципальный жилищный контроль, являются: начальник отдела муниципального контроля управления городского хозяйства администрации, главный специалист отдела муниципального контроля управления городского хозяйства администрации (далее также – должностные лица, уполномоченные осуществлять муниципальный жилищный контроль). В должностные обязанности указанных должностных лиц, уполномоченного органа в соответствии с их должностной инструкцией входит осуществление полномочий по муниципальному жилищному контролю.</w:t>
      </w:r>
    </w:p>
    <w:p w:rsidR="002D2036" w:rsidRDefault="003A251D">
      <w:pPr>
        <w:spacing w:after="0" w:line="240" w:lineRule="auto"/>
        <w:ind w:firstLine="709"/>
        <w:contextualSpacing/>
        <w:jc w:val="both"/>
      </w:pPr>
      <w:r>
        <w:rPr>
          <w:color w:val="000000"/>
          <w:sz w:val="28"/>
          <w:szCs w:val="28"/>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rsidR="002D2036" w:rsidRDefault="003A251D">
      <w:pPr>
        <w:pStyle w:val="ConsPlusNormal"/>
        <w:spacing w:after="0" w:line="240" w:lineRule="auto"/>
        <w:ind w:firstLine="709"/>
        <w:jc w:val="both"/>
      </w:pPr>
      <w:r>
        <w:rPr>
          <w:rFonts w:ascii="Times New Roman" w:hAnsi="Times New Roman"/>
          <w:color w:val="000000"/>
          <w:sz w:val="28"/>
          <w:szCs w:val="28"/>
        </w:rPr>
        <w:t>1.5. </w:t>
      </w:r>
      <w:proofErr w:type="gramStart"/>
      <w:r>
        <w:rPr>
          <w:rFonts w:ascii="Times New Roman" w:hAnsi="Times New Roman"/>
          <w:color w:val="000000"/>
          <w:sz w:val="28"/>
          <w:szCs w:val="28"/>
        </w:rPr>
        <w:t xml:space="preserve">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Pr>
          <w:rStyle w:val="-"/>
          <w:rFonts w:ascii="Times New Roman" w:hAnsi="Times New Roman"/>
          <w:color w:val="000000"/>
          <w:sz w:val="28"/>
          <w:szCs w:val="28"/>
          <w:u w:val="none"/>
        </w:rPr>
        <w:t>закона</w:t>
      </w:r>
      <w:r>
        <w:rPr>
          <w:rFonts w:ascii="Times New Roman" w:hAnsi="Times New Roman"/>
          <w:color w:val="000000"/>
          <w:sz w:val="28"/>
          <w:szCs w:val="28"/>
        </w:rPr>
        <w:t xml:space="preserve"> от 31 июля 2020 года № 248-ФЗ «О государственном контроле (надзоре) и муниципальном контроле в Российской Федерации», Жилищного кодекса Российской Федерации, Федерального </w:t>
      </w:r>
      <w:r>
        <w:rPr>
          <w:rStyle w:val="-"/>
          <w:rFonts w:ascii="Times New Roman" w:hAnsi="Times New Roman"/>
          <w:color w:val="000000"/>
          <w:sz w:val="28"/>
          <w:szCs w:val="28"/>
          <w:u w:val="none"/>
        </w:rPr>
        <w:t>закона</w:t>
      </w:r>
      <w:r>
        <w:rPr>
          <w:rFonts w:ascii="Times New Roman" w:hAnsi="Times New Roman"/>
          <w:color w:val="000000"/>
          <w:sz w:val="28"/>
          <w:szCs w:val="28"/>
        </w:rPr>
        <w:t xml:space="preserve">                     от 06 октября 2003 года № 131-ФЗ «Об общих принципах организации местного самоуправления в Российской Федерации».</w:t>
      </w:r>
      <w:proofErr w:type="gramEnd"/>
    </w:p>
    <w:p w:rsidR="002D2036" w:rsidRDefault="003A251D">
      <w:pPr>
        <w:pStyle w:val="ConsPlusNormal"/>
        <w:spacing w:after="0" w:line="240" w:lineRule="auto"/>
        <w:ind w:firstLine="709"/>
        <w:jc w:val="both"/>
      </w:pPr>
      <w:r>
        <w:rPr>
          <w:rFonts w:ascii="Times New Roman" w:hAnsi="Times New Roman"/>
          <w:color w:val="000000"/>
          <w:sz w:val="28"/>
          <w:szCs w:val="28"/>
        </w:rPr>
        <w:t xml:space="preserve">1.6. Объектами </w:t>
      </w:r>
      <w:bookmarkStart w:id="1" w:name="_Hlk77676821"/>
      <w:r>
        <w:rPr>
          <w:rFonts w:ascii="Times New Roman" w:hAnsi="Times New Roman"/>
          <w:color w:val="000000"/>
          <w:sz w:val="28"/>
          <w:szCs w:val="28"/>
        </w:rPr>
        <w:t xml:space="preserve">муниципального жилищного контроля </w:t>
      </w:r>
      <w:bookmarkEnd w:id="1"/>
      <w:r>
        <w:rPr>
          <w:rFonts w:ascii="Times New Roman" w:hAnsi="Times New Roman"/>
          <w:color w:val="000000"/>
          <w:sz w:val="28"/>
          <w:szCs w:val="28"/>
        </w:rPr>
        <w:t>являются:</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2" w:name="_Hlk77763353"/>
      <w:bookmarkStart w:id="3" w:name="_Hlk77763765"/>
      <w:r>
        <w:rPr>
          <w:rFonts w:ascii="Times New Roman" w:hAnsi="Times New Roman"/>
          <w:color w:val="000000"/>
          <w:sz w:val="28"/>
          <w:szCs w:val="28"/>
        </w:rPr>
        <w:t xml:space="preserve">в том числе предъявляемые к контролируемым лицам, осуществляющим деятельность, действия (бездействие), указанные в подпунктах 1 – 11 пункта 1.2 раздела </w:t>
      </w:r>
      <w:r w:rsidR="00100E13">
        <w:rPr>
          <w:rFonts w:ascii="Times New Roman" w:hAnsi="Times New Roman"/>
          <w:color w:val="000000"/>
          <w:sz w:val="28"/>
          <w:szCs w:val="28"/>
        </w:rPr>
        <w:t xml:space="preserve">        </w:t>
      </w:r>
      <w:r>
        <w:rPr>
          <w:rFonts w:ascii="Times New Roman" w:hAnsi="Times New Roman"/>
          <w:color w:val="000000"/>
          <w:sz w:val="28"/>
          <w:szCs w:val="28"/>
        </w:rPr>
        <w:t>1 настоящего Положения</w:t>
      </w:r>
      <w:bookmarkEnd w:id="2"/>
      <w:r>
        <w:rPr>
          <w:rFonts w:ascii="Times New Roman" w:hAnsi="Times New Roman"/>
          <w:color w:val="000000"/>
          <w:sz w:val="28"/>
          <w:szCs w:val="28"/>
        </w:rPr>
        <w:t>;</w:t>
      </w:r>
      <w:bookmarkEnd w:id="3"/>
    </w:p>
    <w:p w:rsidR="002D2036" w:rsidRDefault="003A251D">
      <w:pPr>
        <w:pStyle w:val="ConsPlusNormal"/>
        <w:spacing w:after="0" w:line="240" w:lineRule="auto"/>
        <w:ind w:firstLine="709"/>
        <w:jc w:val="both"/>
      </w:pPr>
      <w:r>
        <w:rPr>
          <w:rFonts w:ascii="Times New Roman" w:hAnsi="Times New Roman"/>
          <w:color w:val="000000"/>
          <w:sz w:val="28"/>
          <w:szCs w:val="28"/>
        </w:rPr>
        <w:t xml:space="preserve">2) результаты деятельности контролируемых лиц, в том числе продукция (товары), работы и услуги, к которым предъявляются обязательные требования, </w:t>
      </w:r>
      <w:r>
        <w:rPr>
          <w:rFonts w:ascii="Times New Roman" w:hAnsi="Times New Roman"/>
          <w:color w:val="000000"/>
          <w:sz w:val="28"/>
          <w:szCs w:val="28"/>
        </w:rPr>
        <w:lastRenderedPageBreak/>
        <w:t>указанные в подпунктах 1 – 11 пункта 1.2 раздела 1 настоящего Положения;</w:t>
      </w:r>
    </w:p>
    <w:p w:rsidR="002D2036" w:rsidRDefault="003A251D">
      <w:pPr>
        <w:pStyle w:val="ConsPlusNormal"/>
        <w:spacing w:after="0" w:line="240" w:lineRule="auto"/>
        <w:ind w:firstLine="709"/>
        <w:jc w:val="both"/>
      </w:pPr>
      <w:r>
        <w:rPr>
          <w:rFonts w:ascii="Times New Roman" w:hAnsi="Times New Roman"/>
          <w:color w:val="000000"/>
          <w:sz w:val="28"/>
          <w:szCs w:val="28"/>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 указанные в подпунктах 1 – 11 пункта 1.2 раздела 1 настоящего Положения.</w:t>
      </w:r>
    </w:p>
    <w:p w:rsidR="002D2036" w:rsidRDefault="003A251D">
      <w:pPr>
        <w:pStyle w:val="ConsPlusNormal"/>
        <w:spacing w:after="0" w:line="240" w:lineRule="auto"/>
        <w:ind w:firstLine="709"/>
        <w:jc w:val="both"/>
      </w:pPr>
      <w:r>
        <w:rPr>
          <w:rFonts w:ascii="Times New Roman" w:hAnsi="Times New Roman"/>
          <w:color w:val="000000"/>
          <w:sz w:val="28"/>
          <w:szCs w:val="28"/>
        </w:rPr>
        <w:t>1.7. Уполномоченным органом в рамках осуществления муниципального жилищного контроля обеспечивается учет объектов муниципального жилищного контроля.</w:t>
      </w:r>
    </w:p>
    <w:p w:rsidR="002D2036" w:rsidRDefault="003A251D">
      <w:pPr>
        <w:pStyle w:val="ConsPlusNormal"/>
        <w:spacing w:after="0" w:line="240" w:lineRule="auto"/>
        <w:ind w:firstLine="709"/>
        <w:jc w:val="both"/>
      </w:pPr>
      <w:r>
        <w:rPr>
          <w:rFonts w:ascii="Times New Roman" w:hAnsi="Times New Roman"/>
          <w:color w:val="000000"/>
          <w:sz w:val="28"/>
          <w:szCs w:val="28"/>
        </w:rPr>
        <w:t>1.8. Система оценки и управления рисками при осуществлении муниципального жилищного контроля не применяется.</w:t>
      </w:r>
    </w:p>
    <w:p w:rsidR="002D2036" w:rsidRDefault="002D2036">
      <w:pPr>
        <w:pStyle w:val="ConsPlusNormal"/>
        <w:spacing w:after="0" w:line="240" w:lineRule="auto"/>
        <w:ind w:firstLine="0"/>
        <w:jc w:val="center"/>
        <w:rPr>
          <w:rFonts w:ascii="Times New Roman" w:hAnsi="Times New Roman"/>
          <w:color w:val="000000"/>
          <w:sz w:val="28"/>
          <w:szCs w:val="28"/>
        </w:rPr>
      </w:pPr>
      <w:bookmarkStart w:id="4" w:name="Par61"/>
      <w:bookmarkEnd w:id="4"/>
    </w:p>
    <w:p w:rsidR="002D2036" w:rsidRDefault="003A251D">
      <w:pPr>
        <w:pStyle w:val="ConsPlusNormal"/>
        <w:spacing w:after="0" w:line="240" w:lineRule="auto"/>
        <w:ind w:firstLine="0"/>
        <w:jc w:val="center"/>
      </w:pPr>
      <w:r>
        <w:rPr>
          <w:rFonts w:ascii="Times New Roman" w:hAnsi="Times New Roman"/>
          <w:b/>
          <w:bCs/>
          <w:color w:val="000000"/>
          <w:sz w:val="28"/>
          <w:szCs w:val="28"/>
        </w:rPr>
        <w:t>2. Профилактика рисков причинения вреда (ущерба) охраняемым законом ценностям</w:t>
      </w:r>
    </w:p>
    <w:p w:rsidR="002D2036" w:rsidRDefault="002D2036">
      <w:pPr>
        <w:pStyle w:val="ConsPlusNormal"/>
        <w:spacing w:after="0" w:line="240" w:lineRule="auto"/>
        <w:ind w:firstLine="0"/>
        <w:jc w:val="center"/>
        <w:rPr>
          <w:rFonts w:ascii="Times New Roman" w:hAnsi="Times New Roman"/>
          <w:b/>
          <w:bCs/>
          <w:color w:val="000000"/>
          <w:sz w:val="28"/>
          <w:szCs w:val="28"/>
        </w:rPr>
      </w:pPr>
    </w:p>
    <w:p w:rsidR="002D2036" w:rsidRDefault="003A251D">
      <w:pPr>
        <w:pStyle w:val="ConsPlusNormal"/>
        <w:spacing w:after="0" w:line="240" w:lineRule="auto"/>
        <w:ind w:firstLine="709"/>
        <w:jc w:val="both"/>
      </w:pPr>
      <w:r>
        <w:rPr>
          <w:rFonts w:ascii="Times New Roman" w:hAnsi="Times New Roman"/>
          <w:color w:val="000000"/>
          <w:sz w:val="28"/>
          <w:szCs w:val="28"/>
        </w:rPr>
        <w:t>2.1. Уполномоченный орган осуществляет муниципальный жилищный контроль, в том числе посредством проведения профилактических мероприятий.</w:t>
      </w:r>
    </w:p>
    <w:p w:rsidR="002D2036" w:rsidRDefault="003A251D">
      <w:pPr>
        <w:pStyle w:val="ConsPlusNormal"/>
        <w:spacing w:after="0" w:line="240" w:lineRule="auto"/>
        <w:ind w:firstLine="709"/>
        <w:jc w:val="both"/>
      </w:pPr>
      <w:r>
        <w:rPr>
          <w:rFonts w:ascii="Times New Roman" w:hAnsi="Times New Roman"/>
          <w:color w:val="000000"/>
          <w:sz w:val="28"/>
          <w:szCs w:val="28"/>
        </w:rPr>
        <w:t>2.2. 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2D2036" w:rsidRDefault="003A251D">
      <w:pPr>
        <w:pStyle w:val="ConsPlusNormal"/>
        <w:spacing w:after="0" w:line="240" w:lineRule="auto"/>
        <w:ind w:firstLine="709"/>
        <w:jc w:val="both"/>
      </w:pPr>
      <w:r>
        <w:rPr>
          <w:rFonts w:ascii="Times New Roman" w:hAnsi="Times New Roman"/>
          <w:color w:val="000000"/>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2D2036" w:rsidRDefault="003A251D">
      <w:pPr>
        <w:pStyle w:val="ConsPlusNormal"/>
        <w:spacing w:after="0" w:line="240" w:lineRule="auto"/>
        <w:ind w:firstLine="709"/>
        <w:jc w:val="both"/>
      </w:pPr>
      <w:r>
        <w:rPr>
          <w:rFonts w:ascii="Times New Roman" w:hAnsi="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2D2036" w:rsidRDefault="003A251D">
      <w:pPr>
        <w:pStyle w:val="ConsPlusNormal"/>
        <w:spacing w:after="0" w:line="240" w:lineRule="auto"/>
        <w:ind w:firstLine="709"/>
        <w:jc w:val="both"/>
      </w:pPr>
      <w:proofErr w:type="gramStart"/>
      <w:r>
        <w:rPr>
          <w:rFonts w:ascii="Times New Roman" w:hAnsi="Times New Roman"/>
          <w:color w:val="000000"/>
          <w:sz w:val="28"/>
          <w:szCs w:val="28"/>
        </w:rPr>
        <w:t>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начальнику управления городского хозяйства администрации (заместителю начальника управления городского хозяйства администрации) (далее — руководитель уполномоченного органа), (заместитель руководителя уполномоченного органа) для</w:t>
      </w:r>
      <w:proofErr w:type="gramEnd"/>
      <w:r>
        <w:rPr>
          <w:rFonts w:ascii="Times New Roman" w:hAnsi="Times New Roman"/>
          <w:color w:val="000000"/>
          <w:sz w:val="28"/>
          <w:szCs w:val="28"/>
        </w:rPr>
        <w:t xml:space="preserve"> принятия решения о проведении контрольных мероприятий.</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2.5. При осуществлении уполномоченным органом муниципального жилищного контроля могут проводиться следующие виды профилактических </w:t>
      </w:r>
      <w:r>
        <w:rPr>
          <w:rFonts w:ascii="Times New Roman" w:hAnsi="Times New Roman"/>
          <w:color w:val="000000"/>
          <w:sz w:val="28"/>
          <w:szCs w:val="28"/>
        </w:rPr>
        <w:lastRenderedPageBreak/>
        <w:t>мероприятий:</w:t>
      </w:r>
    </w:p>
    <w:p w:rsidR="002D2036" w:rsidRDefault="003A251D">
      <w:pPr>
        <w:pStyle w:val="ConsPlusNormal"/>
        <w:spacing w:after="0" w:line="240" w:lineRule="auto"/>
        <w:ind w:firstLine="709"/>
        <w:jc w:val="both"/>
      </w:pPr>
      <w:r>
        <w:rPr>
          <w:rFonts w:ascii="Times New Roman" w:hAnsi="Times New Roman"/>
          <w:color w:val="000000"/>
          <w:sz w:val="28"/>
          <w:szCs w:val="28"/>
        </w:rPr>
        <w:t>1) информирование;</w:t>
      </w:r>
    </w:p>
    <w:p w:rsidR="002D2036" w:rsidRDefault="003A251D">
      <w:pPr>
        <w:pStyle w:val="ConsPlusNormal"/>
        <w:spacing w:after="0" w:line="240" w:lineRule="auto"/>
        <w:ind w:firstLine="709"/>
        <w:jc w:val="both"/>
      </w:pPr>
      <w:r>
        <w:rPr>
          <w:rFonts w:ascii="Times New Roman" w:hAnsi="Times New Roman"/>
          <w:color w:val="000000"/>
          <w:sz w:val="28"/>
          <w:szCs w:val="28"/>
        </w:rPr>
        <w:t>2) обобщение правоприменительной практики;</w:t>
      </w:r>
    </w:p>
    <w:p w:rsidR="002D2036" w:rsidRDefault="003A251D">
      <w:pPr>
        <w:pStyle w:val="ConsPlusNormal"/>
        <w:spacing w:after="0" w:line="240" w:lineRule="auto"/>
        <w:ind w:firstLine="709"/>
        <w:jc w:val="both"/>
      </w:pPr>
      <w:r>
        <w:rPr>
          <w:rFonts w:ascii="Times New Roman" w:hAnsi="Times New Roman"/>
          <w:color w:val="000000"/>
          <w:sz w:val="28"/>
          <w:szCs w:val="28"/>
        </w:rPr>
        <w:t>3) объявление предостережений;</w:t>
      </w:r>
    </w:p>
    <w:p w:rsidR="002D2036" w:rsidRDefault="003A251D">
      <w:pPr>
        <w:pStyle w:val="ConsPlusNormal"/>
        <w:spacing w:after="0" w:line="240" w:lineRule="auto"/>
        <w:ind w:firstLine="709"/>
        <w:jc w:val="both"/>
      </w:pPr>
      <w:r>
        <w:rPr>
          <w:rFonts w:ascii="Times New Roman" w:hAnsi="Times New Roman"/>
          <w:color w:val="000000"/>
          <w:sz w:val="28"/>
          <w:szCs w:val="28"/>
        </w:rPr>
        <w:t>4) консультирование;</w:t>
      </w:r>
    </w:p>
    <w:p w:rsidR="002D2036" w:rsidRDefault="003A251D">
      <w:pPr>
        <w:pStyle w:val="ConsPlusNormal"/>
        <w:spacing w:after="0" w:line="240" w:lineRule="auto"/>
        <w:ind w:firstLine="709"/>
        <w:jc w:val="both"/>
      </w:pPr>
      <w:r>
        <w:rPr>
          <w:rFonts w:ascii="Times New Roman" w:hAnsi="Times New Roman"/>
          <w:color w:val="000000"/>
          <w:sz w:val="28"/>
          <w:szCs w:val="28"/>
        </w:rPr>
        <w:t>5) профилактический визит.</w:t>
      </w:r>
    </w:p>
    <w:p w:rsidR="002D2036" w:rsidRDefault="003A251D">
      <w:pPr>
        <w:spacing w:after="0" w:line="240" w:lineRule="auto"/>
        <w:ind w:firstLine="709"/>
        <w:jc w:val="both"/>
      </w:pPr>
      <w:r>
        <w:rPr>
          <w:color w:val="000000"/>
          <w:sz w:val="28"/>
          <w:szCs w:val="28"/>
        </w:rPr>
        <w:t>2.6. </w:t>
      </w:r>
      <w:proofErr w:type="gramStart"/>
      <w:r>
        <w:rPr>
          <w:color w:val="000000"/>
          <w:sz w:val="28"/>
          <w:szCs w:val="28"/>
        </w:rPr>
        <w:t xml:space="preserve">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органов местного самоуправления Новооскольского </w:t>
      </w:r>
      <w:r w:rsidR="00342581">
        <w:rPr>
          <w:color w:val="000000"/>
          <w:sz w:val="28"/>
          <w:szCs w:val="28"/>
        </w:rPr>
        <w:t>муниципального</w:t>
      </w:r>
      <w:r>
        <w:rPr>
          <w:color w:val="000000"/>
          <w:sz w:val="28"/>
          <w:szCs w:val="28"/>
        </w:rPr>
        <w:t xml:space="preserve"> округа </w:t>
      </w:r>
      <w:hyperlink r:id="rId11" w:history="1">
        <w:hyperlink r:id="rId12" w:tooltip="http://novyjoskol" w:history="1">
          <w:r w:rsidR="00884893">
            <w:t>(</w:t>
          </w:r>
          <w:r w:rsidR="00884893">
            <w:rPr>
              <w:color w:val="000000"/>
              <w:sz w:val="28"/>
              <w:lang w:eastAsia="ru-RU" w:bidi="ru-RU"/>
            </w:rPr>
            <w:t>novyjoskol</w:t>
          </w:r>
        </w:hyperlink>
        <w:r w:rsidR="00884893" w:rsidRPr="00AA5D6F">
          <w:rPr>
            <w:color w:val="000000"/>
            <w:sz w:val="28"/>
            <w:lang w:eastAsia="en-US" w:bidi="en-US"/>
          </w:rPr>
          <w:t>-</w:t>
        </w:r>
        <w:r w:rsidR="00884893">
          <w:rPr>
            <w:color w:val="000000"/>
            <w:sz w:val="28"/>
            <w:lang w:val="en-US" w:eastAsia="en-US" w:bidi="en-US"/>
          </w:rPr>
          <w:t>r</w:t>
        </w:r>
        <w:r w:rsidR="00884893" w:rsidRPr="00AA5D6F">
          <w:rPr>
            <w:color w:val="000000"/>
            <w:sz w:val="28"/>
            <w:lang w:eastAsia="en-US" w:bidi="en-US"/>
          </w:rPr>
          <w:t>31.</w:t>
        </w:r>
        <w:proofErr w:type="spellStart"/>
        <w:r w:rsidR="00884893">
          <w:rPr>
            <w:color w:val="000000"/>
            <w:sz w:val="28"/>
            <w:lang w:val="en-US" w:eastAsia="en-US" w:bidi="en-US"/>
          </w:rPr>
          <w:t>gosweb</w:t>
        </w:r>
        <w:proofErr w:type="spellEnd"/>
        <w:r w:rsidR="00884893" w:rsidRPr="00AA5D6F">
          <w:rPr>
            <w:color w:val="000000"/>
            <w:sz w:val="28"/>
            <w:lang w:eastAsia="en-US" w:bidi="en-US"/>
          </w:rPr>
          <w:t>.</w:t>
        </w:r>
        <w:proofErr w:type="spellStart"/>
        <w:r w:rsidR="00884893">
          <w:rPr>
            <w:color w:val="000000"/>
            <w:sz w:val="28"/>
            <w:lang w:val="en-US" w:eastAsia="en-US" w:bidi="en-US"/>
          </w:rPr>
          <w:t>gosuslugi</w:t>
        </w:r>
        <w:proofErr w:type="spellEnd"/>
        <w:r w:rsidR="00884893" w:rsidRPr="00AA5D6F">
          <w:rPr>
            <w:color w:val="000000"/>
            <w:sz w:val="28"/>
            <w:lang w:eastAsia="en-US" w:bidi="en-US"/>
          </w:rPr>
          <w:t>.</w:t>
        </w:r>
        <w:proofErr w:type="spellStart"/>
        <w:r w:rsidR="00884893">
          <w:rPr>
            <w:color w:val="000000"/>
            <w:sz w:val="28"/>
            <w:lang w:val="en-US" w:eastAsia="en-US" w:bidi="en-US"/>
          </w:rPr>
          <w:t>ru</w:t>
        </w:r>
        <w:proofErr w:type="spellEnd"/>
      </w:hyperlink>
      <w:r w:rsidR="00884893">
        <w:t>)</w:t>
      </w:r>
      <w:r w:rsidR="00884893">
        <w:rPr>
          <w:color w:val="000000"/>
          <w:sz w:val="28"/>
          <w:szCs w:val="28"/>
        </w:rPr>
        <w:t xml:space="preserve"> </w:t>
      </w:r>
      <w:r>
        <w:rPr>
          <w:color w:val="000000"/>
          <w:sz w:val="28"/>
          <w:szCs w:val="28"/>
        </w:rPr>
        <w:t xml:space="preserve">в информационно-телекоммуникационной сети </w:t>
      </w:r>
      <w:r w:rsidR="00884893">
        <w:rPr>
          <w:color w:val="000000"/>
          <w:sz w:val="28"/>
          <w:szCs w:val="28"/>
        </w:rPr>
        <w:t>«</w:t>
      </w:r>
      <w:r>
        <w:rPr>
          <w:color w:val="000000"/>
          <w:sz w:val="28"/>
          <w:szCs w:val="28"/>
        </w:rPr>
        <w:t>Интернет</w:t>
      </w:r>
      <w:r w:rsidR="00884893">
        <w:rPr>
          <w:color w:val="000000"/>
          <w:sz w:val="28"/>
          <w:szCs w:val="28"/>
        </w:rPr>
        <w:t>»</w:t>
      </w:r>
      <w:r>
        <w:rPr>
          <w:color w:val="000000"/>
          <w:sz w:val="28"/>
          <w:szCs w:val="28"/>
        </w:rPr>
        <w:t xml:space="preserve"> (далее – официальный сайт) в специальном разделе, посвященном контрольной деятельности (</w:t>
      </w:r>
      <w:r>
        <w:rPr>
          <w:color w:val="000000"/>
          <w:sz w:val="28"/>
          <w:szCs w:val="28"/>
          <w:shd w:val="clear" w:color="auto" w:fill="FFFFFF"/>
        </w:rPr>
        <w:t xml:space="preserve">доступ к специальному разделу должен осуществляться с главной (основной) страницы </w:t>
      </w:r>
      <w:r>
        <w:rPr>
          <w:color w:val="000000"/>
          <w:sz w:val="28"/>
          <w:szCs w:val="28"/>
        </w:rPr>
        <w:t>официального сайта</w:t>
      </w:r>
      <w:r>
        <w:rPr>
          <w:color w:val="000000"/>
          <w:sz w:val="28"/>
          <w:szCs w:val="28"/>
          <w:shd w:val="clear" w:color="auto" w:fill="FFFFFF"/>
        </w:rPr>
        <w:t>)</w:t>
      </w:r>
      <w:r>
        <w:rPr>
          <w:color w:val="000000"/>
          <w:sz w:val="28"/>
          <w:szCs w:val="28"/>
        </w:rPr>
        <w:t>, в средствах массовой информации,</w:t>
      </w:r>
      <w:r>
        <w:rPr>
          <w:color w:val="000000"/>
          <w:sz w:val="28"/>
          <w:szCs w:val="28"/>
          <w:shd w:val="clear" w:color="auto" w:fill="FFFFFF"/>
        </w:rPr>
        <w:t xml:space="preserve"> через личные кабинеты контролируемых лиц</w:t>
      </w:r>
      <w:proofErr w:type="gramEnd"/>
      <w:r>
        <w:rPr>
          <w:color w:val="000000"/>
          <w:sz w:val="28"/>
          <w:szCs w:val="28"/>
          <w:shd w:val="clear" w:color="auto" w:fill="FFFFFF"/>
        </w:rPr>
        <w:t xml:space="preserve"> в государственных информационных системах (при их наличии) и в иных формах.</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Уполномоченный орган обязан размещать и поддерживать в актуальном состоянии на официальном сайте в специальном разделе, посвященном контрольной деятельности, сведения, предусмотренные </w:t>
      </w:r>
      <w:hyperlink r:id="rId13" w:history="1">
        <w:r>
          <w:rPr>
            <w:rStyle w:val="-"/>
            <w:rFonts w:ascii="Times New Roman" w:hAnsi="Times New Roman"/>
            <w:color w:val="000000"/>
            <w:sz w:val="28"/>
            <w:szCs w:val="28"/>
            <w:u w:val="none"/>
          </w:rPr>
          <w:t>частью 3 статьи 46</w:t>
        </w:r>
      </w:hyperlink>
      <w:r>
        <w:rPr>
          <w:rFonts w:ascii="Times New Roman" w:hAnsi="Times New Roman"/>
          <w:color w:val="000000"/>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Уполномоченный орган также вправе информировать население Новооскольского </w:t>
      </w:r>
      <w:r w:rsidR="00342581">
        <w:rPr>
          <w:rFonts w:ascii="Times New Roman" w:hAnsi="Times New Roman"/>
          <w:color w:val="000000"/>
          <w:sz w:val="28"/>
          <w:szCs w:val="28"/>
        </w:rPr>
        <w:t>муниципально</w:t>
      </w:r>
      <w:r>
        <w:rPr>
          <w:rFonts w:ascii="Times New Roman" w:hAnsi="Times New Roman"/>
          <w:color w:val="000000"/>
          <w:sz w:val="28"/>
          <w:szCs w:val="28"/>
        </w:rPr>
        <w:t>го округа</w:t>
      </w:r>
      <w:r w:rsidR="00342581">
        <w:rPr>
          <w:rFonts w:ascii="Times New Roman" w:hAnsi="Times New Roman"/>
          <w:color w:val="000000"/>
          <w:sz w:val="28"/>
          <w:szCs w:val="28"/>
        </w:rPr>
        <w:t xml:space="preserve"> </w:t>
      </w:r>
      <w:r>
        <w:rPr>
          <w:rFonts w:ascii="Times New Roman" w:hAnsi="Times New Roman"/>
          <w:color w:val="000000"/>
          <w:sz w:val="28"/>
          <w:szCs w:val="28"/>
        </w:rPr>
        <w:t>на собраниях и конференциях граждан об обязательных требованиях, предъявляемых к объектам контроля.</w:t>
      </w:r>
    </w:p>
    <w:p w:rsidR="002D2036" w:rsidRDefault="003A251D">
      <w:pPr>
        <w:pStyle w:val="ConsPlusNormal"/>
        <w:spacing w:after="0" w:line="240" w:lineRule="auto"/>
        <w:ind w:firstLine="709"/>
        <w:jc w:val="both"/>
      </w:pPr>
      <w:r>
        <w:rPr>
          <w:rFonts w:ascii="Times New Roman" w:hAnsi="Times New Roman"/>
          <w:color w:val="000000"/>
          <w:sz w:val="28"/>
          <w:szCs w:val="28"/>
        </w:rPr>
        <w:t>2.7. Обобщение правоприменительной практики осуществляется уполномоченным органом посредством сбора и анализа данных о проведенных контрольных мероприятиях и их результатах.</w:t>
      </w:r>
    </w:p>
    <w:p w:rsidR="002D2036" w:rsidRDefault="003A251D">
      <w:pPr>
        <w:pStyle w:val="ConsPlusNormal"/>
        <w:spacing w:after="0" w:line="240" w:lineRule="auto"/>
        <w:ind w:firstLine="709"/>
        <w:jc w:val="both"/>
      </w:pPr>
      <w:r>
        <w:rPr>
          <w:rFonts w:ascii="Times New Roman" w:hAnsi="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w:t>
      </w:r>
      <w:r w:rsidR="00884893">
        <w:rPr>
          <w:rFonts w:ascii="Times New Roman" w:hAnsi="Times New Roman"/>
          <w:color w:val="000000"/>
          <w:sz w:val="28"/>
          <w:szCs w:val="28"/>
        </w:rPr>
        <w:t>ием администрации, подписываемый</w:t>
      </w:r>
      <w:r>
        <w:rPr>
          <w:rFonts w:ascii="Times New Roman" w:hAnsi="Times New Roman"/>
          <w:color w:val="000000"/>
          <w:sz w:val="28"/>
          <w:szCs w:val="28"/>
        </w:rPr>
        <w:t xml:space="preserve"> руководителем уполномоченного органа (заместителем руководителя уполномоченного органа).</w:t>
      </w:r>
      <w:r w:rsidR="00342581">
        <w:rPr>
          <w:rFonts w:ascii="Times New Roman" w:hAnsi="Times New Roman"/>
          <w:color w:val="000000"/>
          <w:sz w:val="28"/>
          <w:szCs w:val="28"/>
        </w:rPr>
        <w:t xml:space="preserve"> </w:t>
      </w:r>
      <w:r>
        <w:rPr>
          <w:rFonts w:ascii="Times New Roman" w:hAnsi="Times New Roman"/>
          <w:color w:val="000000"/>
          <w:sz w:val="28"/>
          <w:szCs w:val="28"/>
        </w:rPr>
        <w:t>Указанный доклад размещается в срок до 1 июля года, следующего за отчетным годом, на официальном сайте в специальном разделе, посвященном контрольной деятельности.</w:t>
      </w:r>
    </w:p>
    <w:p w:rsidR="002D2036" w:rsidRDefault="003A251D">
      <w:pPr>
        <w:spacing w:after="0" w:line="240" w:lineRule="auto"/>
        <w:ind w:firstLine="709"/>
        <w:jc w:val="both"/>
      </w:pPr>
      <w:r>
        <w:rPr>
          <w:color w:val="000000"/>
          <w:sz w:val="28"/>
          <w:szCs w:val="28"/>
        </w:rPr>
        <w:t>2.8. </w:t>
      </w:r>
      <w:proofErr w:type="gramStart"/>
      <w:r>
        <w:rPr>
          <w:color w:val="000000"/>
          <w:sz w:val="28"/>
          <w:szCs w:val="28"/>
        </w:rPr>
        <w:t>Предостережение о недопустимости нарушения обязательных требований и предложение</w:t>
      </w:r>
      <w:r>
        <w:rPr>
          <w:color w:val="000000"/>
          <w:sz w:val="28"/>
          <w:szCs w:val="28"/>
          <w:shd w:val="clear" w:color="auto" w:fill="FFFFFF"/>
        </w:rPr>
        <w:t xml:space="preserve"> принять меры по обеспечению соблюдения обязательных требований</w:t>
      </w:r>
      <w:r>
        <w:rPr>
          <w:color w:val="000000"/>
          <w:sz w:val="28"/>
          <w:szCs w:val="28"/>
        </w:rPr>
        <w:t xml:space="preserve"> объявляются контролируемому лицу в случае наличия у уполномоченного органа сведений о готовящихся нарушениях обязательных требований </w:t>
      </w:r>
      <w:r>
        <w:rPr>
          <w:color w:val="000000"/>
          <w:sz w:val="28"/>
          <w:szCs w:val="28"/>
          <w:shd w:val="clear" w:color="auto" w:fill="FFFFFF"/>
        </w:rPr>
        <w:t>или признаках нарушений обязательных требований </w:t>
      </w:r>
      <w:r>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Pr>
          <w:color w:val="000000"/>
          <w:sz w:val="28"/>
          <w:szCs w:val="28"/>
        </w:rPr>
        <w:t xml:space="preserve">) охраняемым законом ценностям. Предостережения объявляются </w:t>
      </w:r>
      <w:r>
        <w:rPr>
          <w:color w:val="000000"/>
          <w:sz w:val="28"/>
          <w:szCs w:val="28"/>
        </w:rPr>
        <w:lastRenderedPageBreak/>
        <w:t>(подписываются) руководителем уполномоченного органа (заместителем руководителя уполномоченного органа) администрации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2D2036" w:rsidRDefault="003A251D">
      <w:pPr>
        <w:spacing w:after="0" w:line="240" w:lineRule="auto"/>
        <w:ind w:firstLine="709"/>
        <w:jc w:val="both"/>
      </w:pPr>
      <w:r>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Pr>
          <w:color w:val="000000"/>
          <w:sz w:val="28"/>
          <w:szCs w:val="28"/>
          <w:shd w:val="clear" w:color="auto" w:fill="FFFFFF"/>
        </w:rPr>
        <w:t>приказом Министерства экономического развития Российской Федерации от 31 марта 2021 года № 151</w:t>
      </w:r>
      <w:r>
        <w:rPr>
          <w:color w:val="000000"/>
          <w:sz w:val="28"/>
          <w:szCs w:val="28"/>
        </w:rPr>
        <w:br/>
      </w:r>
      <w:r>
        <w:rPr>
          <w:color w:val="000000"/>
          <w:sz w:val="28"/>
          <w:szCs w:val="28"/>
          <w:shd w:val="clear" w:color="auto" w:fill="FFFFFF"/>
        </w:rPr>
        <w:t>«О типовых формах документов, используемых контрольным (надзорным) органом»</w:t>
      </w:r>
      <w:r>
        <w:rPr>
          <w:color w:val="000000"/>
          <w:sz w:val="28"/>
          <w:szCs w:val="28"/>
        </w:rPr>
        <w:t xml:space="preserve">. </w:t>
      </w:r>
    </w:p>
    <w:p w:rsidR="002D2036" w:rsidRDefault="003A251D">
      <w:pPr>
        <w:pStyle w:val="ConsPlusNormal"/>
        <w:spacing w:after="0" w:line="240" w:lineRule="auto"/>
        <w:ind w:firstLine="709"/>
        <w:jc w:val="both"/>
      </w:pPr>
      <w:r>
        <w:rPr>
          <w:rFonts w:ascii="Times New Roman" w:hAnsi="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2D2036" w:rsidRDefault="003A251D">
      <w:pPr>
        <w:pStyle w:val="ConsPlusNormal"/>
        <w:spacing w:after="0" w:line="240" w:lineRule="auto"/>
        <w:ind w:firstLine="709"/>
        <w:jc w:val="both"/>
      </w:pPr>
      <w:r>
        <w:rPr>
          <w:rFonts w:ascii="Times New Roman" w:hAnsi="Times New Roman"/>
          <w:color w:val="000000"/>
          <w:sz w:val="28"/>
          <w:szCs w:val="28"/>
        </w:rPr>
        <w:t>В случае объявления уполномоченным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уполномоченным органом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2D2036" w:rsidRDefault="003A251D">
      <w:pPr>
        <w:pStyle w:val="ConsPlusNormal"/>
        <w:spacing w:after="0" w:line="240" w:lineRule="auto"/>
        <w:ind w:firstLine="709"/>
        <w:jc w:val="both"/>
      </w:pPr>
      <w:r>
        <w:rPr>
          <w:rFonts w:ascii="Times New Roman" w:hAnsi="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Личный прием граждан проводится руководителем уполномоченного органа (заместителем руководителя уполномоченного органа) </w:t>
      </w:r>
      <w:proofErr w:type="spellStart"/>
      <w:r>
        <w:rPr>
          <w:rFonts w:ascii="Times New Roman" w:hAnsi="Times New Roman"/>
          <w:color w:val="000000"/>
          <w:sz w:val="28"/>
          <w:szCs w:val="28"/>
        </w:rPr>
        <w:t>администрациии</w:t>
      </w:r>
      <w:proofErr w:type="spellEnd"/>
      <w:r>
        <w:rPr>
          <w:rFonts w:ascii="Times New Roman" w:hAnsi="Times New Roman"/>
          <w:color w:val="000000"/>
          <w:sz w:val="28"/>
          <w:szCs w:val="28"/>
        </w:rPr>
        <w:t xml:space="preserve">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2D2036" w:rsidRDefault="003A251D">
      <w:pPr>
        <w:pStyle w:val="ConsPlusNormal"/>
        <w:spacing w:after="0" w:line="240" w:lineRule="auto"/>
        <w:ind w:firstLine="709"/>
        <w:jc w:val="both"/>
      </w:pPr>
      <w:r>
        <w:rPr>
          <w:rFonts w:ascii="Times New Roman" w:hAnsi="Times New Roman"/>
          <w:color w:val="000000"/>
          <w:sz w:val="28"/>
          <w:szCs w:val="28"/>
        </w:rPr>
        <w:t>Консультирование осуществляется в устной или письменной форме по следующим вопросам:</w:t>
      </w:r>
    </w:p>
    <w:p w:rsidR="002D2036" w:rsidRDefault="003A251D">
      <w:pPr>
        <w:pStyle w:val="ConsPlusNormal"/>
        <w:spacing w:after="0" w:line="240" w:lineRule="auto"/>
        <w:ind w:firstLine="709"/>
        <w:jc w:val="both"/>
      </w:pPr>
      <w:r>
        <w:rPr>
          <w:rFonts w:ascii="Times New Roman" w:hAnsi="Times New Roman"/>
          <w:color w:val="000000"/>
          <w:sz w:val="28"/>
          <w:szCs w:val="28"/>
        </w:rPr>
        <w:t>1) организация и осуществление муниципального жилищного контроля;</w:t>
      </w:r>
    </w:p>
    <w:p w:rsidR="002D2036" w:rsidRDefault="003A251D">
      <w:pPr>
        <w:pStyle w:val="ConsPlusNormal"/>
        <w:spacing w:after="0" w:line="240" w:lineRule="auto"/>
        <w:ind w:firstLine="709"/>
        <w:jc w:val="both"/>
      </w:pPr>
      <w:r>
        <w:rPr>
          <w:rFonts w:ascii="Times New Roman" w:hAnsi="Times New Roman"/>
          <w:color w:val="000000"/>
          <w:sz w:val="28"/>
          <w:szCs w:val="28"/>
        </w:rPr>
        <w:t>2) порядок осуществления контрольных мероприятий, установленных настоящим Положением;</w:t>
      </w:r>
    </w:p>
    <w:p w:rsidR="002D2036" w:rsidRDefault="003A251D">
      <w:pPr>
        <w:pStyle w:val="ConsPlusNormal"/>
        <w:spacing w:after="0" w:line="240" w:lineRule="auto"/>
        <w:ind w:firstLine="709"/>
        <w:jc w:val="both"/>
      </w:pPr>
      <w:r>
        <w:rPr>
          <w:rFonts w:ascii="Times New Roman" w:hAnsi="Times New Roman"/>
          <w:color w:val="000000"/>
          <w:sz w:val="28"/>
          <w:szCs w:val="28"/>
        </w:rPr>
        <w:t>3) порядок обжалования действий (бездействия) должностных лиц, уполномоченных осуществлять муниципальный жилищный контроль;</w:t>
      </w:r>
    </w:p>
    <w:p w:rsidR="002D2036" w:rsidRDefault="003A251D">
      <w:pPr>
        <w:pStyle w:val="ConsPlusNormal"/>
        <w:spacing w:after="0" w:line="240" w:lineRule="auto"/>
        <w:ind w:firstLine="709"/>
        <w:jc w:val="both"/>
      </w:pPr>
      <w:r>
        <w:rPr>
          <w:rFonts w:ascii="Times New Roman" w:hAnsi="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2.10. Консультирование в письменной форме осуществляется </w:t>
      </w:r>
      <w:r>
        <w:rPr>
          <w:rFonts w:ascii="Times New Roman" w:hAnsi="Times New Roman"/>
          <w:color w:val="000000"/>
          <w:sz w:val="28"/>
          <w:szCs w:val="28"/>
        </w:rPr>
        <w:lastRenderedPageBreak/>
        <w:t>должностным лицом, уполномоченным осуществлять муниципальный жилищный контроль, в следующих случаях:</w:t>
      </w:r>
    </w:p>
    <w:p w:rsidR="002D2036" w:rsidRDefault="003A251D">
      <w:pPr>
        <w:pStyle w:val="ConsPlusNormal"/>
        <w:spacing w:after="0" w:line="240" w:lineRule="auto"/>
        <w:ind w:firstLine="709"/>
        <w:jc w:val="both"/>
      </w:pPr>
      <w:r>
        <w:rPr>
          <w:rFonts w:ascii="Times New Roman" w:hAnsi="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2D2036" w:rsidRDefault="003A251D">
      <w:pPr>
        <w:pStyle w:val="ConsPlusNormal"/>
        <w:spacing w:after="0" w:line="240" w:lineRule="auto"/>
        <w:ind w:firstLine="709"/>
        <w:jc w:val="both"/>
      </w:pPr>
      <w:r>
        <w:rPr>
          <w:rFonts w:ascii="Times New Roman" w:hAnsi="Times New Roman"/>
          <w:color w:val="000000"/>
          <w:sz w:val="28"/>
          <w:szCs w:val="28"/>
        </w:rPr>
        <w:t>2) за время консультирования предоставить в устной форме ответ на поставленные вопросы невозможно;</w:t>
      </w:r>
    </w:p>
    <w:p w:rsidR="002D2036" w:rsidRDefault="003A251D">
      <w:pPr>
        <w:pStyle w:val="ConsPlusNormal"/>
        <w:spacing w:after="0" w:line="240" w:lineRule="auto"/>
        <w:ind w:firstLine="709"/>
        <w:jc w:val="both"/>
      </w:pPr>
      <w:r>
        <w:rPr>
          <w:rFonts w:ascii="Times New Roman" w:hAnsi="Times New Roman"/>
          <w:color w:val="000000"/>
          <w:sz w:val="28"/>
          <w:szCs w:val="28"/>
        </w:rPr>
        <w:t>3) ответ на поставленные вопросы требует дополнительного запроса сведений.</w:t>
      </w:r>
    </w:p>
    <w:p w:rsidR="002D2036" w:rsidRDefault="003A251D">
      <w:pPr>
        <w:pStyle w:val="ConsPlusNormal"/>
        <w:spacing w:after="0" w:line="240" w:lineRule="auto"/>
        <w:ind w:firstLine="709"/>
        <w:jc w:val="both"/>
      </w:pPr>
      <w:r>
        <w:rPr>
          <w:rFonts w:ascii="Times New Roman" w:hAnsi="Times New Roman"/>
          <w:color w:val="000000"/>
          <w:sz w:val="28"/>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2D2036" w:rsidRDefault="003A251D">
      <w:pPr>
        <w:pStyle w:val="ConsPlusNormal"/>
        <w:spacing w:after="0" w:line="240" w:lineRule="auto"/>
        <w:ind w:firstLine="709"/>
        <w:jc w:val="both"/>
      </w:pPr>
      <w:r>
        <w:rPr>
          <w:rFonts w:ascii="Times New Roman" w:hAnsi="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2D2036" w:rsidRDefault="003A251D">
      <w:pPr>
        <w:pStyle w:val="ConsPlusNormal"/>
        <w:spacing w:after="0" w:line="240" w:lineRule="auto"/>
        <w:ind w:firstLine="709"/>
        <w:jc w:val="both"/>
      </w:pPr>
      <w:r>
        <w:rPr>
          <w:rFonts w:ascii="Times New Roman" w:hAnsi="Times New Roman"/>
          <w:color w:val="000000"/>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уполномоченным органом в целях оценки контролируемого лица по вопросам соблюдения обязательных требований.</w:t>
      </w:r>
    </w:p>
    <w:p w:rsidR="002D2036" w:rsidRDefault="003A251D">
      <w:pPr>
        <w:pStyle w:val="ConsPlusNormal"/>
        <w:spacing w:after="0" w:line="240" w:lineRule="auto"/>
        <w:ind w:firstLine="709"/>
        <w:jc w:val="both"/>
      </w:pPr>
      <w:r>
        <w:rPr>
          <w:rFonts w:ascii="Times New Roman" w:hAnsi="Times New Roman"/>
          <w:color w:val="000000"/>
          <w:sz w:val="28"/>
          <w:szCs w:val="28"/>
        </w:rPr>
        <w:t>Должностными лицами, уполномоченными осуществлять муниципальный жилищный контроль, ведется журнал учета консультирований.</w:t>
      </w:r>
    </w:p>
    <w:p w:rsidR="002D2036" w:rsidRDefault="003A251D">
      <w:pPr>
        <w:pStyle w:val="ConsPlusNormal"/>
        <w:spacing w:after="0" w:line="240" w:lineRule="auto"/>
        <w:ind w:firstLine="709"/>
        <w:jc w:val="both"/>
      </w:pPr>
      <w:r>
        <w:rPr>
          <w:rFonts w:ascii="Times New Roman" w:hAnsi="Times New Roman"/>
          <w:color w:val="000000"/>
          <w:sz w:val="28"/>
          <w:szCs w:val="28"/>
        </w:rPr>
        <w:t>В случае поступления в уполномоченный орган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руководителем уполномоченного органа (заместителем руководителя уполномоченного органа) администрации</w:t>
      </w:r>
      <w:r w:rsidR="00A340B7">
        <w:rPr>
          <w:rFonts w:ascii="Times New Roman" w:hAnsi="Times New Roman"/>
          <w:color w:val="000000"/>
          <w:sz w:val="28"/>
          <w:szCs w:val="28"/>
        </w:rPr>
        <w:t xml:space="preserve"> </w:t>
      </w:r>
      <w:r>
        <w:rPr>
          <w:rFonts w:ascii="Times New Roman" w:hAnsi="Times New Roman"/>
          <w:color w:val="000000"/>
          <w:sz w:val="28"/>
          <w:szCs w:val="28"/>
        </w:rPr>
        <w:t>или должностным лицом, уполномоченным осуществлять муниципальный жилищный контроль.</w:t>
      </w:r>
    </w:p>
    <w:p w:rsidR="002D2036" w:rsidRDefault="003A251D">
      <w:pPr>
        <w:pStyle w:val="ConsPlusNormal"/>
        <w:spacing w:after="0" w:line="240" w:lineRule="auto"/>
        <w:ind w:firstLine="709"/>
        <w:jc w:val="both"/>
      </w:pPr>
      <w:r>
        <w:rPr>
          <w:rFonts w:ascii="Times New Roman" w:hAnsi="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2D2036" w:rsidRDefault="003A251D">
      <w:pPr>
        <w:pStyle w:val="ConsPlusNormal"/>
        <w:spacing w:after="0" w:line="240" w:lineRule="auto"/>
        <w:ind w:firstLine="709"/>
        <w:jc w:val="both"/>
      </w:pPr>
      <w:r>
        <w:rPr>
          <w:rFonts w:ascii="Times New Roman" w:hAnsi="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2D2036" w:rsidRDefault="003A251D">
      <w:pPr>
        <w:pStyle w:val="ConsPlusNormal"/>
        <w:spacing w:after="0" w:line="240" w:lineRule="auto"/>
        <w:ind w:firstLine="709"/>
        <w:jc w:val="both"/>
      </w:pPr>
      <w:r>
        <w:rPr>
          <w:rFonts w:ascii="Times New Roman" w:hAnsi="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2D2036" w:rsidRDefault="003A251D">
      <w:pPr>
        <w:pStyle w:val="a1"/>
        <w:widowControl w:val="0"/>
        <w:tabs>
          <w:tab w:val="left" w:leader="underscore" w:pos="2970"/>
        </w:tabs>
        <w:spacing w:after="0" w:line="240" w:lineRule="auto"/>
        <w:ind w:firstLine="737"/>
        <w:jc w:val="both"/>
      </w:pPr>
      <w:r>
        <w:rPr>
          <w:rFonts w:eastAsia="Times New Roman"/>
          <w:color w:val="000000"/>
          <w:sz w:val="28"/>
          <w:szCs w:val="28"/>
          <w:lang w:eastAsia="zh-CN"/>
        </w:rPr>
        <w:t>Контролируемое лицо вправе обратиться в уполномоченный орган с заявлением о проведении в отношении его профилактического визита.</w:t>
      </w:r>
    </w:p>
    <w:p w:rsidR="002D2036" w:rsidRDefault="003A251D">
      <w:pPr>
        <w:pStyle w:val="a1"/>
        <w:widowControl w:val="0"/>
        <w:tabs>
          <w:tab w:val="left" w:leader="underscore" w:pos="5184"/>
        </w:tabs>
        <w:spacing w:after="0" w:line="240" w:lineRule="auto"/>
        <w:jc w:val="both"/>
      </w:pPr>
      <w:r>
        <w:rPr>
          <w:rFonts w:eastAsia="Times New Roman"/>
          <w:color w:val="000000"/>
          <w:sz w:val="28"/>
          <w:szCs w:val="28"/>
          <w:lang w:eastAsia="zh-CN"/>
        </w:rPr>
        <w:t>           </w:t>
      </w:r>
      <w:bookmarkStart w:id="5" w:name="__DdeLink__362_293453232"/>
      <w:r>
        <w:rPr>
          <w:rFonts w:eastAsia="Times New Roman"/>
          <w:color w:val="000000"/>
          <w:sz w:val="28"/>
          <w:szCs w:val="28"/>
          <w:lang w:eastAsia="zh-CN"/>
        </w:rPr>
        <w:t>Уполномоченный орган</w:t>
      </w:r>
      <w:bookmarkEnd w:id="5"/>
      <w:r>
        <w:rPr>
          <w:rFonts w:eastAsia="Times New Roman"/>
          <w:color w:val="000000"/>
          <w:sz w:val="28"/>
          <w:szCs w:val="28"/>
          <w:lang w:eastAsia="zh-CN"/>
        </w:rPr>
        <w:t xml:space="preserve"> рассматривает заявление контролируемого лица в течение десяти рабочих дней </w:t>
      </w:r>
      <w:proofErr w:type="gramStart"/>
      <w:r>
        <w:rPr>
          <w:rFonts w:eastAsia="Times New Roman"/>
          <w:color w:val="000000"/>
          <w:sz w:val="28"/>
          <w:szCs w:val="28"/>
          <w:lang w:eastAsia="zh-CN"/>
        </w:rPr>
        <w:t>с даты регистрации</w:t>
      </w:r>
      <w:proofErr w:type="gramEnd"/>
      <w:r>
        <w:rPr>
          <w:rFonts w:eastAsia="Times New Roman"/>
          <w:color w:val="000000"/>
          <w:sz w:val="28"/>
          <w:szCs w:val="28"/>
          <w:lang w:eastAsia="zh-CN"/>
        </w:rPr>
        <w:t xml:space="preserve"> указанного заявления и </w:t>
      </w:r>
      <w:r>
        <w:rPr>
          <w:rFonts w:eastAsia="Times New Roman"/>
          <w:color w:val="000000"/>
          <w:sz w:val="28"/>
          <w:szCs w:val="28"/>
          <w:lang w:eastAsia="zh-CN"/>
        </w:rPr>
        <w:lastRenderedPageBreak/>
        <w:t>принимает решение о проведении профилактического визита либо об отказе в его проведении с учетом материальных, финансовых и кадровых ресурсов уполномоченного органа, категории риска объекта контроля, о чем уведомляет контролируемое лицо.</w:t>
      </w:r>
    </w:p>
    <w:p w:rsidR="002D2036" w:rsidRDefault="003A251D">
      <w:pPr>
        <w:pStyle w:val="a1"/>
        <w:widowControl w:val="0"/>
        <w:tabs>
          <w:tab w:val="left" w:leader="underscore" w:pos="5184"/>
        </w:tabs>
        <w:spacing w:after="0" w:line="240" w:lineRule="auto"/>
        <w:ind w:firstLine="737"/>
        <w:jc w:val="both"/>
      </w:pPr>
      <w:r>
        <w:rPr>
          <w:rFonts w:eastAsia="Times New Roman"/>
          <w:color w:val="000000"/>
          <w:sz w:val="28"/>
          <w:szCs w:val="28"/>
          <w:lang w:eastAsia="zh-CN"/>
        </w:rPr>
        <w:t xml:space="preserve">Уполномоченный орган принимает решение </w:t>
      </w:r>
      <w:proofErr w:type="gramStart"/>
      <w:r>
        <w:rPr>
          <w:rFonts w:eastAsia="Times New Roman"/>
          <w:color w:val="000000"/>
          <w:sz w:val="28"/>
          <w:szCs w:val="28"/>
          <w:lang w:eastAsia="zh-CN"/>
        </w:rPr>
        <w:t>об отказе в проведении профилактического визита по заявлению контролируемого лица по одному из следующих оснований</w:t>
      </w:r>
      <w:proofErr w:type="gramEnd"/>
      <w:r>
        <w:rPr>
          <w:rFonts w:eastAsia="Times New Roman"/>
          <w:color w:val="000000"/>
          <w:sz w:val="28"/>
          <w:szCs w:val="28"/>
          <w:lang w:eastAsia="zh-CN"/>
        </w:rPr>
        <w:t>:</w:t>
      </w:r>
    </w:p>
    <w:p w:rsidR="002D2036" w:rsidRDefault="003A251D">
      <w:pPr>
        <w:pStyle w:val="a1"/>
        <w:widowControl w:val="0"/>
        <w:numPr>
          <w:ilvl w:val="0"/>
          <w:numId w:val="2"/>
        </w:numPr>
        <w:tabs>
          <w:tab w:val="left" w:pos="1075"/>
        </w:tabs>
        <w:spacing w:after="0" w:line="240" w:lineRule="auto"/>
        <w:ind w:firstLine="737"/>
        <w:jc w:val="both"/>
      </w:pPr>
      <w:r>
        <w:rPr>
          <w:rFonts w:eastAsia="Times New Roman"/>
          <w:color w:val="000000"/>
          <w:sz w:val="28"/>
          <w:szCs w:val="28"/>
          <w:lang w:eastAsia="zh-CN"/>
        </w:rPr>
        <w:t>от контролируемого лица поступило уведомление об отзыве заявления о проведении профилактического визита;</w:t>
      </w:r>
    </w:p>
    <w:p w:rsidR="002D2036" w:rsidRDefault="003A251D">
      <w:pPr>
        <w:pStyle w:val="a1"/>
        <w:widowControl w:val="0"/>
        <w:numPr>
          <w:ilvl w:val="0"/>
          <w:numId w:val="2"/>
        </w:numPr>
        <w:tabs>
          <w:tab w:val="left" w:pos="1075"/>
        </w:tabs>
        <w:spacing w:after="0" w:line="240" w:lineRule="auto"/>
        <w:ind w:firstLine="737"/>
        <w:jc w:val="both"/>
      </w:pPr>
      <w:r>
        <w:rPr>
          <w:rFonts w:eastAsia="Times New Roman"/>
          <w:color w:val="000000"/>
          <w:sz w:val="28"/>
          <w:szCs w:val="28"/>
          <w:lang w:eastAsia="zh-CN"/>
        </w:rPr>
        <w:t xml:space="preserve">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 </w:t>
      </w:r>
    </w:p>
    <w:p w:rsidR="002D2036" w:rsidRDefault="003A251D">
      <w:pPr>
        <w:pStyle w:val="a1"/>
        <w:widowControl w:val="0"/>
        <w:numPr>
          <w:ilvl w:val="0"/>
          <w:numId w:val="2"/>
        </w:numPr>
        <w:tabs>
          <w:tab w:val="left" w:pos="1075"/>
        </w:tabs>
        <w:spacing w:after="0" w:line="240" w:lineRule="auto"/>
        <w:ind w:firstLine="737"/>
        <w:jc w:val="both"/>
      </w:pPr>
      <w:r>
        <w:rPr>
          <w:rFonts w:eastAsia="Times New Roman"/>
          <w:color w:val="000000"/>
          <w:sz w:val="28"/>
          <w:szCs w:val="28"/>
          <w:lang w:eastAsia="zh-CN"/>
        </w:rPr>
        <w:t>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2D2036" w:rsidRDefault="003A251D">
      <w:pPr>
        <w:pStyle w:val="a1"/>
        <w:widowControl w:val="0"/>
        <w:numPr>
          <w:ilvl w:val="0"/>
          <w:numId w:val="2"/>
        </w:numPr>
        <w:tabs>
          <w:tab w:val="left" w:pos="1075"/>
        </w:tabs>
        <w:spacing w:after="0" w:line="240" w:lineRule="auto"/>
        <w:ind w:firstLine="737"/>
        <w:jc w:val="both"/>
      </w:pPr>
      <w:r>
        <w:rPr>
          <w:rFonts w:eastAsia="Times New Roman"/>
          <w:color w:val="000000"/>
          <w:sz w:val="28"/>
          <w:szCs w:val="28"/>
          <w:lang w:eastAsia="zh-CN"/>
        </w:rPr>
        <w:t>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2D2036" w:rsidRDefault="003A251D">
      <w:pPr>
        <w:pStyle w:val="a1"/>
        <w:widowControl w:val="0"/>
        <w:numPr>
          <w:ilvl w:val="0"/>
          <w:numId w:val="2"/>
        </w:numPr>
        <w:tabs>
          <w:tab w:val="left" w:pos="1075"/>
        </w:tabs>
        <w:spacing w:after="0" w:line="240" w:lineRule="auto"/>
        <w:ind w:firstLine="737"/>
        <w:jc w:val="both"/>
        <w:rPr>
          <w:rFonts w:eastAsia="Times New Roman"/>
          <w:color w:val="000000"/>
          <w:sz w:val="28"/>
          <w:szCs w:val="28"/>
          <w:lang w:eastAsia="zh-CN"/>
        </w:rPr>
      </w:pPr>
      <w:r>
        <w:rPr>
          <w:rFonts w:eastAsia="Times New Roman"/>
          <w:color w:val="000000"/>
          <w:sz w:val="28"/>
          <w:szCs w:val="28"/>
          <w:lang w:eastAsia="zh-CN"/>
        </w:rPr>
        <w:t>в случае принятия решения о проведении профилактического визита по заявлению контролируемого лица уполномоченный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2D2036" w:rsidRDefault="002D2036">
      <w:pPr>
        <w:pStyle w:val="ConsPlusNormal"/>
        <w:spacing w:after="0" w:line="240" w:lineRule="auto"/>
        <w:ind w:firstLine="0"/>
        <w:jc w:val="center"/>
      </w:pPr>
    </w:p>
    <w:p w:rsidR="002D2036" w:rsidRDefault="003A251D">
      <w:pPr>
        <w:pStyle w:val="ConsPlusNormal"/>
        <w:spacing w:after="0" w:line="240" w:lineRule="auto"/>
        <w:ind w:firstLine="0"/>
        <w:jc w:val="center"/>
        <w:rPr>
          <w:rFonts w:ascii="Times New Roman" w:hAnsi="Times New Roman"/>
          <w:b/>
          <w:color w:val="000000"/>
          <w:sz w:val="28"/>
          <w:szCs w:val="28"/>
        </w:rPr>
      </w:pPr>
      <w:r>
        <w:rPr>
          <w:rFonts w:ascii="Times New Roman" w:hAnsi="Times New Roman"/>
          <w:b/>
          <w:bCs/>
          <w:color w:val="000000"/>
          <w:sz w:val="28"/>
          <w:szCs w:val="28"/>
        </w:rPr>
        <w:t>3. Осуществление контрольных мероприятий и контрольных действий</w:t>
      </w:r>
    </w:p>
    <w:p w:rsidR="002D2036" w:rsidRDefault="002D2036">
      <w:pPr>
        <w:pStyle w:val="ConsPlusNormal"/>
        <w:spacing w:after="0" w:line="240" w:lineRule="auto"/>
        <w:ind w:firstLine="0"/>
        <w:jc w:val="center"/>
        <w:rPr>
          <w:rFonts w:ascii="Times New Roman" w:hAnsi="Times New Roman"/>
          <w:b/>
          <w:bCs/>
          <w:color w:val="000000"/>
          <w:sz w:val="28"/>
          <w:szCs w:val="28"/>
        </w:rPr>
      </w:pPr>
    </w:p>
    <w:p w:rsidR="002D2036" w:rsidRDefault="003A251D">
      <w:pPr>
        <w:pStyle w:val="ConsPlusNormal"/>
        <w:spacing w:after="0" w:line="240" w:lineRule="auto"/>
        <w:ind w:firstLine="709"/>
        <w:jc w:val="both"/>
      </w:pPr>
      <w:r>
        <w:rPr>
          <w:rFonts w:ascii="Times New Roman" w:hAnsi="Times New Roman"/>
          <w:color w:val="000000"/>
          <w:sz w:val="28"/>
          <w:szCs w:val="28"/>
        </w:rPr>
        <w:t>3.1. При осуществлении муниципального жилищного контроля уполномоченным органом могут проводиться следующие виды контрольных мероприятий и контрольных действий в рамках указанных мероприятий:</w:t>
      </w:r>
    </w:p>
    <w:p w:rsidR="002D2036" w:rsidRDefault="003A251D">
      <w:pPr>
        <w:pStyle w:val="ConsPlusNormal"/>
        <w:spacing w:after="0" w:line="240" w:lineRule="auto"/>
        <w:ind w:firstLine="709"/>
        <w:jc w:val="both"/>
      </w:pPr>
      <w:r>
        <w:rPr>
          <w:rFonts w:ascii="Times New Roman" w:hAnsi="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2D2036" w:rsidRDefault="003A251D">
      <w:pPr>
        <w:pStyle w:val="ConsPlusNormal"/>
        <w:spacing w:after="0" w:line="240" w:lineRule="auto"/>
        <w:ind w:firstLine="709"/>
        <w:jc w:val="both"/>
      </w:pPr>
      <w:proofErr w:type="gramStart"/>
      <w:r>
        <w:rPr>
          <w:rFonts w:ascii="Times New Roman" w:hAnsi="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2D2036" w:rsidRDefault="003A251D">
      <w:pPr>
        <w:pStyle w:val="ConsPlusNormal"/>
        <w:spacing w:after="0" w:line="240" w:lineRule="auto"/>
        <w:ind w:firstLine="709"/>
        <w:jc w:val="both"/>
      </w:pPr>
      <w:r>
        <w:rPr>
          <w:rFonts w:ascii="Times New Roman" w:hAnsi="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2D2036" w:rsidRDefault="003A251D">
      <w:pPr>
        <w:pStyle w:val="ConsPlusNormal"/>
        <w:spacing w:after="0" w:line="240" w:lineRule="auto"/>
        <w:ind w:firstLine="709"/>
        <w:jc w:val="both"/>
      </w:pPr>
      <w:proofErr w:type="gramStart"/>
      <w:r>
        <w:rPr>
          <w:rFonts w:ascii="Times New Roman" w:hAnsi="Times New Roman"/>
          <w:color w:val="000000"/>
          <w:sz w:val="28"/>
          <w:szCs w:val="28"/>
        </w:rPr>
        <w:t xml:space="preserve">4) выездная проверка (посредством осмотра, опроса, получения </w:t>
      </w:r>
      <w:r>
        <w:rPr>
          <w:rFonts w:ascii="Times New Roman" w:hAnsi="Times New Roman"/>
          <w:color w:val="000000"/>
          <w:sz w:val="28"/>
          <w:szCs w:val="28"/>
        </w:rPr>
        <w:lastRenderedPageBreak/>
        <w:t>письменных объяснений, истребования документов, инструментального обследования, испытания, экспертизы);</w:t>
      </w:r>
      <w:proofErr w:type="gramEnd"/>
    </w:p>
    <w:p w:rsidR="002D2036" w:rsidRDefault="003A251D">
      <w:pPr>
        <w:spacing w:after="0" w:line="240" w:lineRule="auto"/>
        <w:ind w:firstLine="709"/>
        <w:jc w:val="both"/>
      </w:pPr>
      <w:proofErr w:type="gramStart"/>
      <w:r>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Pr>
          <w:color w:val="000000"/>
          <w:sz w:val="28"/>
          <w:szCs w:val="28"/>
          <w:shd w:val="clear" w:color="auto" w:fill="FFFFFF"/>
        </w:rPr>
        <w:t xml:space="preserve"> автоматическом </w:t>
      </w:r>
      <w:proofErr w:type="gramStart"/>
      <w:r>
        <w:rPr>
          <w:color w:val="000000"/>
          <w:sz w:val="28"/>
          <w:szCs w:val="28"/>
          <w:shd w:val="clear" w:color="auto" w:fill="FFFFFF"/>
        </w:rPr>
        <w:t>режиме</w:t>
      </w:r>
      <w:proofErr w:type="gramEnd"/>
      <w:r>
        <w:rPr>
          <w:color w:val="000000"/>
          <w:sz w:val="28"/>
          <w:szCs w:val="28"/>
          <w:shd w:val="clear" w:color="auto" w:fill="FFFFFF"/>
        </w:rPr>
        <w:t xml:space="preserve"> технических средств фиксации правонарушений, имеющих функции фото- и киносъемки, видеозаписи</w:t>
      </w:r>
      <w:r>
        <w:rPr>
          <w:color w:val="000000"/>
          <w:sz w:val="28"/>
          <w:szCs w:val="28"/>
        </w:rPr>
        <w:t>);</w:t>
      </w:r>
    </w:p>
    <w:p w:rsidR="002D2036" w:rsidRDefault="003A251D">
      <w:pPr>
        <w:pStyle w:val="ConsPlusNormal"/>
        <w:spacing w:after="0" w:line="240" w:lineRule="auto"/>
        <w:ind w:firstLine="709"/>
        <w:jc w:val="both"/>
      </w:pPr>
      <w:r>
        <w:rPr>
          <w:rFonts w:ascii="Times New Roman" w:hAnsi="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2D2036" w:rsidRDefault="003A251D">
      <w:pPr>
        <w:pStyle w:val="ConsPlusNormal"/>
        <w:spacing w:after="0" w:line="240" w:lineRule="auto"/>
        <w:ind w:firstLine="709"/>
        <w:jc w:val="both"/>
      </w:pPr>
      <w:r>
        <w:rPr>
          <w:rFonts w:ascii="Times New Roman" w:hAnsi="Times New Roman"/>
          <w:color w:val="000000"/>
          <w:sz w:val="28"/>
          <w:szCs w:val="28"/>
        </w:rPr>
        <w:t>3.2. Наблюдение за соблюдением обязательных требований и выездное обследование проводятся уполномоченным органом без взаимодействия с контролируемыми лицами.</w:t>
      </w:r>
    </w:p>
    <w:p w:rsidR="002D2036" w:rsidRDefault="003A251D">
      <w:pPr>
        <w:pStyle w:val="ConsPlusNormal"/>
        <w:spacing w:after="0" w:line="240" w:lineRule="auto"/>
        <w:ind w:firstLine="709"/>
        <w:jc w:val="both"/>
      </w:pPr>
      <w:r>
        <w:rPr>
          <w:rFonts w:ascii="Times New Roman" w:hAnsi="Times New Roman"/>
          <w:color w:val="000000"/>
          <w:sz w:val="28"/>
          <w:szCs w:val="28"/>
        </w:rPr>
        <w:t>3.3. Контрольные мероприятия, указанные в подпунктах 1 – 4 пункта 3.1 раздела 3 настоящего Положения, проводятся в форме внеплановых мероприятий.</w:t>
      </w:r>
    </w:p>
    <w:p w:rsidR="002D2036" w:rsidRDefault="003A251D">
      <w:pPr>
        <w:pStyle w:val="ConsPlusNormal"/>
        <w:spacing w:after="0" w:line="240" w:lineRule="auto"/>
        <w:ind w:firstLine="709"/>
        <w:jc w:val="both"/>
      </w:pPr>
      <w:r>
        <w:rPr>
          <w:rFonts w:ascii="Times New Roman" w:hAnsi="Times New Roman"/>
          <w:sz w:val="28"/>
          <w:szCs w:val="28"/>
        </w:rPr>
        <w:t>Внеплановые контрольные мероприятия могут проводиться только после согласования с прокуратурой Новооскольского района</w:t>
      </w:r>
      <w:bookmarkStart w:id="6" w:name="_Hlk79507688"/>
      <w:bookmarkEnd w:id="6"/>
      <w:r>
        <w:rPr>
          <w:rFonts w:ascii="Times New Roman" w:hAnsi="Times New Roman"/>
          <w:sz w:val="28"/>
          <w:szCs w:val="28"/>
        </w:rPr>
        <w:t xml:space="preserve"> (далее — органы прокуратуры).</w:t>
      </w:r>
    </w:p>
    <w:p w:rsidR="002D2036" w:rsidRDefault="003A251D">
      <w:pPr>
        <w:pStyle w:val="ConsPlusNormal"/>
        <w:spacing w:after="0" w:line="240" w:lineRule="auto"/>
        <w:ind w:firstLine="709"/>
        <w:jc w:val="both"/>
      </w:pPr>
      <w:r>
        <w:rPr>
          <w:rFonts w:ascii="Times New Roman" w:hAnsi="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2D2036" w:rsidRDefault="003A251D">
      <w:pPr>
        <w:pStyle w:val="ConsPlusNormal"/>
        <w:spacing w:after="0" w:line="240" w:lineRule="auto"/>
        <w:ind w:firstLine="709"/>
        <w:jc w:val="both"/>
      </w:pPr>
      <w:proofErr w:type="gramStart"/>
      <w:r>
        <w:rPr>
          <w:rFonts w:ascii="Times New Roman" w:hAnsi="Times New Roman"/>
          <w:color w:val="000000"/>
          <w:sz w:val="28"/>
          <w:szCs w:val="28"/>
        </w:rPr>
        <w:t>1) наличие у уполномоченного органа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w:t>
      </w:r>
      <w:proofErr w:type="gramEnd"/>
      <w:r>
        <w:rPr>
          <w:rFonts w:ascii="Times New Roman" w:hAnsi="Times New Roman"/>
          <w:color w:val="000000"/>
          <w:sz w:val="28"/>
          <w:szCs w:val="28"/>
        </w:rPr>
        <w:t xml:space="preserve"> контролируемых лиц;</w:t>
      </w:r>
    </w:p>
    <w:p w:rsidR="002D2036" w:rsidRDefault="003A251D">
      <w:pPr>
        <w:pStyle w:val="ConsPlusNormal"/>
        <w:spacing w:after="0" w:line="240" w:lineRule="auto"/>
        <w:ind w:firstLine="709"/>
        <w:jc w:val="both"/>
      </w:pPr>
      <w:r>
        <w:rPr>
          <w:rFonts w:ascii="Times New Roman" w:hAnsi="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Pr>
          <w:rFonts w:ascii="Times New Roman" w:hAnsi="Times New Roman"/>
          <w:sz w:val="28"/>
          <w:szCs w:val="28"/>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Pr>
          <w:rFonts w:ascii="Times New Roman" w:hAnsi="Times New Roman"/>
          <w:color w:val="000000"/>
          <w:sz w:val="28"/>
          <w:szCs w:val="28"/>
        </w:rPr>
        <w:t xml:space="preserve">Президента Российской Федерации или поручением Правительства Российской </w:t>
      </w:r>
      <w:r>
        <w:rPr>
          <w:rFonts w:ascii="Times New Roman" w:hAnsi="Times New Roman"/>
          <w:color w:val="000000"/>
          <w:sz w:val="28"/>
          <w:szCs w:val="28"/>
        </w:rPr>
        <w:lastRenderedPageBreak/>
        <w:t>Федерации</w:t>
      </w:r>
      <w:r>
        <w:rPr>
          <w:rFonts w:ascii="Times New Roman" w:hAnsi="Times New Roman"/>
          <w:sz w:val="28"/>
          <w:szCs w:val="28"/>
        </w:rPr>
        <w:t xml:space="preserve"> не установлено иное)</w:t>
      </w:r>
      <w:r>
        <w:rPr>
          <w:rFonts w:ascii="Times New Roman" w:hAnsi="Times New Roman"/>
          <w:color w:val="000000"/>
          <w:sz w:val="28"/>
          <w:szCs w:val="28"/>
        </w:rPr>
        <w:t>;</w:t>
      </w:r>
      <w:proofErr w:type="gramEnd"/>
    </w:p>
    <w:p w:rsidR="002D2036" w:rsidRDefault="003A251D">
      <w:pPr>
        <w:pStyle w:val="ConsPlusNormal"/>
        <w:spacing w:after="0" w:line="240" w:lineRule="auto"/>
        <w:ind w:firstLine="709"/>
        <w:jc w:val="both"/>
      </w:pPr>
      <w:r>
        <w:rPr>
          <w:rFonts w:ascii="Times New Roman" w:hAnsi="Times New Roman"/>
          <w:color w:val="000000"/>
          <w:sz w:val="28"/>
          <w:szCs w:val="28"/>
        </w:rPr>
        <w:t>4) требование органов прокуратуры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D2036" w:rsidRDefault="003A251D">
      <w:pPr>
        <w:pStyle w:val="ConsPlusNormal"/>
        <w:spacing w:after="0" w:line="240" w:lineRule="auto"/>
        <w:ind w:firstLine="709"/>
        <w:jc w:val="both"/>
      </w:pPr>
      <w:r>
        <w:rPr>
          <w:rFonts w:ascii="Times New Roman" w:hAnsi="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2D2036" w:rsidRDefault="003A251D">
      <w:pPr>
        <w:pStyle w:val="ConsPlusNormal"/>
        <w:spacing w:after="0" w:line="240" w:lineRule="auto"/>
        <w:ind w:firstLine="709"/>
        <w:jc w:val="both"/>
      </w:pPr>
      <w:r>
        <w:rPr>
          <w:rFonts w:ascii="Times New Roman" w:hAnsi="Times New Roman"/>
          <w:color w:val="000000"/>
          <w:sz w:val="28"/>
          <w:szCs w:val="28"/>
        </w:rPr>
        <w:t>3.5. Индикаторы риска нарушения обязательных требований указаны в приложении № 1 к настоящему Положению.</w:t>
      </w:r>
    </w:p>
    <w:p w:rsidR="002D2036" w:rsidRDefault="003A251D">
      <w:pPr>
        <w:pStyle w:val="ConsPlusNormal"/>
        <w:spacing w:after="0" w:line="240" w:lineRule="auto"/>
        <w:ind w:firstLine="709"/>
        <w:jc w:val="both"/>
      </w:pPr>
      <w:r>
        <w:rPr>
          <w:rFonts w:ascii="Times New Roman" w:hAnsi="Times New Roman"/>
          <w:color w:val="000000"/>
          <w:sz w:val="28"/>
          <w:szCs w:val="28"/>
        </w:rPr>
        <w:t>Перечень индикаторов риска нарушения обязательных требований размещается на официальном сайте администрации</w:t>
      </w:r>
      <w:r w:rsidR="00A340B7">
        <w:rPr>
          <w:rFonts w:ascii="Times New Roman" w:hAnsi="Times New Roman"/>
          <w:color w:val="000000"/>
          <w:sz w:val="28"/>
          <w:szCs w:val="28"/>
        </w:rPr>
        <w:t xml:space="preserve"> </w:t>
      </w:r>
      <w:r>
        <w:rPr>
          <w:rFonts w:ascii="Times New Roman" w:hAnsi="Times New Roman"/>
          <w:color w:val="000000"/>
          <w:sz w:val="28"/>
          <w:szCs w:val="28"/>
        </w:rPr>
        <w:t>в специальном разделе, посвященном контрольной деятельности.</w:t>
      </w:r>
    </w:p>
    <w:p w:rsidR="002D2036" w:rsidRDefault="003A251D">
      <w:pPr>
        <w:pStyle w:val="ConsPlusNormal"/>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3.6. Контрольные мероприятия, проводимые при взаимодействии с контролируемым лицом, проводятся на основании приказа управления городского хозяйства администрации Новооскольского </w:t>
      </w:r>
      <w:r w:rsidR="00884893">
        <w:rPr>
          <w:rFonts w:ascii="Times New Roman" w:hAnsi="Times New Roman"/>
          <w:color w:val="000000"/>
          <w:sz w:val="28"/>
          <w:szCs w:val="28"/>
        </w:rPr>
        <w:t xml:space="preserve">муниципального </w:t>
      </w:r>
      <w:r>
        <w:rPr>
          <w:rFonts w:ascii="Times New Roman" w:hAnsi="Times New Roman"/>
          <w:color w:val="000000"/>
          <w:sz w:val="28"/>
          <w:szCs w:val="28"/>
        </w:rPr>
        <w:t>округа о проведении контрольного мероприятия.</w:t>
      </w:r>
    </w:p>
    <w:p w:rsidR="002D2036" w:rsidRDefault="003A251D">
      <w:pPr>
        <w:pStyle w:val="ConsPlusNormal"/>
        <w:spacing w:after="0" w:line="240" w:lineRule="auto"/>
        <w:ind w:firstLine="709"/>
        <w:jc w:val="both"/>
      </w:pPr>
      <w:r>
        <w:rPr>
          <w:rFonts w:ascii="Times New Roman" w:hAnsi="Times New Roman"/>
          <w:color w:val="000000"/>
          <w:sz w:val="28"/>
          <w:szCs w:val="28"/>
        </w:rPr>
        <w:t>3.7. </w:t>
      </w:r>
      <w:proofErr w:type="gramStart"/>
      <w:r>
        <w:rPr>
          <w:rFonts w:ascii="Times New Roman" w:hAnsi="Times New Roman"/>
          <w:color w:val="000000"/>
          <w:sz w:val="28"/>
          <w:szCs w:val="28"/>
        </w:rPr>
        <w:t>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w:t>
      </w:r>
      <w:proofErr w:type="gramEnd"/>
      <w:r>
        <w:rPr>
          <w:rFonts w:ascii="Times New Roman" w:hAnsi="Times New Roman"/>
          <w:color w:val="000000"/>
          <w:sz w:val="28"/>
          <w:szCs w:val="28"/>
        </w:rPr>
        <w:t xml:space="preserve"> муниципальный жилищный контроль, о проведении контрольного мероприятия.</w:t>
      </w:r>
    </w:p>
    <w:p w:rsidR="002D2036" w:rsidRDefault="003A251D">
      <w:pPr>
        <w:pStyle w:val="ConsPlusNormal"/>
        <w:spacing w:after="0" w:line="240" w:lineRule="auto"/>
        <w:ind w:firstLine="709"/>
        <w:jc w:val="both"/>
      </w:pPr>
      <w:r>
        <w:rPr>
          <w:rFonts w:ascii="Times New Roman" w:hAnsi="Times New Roman"/>
          <w:color w:val="000000"/>
          <w:sz w:val="28"/>
          <w:szCs w:val="28"/>
        </w:rPr>
        <w:t>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руководителя уполномоченного орган</w:t>
      </w:r>
      <w:proofErr w:type="gramStart"/>
      <w:r>
        <w:rPr>
          <w:rFonts w:ascii="Times New Roman" w:hAnsi="Times New Roman"/>
          <w:color w:val="000000"/>
          <w:sz w:val="28"/>
          <w:szCs w:val="28"/>
        </w:rPr>
        <w:t>а</w:t>
      </w:r>
      <w:r>
        <w:rPr>
          <w:rFonts w:ascii="Times New Roman" w:hAnsi="Times New Roman"/>
          <w:iCs/>
          <w:color w:val="000000"/>
          <w:sz w:val="28"/>
          <w:szCs w:val="28"/>
        </w:rPr>
        <w:t>(</w:t>
      </w:r>
      <w:proofErr w:type="gramEnd"/>
      <w:r>
        <w:rPr>
          <w:rFonts w:ascii="Times New Roman" w:hAnsi="Times New Roman"/>
          <w:iCs/>
          <w:color w:val="000000"/>
          <w:sz w:val="28"/>
          <w:szCs w:val="28"/>
        </w:rPr>
        <w:t>заместителя руководителя уполномоченного органа)</w:t>
      </w:r>
      <w:r>
        <w:rPr>
          <w:rFonts w:ascii="Times New Roman" w:hAnsi="Times New Roman"/>
          <w:color w:val="000000"/>
          <w:sz w:val="28"/>
          <w:szCs w:val="28"/>
          <w:shd w:val="clear" w:color="auto" w:fill="FFFFFF"/>
        </w:rPr>
        <w:t>, задания, содержащегося в планах работы уполномоченного органа, в том числе в случаях, установленных</w:t>
      </w:r>
      <w:r>
        <w:rPr>
          <w:rFonts w:ascii="Times New Roman" w:hAnsi="Times New Roman"/>
          <w:color w:val="000000"/>
          <w:sz w:val="28"/>
          <w:szCs w:val="28"/>
        </w:rPr>
        <w:t xml:space="preserve"> Федеральным </w:t>
      </w:r>
      <w:hyperlink r:id="rId14" w:history="1">
        <w:r>
          <w:rPr>
            <w:rStyle w:val="-"/>
            <w:rFonts w:ascii="Times New Roman" w:hAnsi="Times New Roman"/>
            <w:color w:val="000000"/>
            <w:sz w:val="28"/>
            <w:szCs w:val="28"/>
            <w:u w:val="none"/>
          </w:rPr>
          <w:t>законом</w:t>
        </w:r>
      </w:hyperlink>
      <w:r>
        <w:rPr>
          <w:rFonts w:ascii="Times New Roman" w:hAnsi="Times New Roman"/>
          <w:color w:val="000000"/>
          <w:sz w:val="28"/>
          <w:szCs w:val="28"/>
        </w:rPr>
        <w:t xml:space="preserve"> от 31 июля 2020 года № 248-ФЗ «О государственном контроле (надзоре) и муниципальном контроле в Российской Федерации».</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5" w:history="1">
        <w:r>
          <w:rPr>
            <w:rStyle w:val="-"/>
            <w:rFonts w:ascii="Times New Roman" w:hAnsi="Times New Roman"/>
            <w:color w:val="000000"/>
            <w:sz w:val="28"/>
            <w:szCs w:val="28"/>
            <w:u w:val="none"/>
          </w:rPr>
          <w:t>законом</w:t>
        </w:r>
      </w:hyperlink>
      <w:r>
        <w:rPr>
          <w:rFonts w:ascii="Times New Roman" w:hAnsi="Times New Roman"/>
          <w:color w:val="000000"/>
          <w:sz w:val="28"/>
          <w:szCs w:val="28"/>
        </w:rPr>
        <w:t xml:space="preserve"> от 31 июля 2020 № 248-ФЗ                      «О государственном контроле (надзоре) и муниципальном контроле в Российской Федерации», Жилищным кодексом Российской Федерации.</w:t>
      </w:r>
    </w:p>
    <w:p w:rsidR="002D2036" w:rsidRDefault="003A251D">
      <w:pPr>
        <w:spacing w:after="0" w:line="240" w:lineRule="auto"/>
        <w:ind w:firstLine="709"/>
        <w:jc w:val="both"/>
      </w:pPr>
      <w:r>
        <w:rPr>
          <w:color w:val="000000"/>
          <w:sz w:val="28"/>
          <w:szCs w:val="28"/>
        </w:rPr>
        <w:t xml:space="preserve">3.10. Уполномоченный орган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w:t>
      </w:r>
      <w:r>
        <w:rPr>
          <w:color w:val="000000"/>
          <w:sz w:val="28"/>
          <w:szCs w:val="28"/>
        </w:rPr>
        <w:lastRenderedPageBreak/>
        <w:t xml:space="preserve">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Pr>
          <w:color w:val="000000"/>
          <w:sz w:val="28"/>
          <w:szCs w:val="28"/>
        </w:rPr>
        <w:t xml:space="preserve">Перечень указанных документов и (или) сведений, порядок и сроки их представления установлены утвержденным </w:t>
      </w:r>
      <w:r>
        <w:rPr>
          <w:color w:val="000000"/>
          <w:sz w:val="28"/>
          <w:szCs w:val="28"/>
          <w:shd w:val="clear" w:color="auto" w:fill="FFFFFF"/>
        </w:rPr>
        <w:t xml:space="preserve">распоряжением Правительства Российской Федерации от </w:t>
      </w:r>
      <w:r w:rsidR="00C041BC">
        <w:rPr>
          <w:color w:val="000000"/>
          <w:sz w:val="28"/>
          <w:szCs w:val="28"/>
          <w:shd w:val="clear" w:color="auto" w:fill="FFFFFF"/>
        </w:rPr>
        <w:t xml:space="preserve">         </w:t>
      </w:r>
      <w:r>
        <w:rPr>
          <w:color w:val="000000"/>
          <w:sz w:val="28"/>
          <w:szCs w:val="28"/>
          <w:shd w:val="clear" w:color="auto" w:fill="FFFFFF"/>
        </w:rPr>
        <w:t>19</w:t>
      </w:r>
      <w:r w:rsidR="00884893">
        <w:rPr>
          <w:color w:val="000000"/>
          <w:sz w:val="28"/>
          <w:szCs w:val="28"/>
          <w:shd w:val="clear" w:color="auto" w:fill="FFFFFF"/>
        </w:rPr>
        <w:t xml:space="preserve"> апреля </w:t>
      </w:r>
      <w:r>
        <w:rPr>
          <w:color w:val="000000"/>
          <w:sz w:val="28"/>
          <w:szCs w:val="28"/>
          <w:shd w:val="clear" w:color="auto" w:fill="FFFFFF"/>
        </w:rPr>
        <w:t>2016 года № 724-р перечнем</w:t>
      </w:r>
      <w:r w:rsidR="00A340B7">
        <w:rPr>
          <w:color w:val="000000"/>
          <w:sz w:val="28"/>
          <w:szCs w:val="28"/>
          <w:shd w:val="clear" w:color="auto" w:fill="FFFFFF"/>
        </w:rPr>
        <w:t xml:space="preserve"> </w:t>
      </w:r>
      <w:r>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w:t>
      </w:r>
      <w:proofErr w:type="gramEnd"/>
      <w:r>
        <w:rPr>
          <w:color w:val="000000"/>
          <w:sz w:val="28"/>
          <w:szCs w:val="28"/>
          <w:shd w:val="clear" w:color="auto" w:fill="FFFFFF"/>
        </w:rPr>
        <w:t xml:space="preserve"> </w:t>
      </w:r>
      <w:proofErr w:type="gramStart"/>
      <w:r>
        <w:rPr>
          <w:color w:val="000000"/>
          <w:sz w:val="28"/>
          <w:szCs w:val="28"/>
          <w:shd w:val="clear" w:color="auto" w:fill="FFFFFF"/>
        </w:rPr>
        <w:t>органам местного самоуправления организаций, в распоряжении которых находятся эти документы и (или) информация, а также</w:t>
      </w:r>
      <w:r w:rsidR="00A340B7">
        <w:rPr>
          <w:color w:val="000000"/>
          <w:sz w:val="28"/>
          <w:szCs w:val="28"/>
          <w:shd w:val="clear" w:color="auto" w:fill="FFFFFF"/>
        </w:rPr>
        <w:t xml:space="preserve"> </w:t>
      </w:r>
      <w:hyperlink r:id="rId16" w:history="1">
        <w:r>
          <w:rPr>
            <w:rStyle w:val="-"/>
            <w:color w:val="000000"/>
            <w:sz w:val="28"/>
            <w:szCs w:val="28"/>
            <w:u w:val="none"/>
          </w:rPr>
          <w:t>Правилами</w:t>
        </w:r>
      </w:hyperlink>
      <w:r>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w:t>
      </w:r>
      <w:proofErr w:type="gramEnd"/>
      <w:r>
        <w:rPr>
          <w:color w:val="000000"/>
          <w:sz w:val="28"/>
          <w:szCs w:val="28"/>
        </w:rPr>
        <w:t xml:space="preserve"> Правительства Российской Федерации от 06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2D2036" w:rsidRDefault="003A251D">
      <w:pPr>
        <w:pStyle w:val="ConsPlusNormal"/>
        <w:spacing w:after="0" w:line="240" w:lineRule="auto"/>
        <w:ind w:firstLine="709"/>
        <w:jc w:val="both"/>
      </w:pPr>
      <w:r>
        <w:rPr>
          <w:rFonts w:ascii="Times New Roman" w:hAnsi="Times New Roman"/>
          <w:color w:val="000000"/>
          <w:sz w:val="28"/>
          <w:szCs w:val="28"/>
        </w:rPr>
        <w:t>3.11. </w:t>
      </w:r>
      <w:proofErr w:type="gramStart"/>
      <w:r>
        <w:rPr>
          <w:rFonts w:ascii="Times New Roman" w:hAnsi="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w:t>
      </w:r>
      <w:r w:rsidR="00A340B7">
        <w:rPr>
          <w:rFonts w:ascii="Times New Roman" w:hAnsi="Times New Roman"/>
          <w:color w:val="000000"/>
          <w:sz w:val="28"/>
          <w:szCs w:val="28"/>
          <w:shd w:val="clear" w:color="auto" w:fill="FFFFFF"/>
        </w:rPr>
        <w:t>связи,</w:t>
      </w:r>
      <w:r>
        <w:rPr>
          <w:rFonts w:ascii="Times New Roman" w:hAnsi="Times New Roman"/>
          <w:color w:val="000000"/>
          <w:sz w:val="28"/>
          <w:szCs w:val="28"/>
          <w:shd w:val="clear" w:color="auto" w:fill="FFFFFF"/>
        </w:rPr>
        <w:t xml:space="preserve"> с чем проведение контрольного мероприятия переносится уполномоченным органом на срок, необходимый для устранения обстоятельств, послуживших поводом для данного обращения индивидуального предпринимателя, гражданина в уполномоченный орган (но не более чем на 20 дней), относится соблюдение</w:t>
      </w:r>
      <w:proofErr w:type="gramEnd"/>
      <w:r>
        <w:rPr>
          <w:rFonts w:ascii="Times New Roman" w:hAnsi="Times New Roman"/>
          <w:color w:val="000000"/>
          <w:sz w:val="28"/>
          <w:szCs w:val="28"/>
          <w:shd w:val="clear" w:color="auto" w:fill="FFFFFF"/>
        </w:rPr>
        <w:t xml:space="preserve"> одновременно следующих условий:</w:t>
      </w:r>
    </w:p>
    <w:p w:rsidR="002D2036" w:rsidRDefault="003A251D">
      <w:pPr>
        <w:spacing w:after="0" w:line="240" w:lineRule="auto"/>
        <w:ind w:firstLine="709"/>
        <w:jc w:val="both"/>
      </w:pPr>
      <w:r>
        <w:rPr>
          <w:color w:val="000000"/>
          <w:sz w:val="28"/>
          <w:szCs w:val="28"/>
        </w:rPr>
        <w:t>1) </w:t>
      </w:r>
      <w:r>
        <w:rPr>
          <w:color w:val="000000"/>
          <w:sz w:val="28"/>
          <w:szCs w:val="28"/>
          <w:shd w:val="clear" w:color="auto" w:fill="FFFFFF"/>
        </w:rPr>
        <w:t xml:space="preserve">отсутствие контролируемого лица либо его представителя не препятствует оценке </w:t>
      </w:r>
      <w:r>
        <w:rPr>
          <w:color w:val="000000"/>
          <w:sz w:val="28"/>
          <w:szCs w:val="28"/>
        </w:rPr>
        <w:t xml:space="preserve">должностным лицом, уполномоченным осуществлять муниципальный жилищный контроль, </w:t>
      </w:r>
      <w:r>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2D2036" w:rsidRDefault="003A251D">
      <w:pPr>
        <w:spacing w:after="0" w:line="240" w:lineRule="auto"/>
        <w:ind w:firstLine="709"/>
        <w:jc w:val="both"/>
      </w:pPr>
      <w:r>
        <w:rPr>
          <w:color w:val="000000"/>
          <w:sz w:val="28"/>
          <w:szCs w:val="28"/>
          <w:highlight w:val="white"/>
        </w:rPr>
        <w:t xml:space="preserve">2) отсутствие признаков </w:t>
      </w:r>
      <w:r>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2D2036" w:rsidRDefault="003A251D">
      <w:pPr>
        <w:spacing w:after="0" w:line="240" w:lineRule="auto"/>
        <w:ind w:firstLine="709"/>
        <w:jc w:val="both"/>
      </w:pPr>
      <w:r>
        <w:rPr>
          <w:color w:val="000000"/>
          <w:sz w:val="28"/>
          <w:szCs w:val="28"/>
        </w:rPr>
        <w:t>3) имеются уважительные причины для отсутствия контролируемого лица (болезнь</w:t>
      </w:r>
      <w:r>
        <w:rPr>
          <w:color w:val="000000"/>
          <w:sz w:val="28"/>
          <w:szCs w:val="28"/>
          <w:shd w:val="clear" w:color="auto" w:fill="FFFFFF"/>
        </w:rPr>
        <w:t xml:space="preserve"> контролируемого лица</w:t>
      </w:r>
      <w:r>
        <w:rPr>
          <w:color w:val="000000"/>
          <w:sz w:val="28"/>
          <w:szCs w:val="28"/>
        </w:rPr>
        <w:t>, его командировка и т.п.) при проведении</w:t>
      </w:r>
      <w:r>
        <w:rPr>
          <w:color w:val="000000"/>
          <w:sz w:val="28"/>
          <w:szCs w:val="28"/>
          <w:shd w:val="clear" w:color="auto" w:fill="FFFFFF"/>
        </w:rPr>
        <w:t xml:space="preserve"> контрольного мероприятия</w:t>
      </w:r>
      <w:r>
        <w:rPr>
          <w:color w:val="000000"/>
          <w:sz w:val="28"/>
          <w:szCs w:val="28"/>
        </w:rPr>
        <w:t>.</w:t>
      </w:r>
    </w:p>
    <w:p w:rsidR="002D2036" w:rsidRDefault="003A251D">
      <w:pPr>
        <w:pStyle w:val="s1"/>
        <w:spacing w:after="0" w:line="240" w:lineRule="auto"/>
        <w:ind w:firstLine="709"/>
      </w:pPr>
      <w:r>
        <w:rPr>
          <w:rFonts w:ascii="Times New Roman" w:hAnsi="Times New Roman"/>
          <w:color w:val="000000"/>
          <w:sz w:val="28"/>
          <w:szCs w:val="28"/>
        </w:rPr>
        <w:t xml:space="preserve">3.12. Срок проведения выездной проверки не может превышать                10 рабочих дней. </w:t>
      </w:r>
    </w:p>
    <w:p w:rsidR="002D2036" w:rsidRDefault="003A251D">
      <w:pPr>
        <w:pStyle w:val="s1"/>
        <w:spacing w:after="0" w:line="240" w:lineRule="auto"/>
        <w:ind w:firstLine="709"/>
      </w:pPr>
      <w:r>
        <w:rPr>
          <w:rFonts w:ascii="Times New Roman" w:hAnsi="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w:t>
      </w:r>
      <w:r>
        <w:rPr>
          <w:rFonts w:ascii="Times New Roman" w:hAnsi="Times New Roman"/>
          <w:color w:val="000000"/>
          <w:sz w:val="28"/>
          <w:szCs w:val="28"/>
        </w:rPr>
        <w:lastRenderedPageBreak/>
        <w:t xml:space="preserve">50 часов для малого предприятия и 15 часов для </w:t>
      </w:r>
      <w:proofErr w:type="spellStart"/>
      <w:r>
        <w:rPr>
          <w:rFonts w:ascii="Times New Roman" w:hAnsi="Times New Roman"/>
          <w:color w:val="000000"/>
          <w:sz w:val="28"/>
          <w:szCs w:val="28"/>
        </w:rPr>
        <w:t>микропредприятия</w:t>
      </w:r>
      <w:proofErr w:type="spellEnd"/>
      <w:r>
        <w:rPr>
          <w:rFonts w:ascii="Times New Roman" w:hAnsi="Times New Roman"/>
          <w:color w:val="000000"/>
          <w:sz w:val="28"/>
          <w:szCs w:val="28"/>
        </w:rPr>
        <w:t>.</w:t>
      </w:r>
    </w:p>
    <w:p w:rsidR="002D2036" w:rsidRDefault="003A251D">
      <w:pPr>
        <w:pStyle w:val="ConsPlusNormal"/>
        <w:spacing w:after="0" w:line="240" w:lineRule="auto"/>
        <w:ind w:firstLine="709"/>
        <w:jc w:val="both"/>
      </w:pPr>
      <w:r>
        <w:rPr>
          <w:rFonts w:ascii="Times New Roman" w:hAnsi="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2D2036" w:rsidRDefault="003A251D">
      <w:pPr>
        <w:pStyle w:val="ConsPlusNormal"/>
        <w:spacing w:after="0" w:line="240" w:lineRule="auto"/>
        <w:ind w:firstLine="709"/>
        <w:jc w:val="both"/>
      </w:pPr>
      <w:r>
        <w:rPr>
          <w:rFonts w:ascii="Times New Roman" w:hAnsi="Times New Roman"/>
          <w:color w:val="000000"/>
          <w:sz w:val="28"/>
          <w:szCs w:val="28"/>
        </w:rPr>
        <w:t>3.14. </w:t>
      </w:r>
      <w:proofErr w:type="gramStart"/>
      <w:r>
        <w:rPr>
          <w:rFonts w:ascii="Times New Roman" w:hAnsi="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уполномоченным органом мер, предусмотренных </w:t>
      </w:r>
      <w:hyperlink r:id="rId17" w:history="1">
        <w:r>
          <w:rPr>
            <w:rStyle w:val="-"/>
            <w:rFonts w:ascii="Times New Roman" w:hAnsi="Times New Roman"/>
            <w:color w:val="000000"/>
            <w:sz w:val="28"/>
            <w:szCs w:val="28"/>
            <w:u w:val="none"/>
          </w:rPr>
          <w:t>частью 2     статьи 90</w:t>
        </w:r>
      </w:hyperlink>
      <w:r>
        <w:rPr>
          <w:rFonts w:ascii="Times New Roman" w:hAnsi="Times New Roman"/>
          <w:color w:val="000000"/>
          <w:sz w:val="28"/>
          <w:szCs w:val="28"/>
        </w:rPr>
        <w:t xml:space="preserve"> Федерального закона от 31 июля 2020 года № 248-ФЗ </w:t>
      </w:r>
      <w:r w:rsidR="00884893">
        <w:rPr>
          <w:rFonts w:ascii="Times New Roman" w:hAnsi="Times New Roman"/>
          <w:color w:val="000000"/>
          <w:sz w:val="28"/>
          <w:szCs w:val="28"/>
        </w:rPr>
        <w:t xml:space="preserve">                               </w:t>
      </w:r>
      <w:r>
        <w:rPr>
          <w:rFonts w:ascii="Times New Roman" w:hAnsi="Times New Roman"/>
          <w:color w:val="000000"/>
          <w:sz w:val="28"/>
          <w:szCs w:val="28"/>
        </w:rPr>
        <w:t>«О</w:t>
      </w:r>
      <w:proofErr w:type="gramEnd"/>
      <w:r>
        <w:rPr>
          <w:rFonts w:ascii="Times New Roman" w:hAnsi="Times New Roman"/>
          <w:color w:val="000000"/>
          <w:sz w:val="28"/>
          <w:szCs w:val="28"/>
        </w:rPr>
        <w:t xml:space="preserve"> государственном </w:t>
      </w:r>
      <w:proofErr w:type="gramStart"/>
      <w:r>
        <w:rPr>
          <w:rFonts w:ascii="Times New Roman" w:hAnsi="Times New Roman"/>
          <w:color w:val="000000"/>
          <w:sz w:val="28"/>
          <w:szCs w:val="28"/>
        </w:rPr>
        <w:t>контроле</w:t>
      </w:r>
      <w:proofErr w:type="gramEnd"/>
      <w:r>
        <w:rPr>
          <w:rFonts w:ascii="Times New Roman" w:hAnsi="Times New Roman"/>
          <w:color w:val="000000"/>
          <w:sz w:val="28"/>
          <w:szCs w:val="28"/>
        </w:rPr>
        <w:t xml:space="preserve"> (надзоре) и муниципальном контроле в Российской Федерации».</w:t>
      </w:r>
    </w:p>
    <w:p w:rsidR="002D2036" w:rsidRDefault="003A251D">
      <w:pPr>
        <w:pStyle w:val="ConsPlusNormal"/>
        <w:spacing w:after="0" w:line="240" w:lineRule="auto"/>
        <w:ind w:firstLine="709"/>
        <w:jc w:val="both"/>
      </w:pPr>
      <w:r>
        <w:rPr>
          <w:rFonts w:ascii="Times New Roman" w:hAnsi="Times New Roman"/>
          <w:color w:val="000000"/>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2D2036" w:rsidRDefault="003A251D">
      <w:pPr>
        <w:spacing w:after="0" w:line="240" w:lineRule="auto"/>
        <w:ind w:firstLine="709"/>
        <w:jc w:val="both"/>
      </w:pPr>
      <w:r>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Pr>
          <w:color w:val="000000"/>
          <w:sz w:val="28"/>
          <w:szCs w:val="28"/>
          <w:shd w:val="clear" w:color="auto" w:fill="FFFFFF"/>
        </w:rPr>
        <w:t xml:space="preserve"> если иной порядок оформления акта не установлен Правительством Российской Федерации</w:t>
      </w:r>
      <w:r>
        <w:rPr>
          <w:color w:val="000000"/>
          <w:sz w:val="28"/>
          <w:szCs w:val="28"/>
        </w:rPr>
        <w:t>.</w:t>
      </w:r>
    </w:p>
    <w:p w:rsidR="002D2036" w:rsidRDefault="003A251D">
      <w:pPr>
        <w:pStyle w:val="ConsPlusNormal"/>
        <w:spacing w:after="0" w:line="240" w:lineRule="auto"/>
        <w:ind w:firstLine="709"/>
        <w:jc w:val="both"/>
      </w:pPr>
      <w:r>
        <w:rPr>
          <w:rFonts w:ascii="Times New Roman" w:hAnsi="Times New Roman"/>
          <w:color w:val="000000"/>
          <w:sz w:val="28"/>
          <w:szCs w:val="28"/>
        </w:rPr>
        <w:t>Акт контрольного мероприятия, проведение которого было согласовано с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2D2036" w:rsidRDefault="003A251D">
      <w:pPr>
        <w:pStyle w:val="ConsPlusNormal"/>
        <w:spacing w:after="0" w:line="240" w:lineRule="auto"/>
        <w:ind w:firstLine="709"/>
        <w:jc w:val="both"/>
      </w:pPr>
      <w:r>
        <w:rPr>
          <w:rFonts w:ascii="Times New Roman" w:hAnsi="Times New Roman"/>
          <w:color w:val="000000"/>
          <w:sz w:val="28"/>
          <w:szCs w:val="28"/>
        </w:rPr>
        <w:t>3.16. Информация о контрольных мероприятиях размещается в Едином реестре контрольных (надзорных) мероприятий.</w:t>
      </w:r>
    </w:p>
    <w:p w:rsidR="002D2036" w:rsidRDefault="003A251D">
      <w:pPr>
        <w:pStyle w:val="ConsPlusNormal"/>
        <w:spacing w:after="0" w:line="240" w:lineRule="auto"/>
        <w:ind w:firstLine="709"/>
        <w:jc w:val="both"/>
      </w:pPr>
      <w:r>
        <w:rPr>
          <w:rFonts w:ascii="Times New Roman" w:hAnsi="Times New Roman"/>
          <w:color w:val="000000"/>
          <w:sz w:val="28"/>
          <w:szCs w:val="28"/>
        </w:rPr>
        <w:t>3.17. </w:t>
      </w:r>
      <w:proofErr w:type="gramStart"/>
      <w:r>
        <w:rPr>
          <w:rFonts w:ascii="Times New Roman" w:hAnsi="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w:t>
      </w:r>
      <w:r>
        <w:rPr>
          <w:rFonts w:ascii="Times New Roman" w:hAnsi="Times New Roman"/>
          <w:color w:val="000000"/>
          <w:sz w:val="28"/>
          <w:szCs w:val="28"/>
        </w:rPr>
        <w:lastRenderedPageBreak/>
        <w:t xml:space="preserve">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hAnsi="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Pr>
          <w:rFonts w:ascii="Times New Roman" w:hAnsi="Times New Roman"/>
          <w:color w:val="000000"/>
          <w:sz w:val="28"/>
          <w:szCs w:val="28"/>
          <w:shd w:val="clear" w:color="auto" w:fill="FFFFFF"/>
        </w:rPr>
        <w:t xml:space="preserve"> форме, в том числе через федеральную государственную информационную систему «</w:t>
      </w:r>
      <w:r>
        <w:rPr>
          <w:rFonts w:ascii="Times New Roman" w:hAnsi="Times New Roman"/>
          <w:color w:val="000000"/>
          <w:sz w:val="28"/>
          <w:szCs w:val="28"/>
        </w:rPr>
        <w:t>Единый портал</w:t>
      </w:r>
      <w:r>
        <w:rPr>
          <w:rFonts w:ascii="Times New Roman" w:hAnsi="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w:t>
      </w:r>
      <w:proofErr w:type="gramStart"/>
      <w:r>
        <w:rPr>
          <w:rFonts w:ascii="Times New Roman" w:hAnsi="Times New Roman"/>
          <w:color w:val="000000"/>
          <w:sz w:val="28"/>
          <w:szCs w:val="28"/>
        </w:rPr>
        <w:t>сведений</w:t>
      </w:r>
      <w:proofErr w:type="gramEnd"/>
      <w:r>
        <w:rPr>
          <w:rFonts w:ascii="Times New Roman" w:hAnsi="Times New Roman"/>
          <w:color w:val="000000"/>
          <w:sz w:val="28"/>
          <w:szCs w:val="28"/>
        </w:rPr>
        <w:t xml:space="preserve"> об адресе электронной почты контролируемого лица и возможности направить ему</w:t>
      </w:r>
      <w:r>
        <w:rPr>
          <w:rFonts w:ascii="Times New Roman" w:hAnsi="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Pr>
          <w:rFonts w:ascii="Times New Roman" w:hAnsi="Times New Roman"/>
          <w:color w:val="000000"/>
          <w:sz w:val="28"/>
          <w:szCs w:val="28"/>
          <w:shd w:val="clear" w:color="auto" w:fill="FFFFFF"/>
        </w:rPr>
        <w:t>ии и ау</w:t>
      </w:r>
      <w:proofErr w:type="gramEnd"/>
      <w:r>
        <w:rPr>
          <w:rFonts w:ascii="Times New Roman" w:hAnsi="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Pr>
          <w:rFonts w:ascii="Times New Roman" w:hAnsi="Times New Roman"/>
          <w:color w:val="000000"/>
          <w:sz w:val="28"/>
          <w:szCs w:val="28"/>
        </w:rPr>
        <w:t xml:space="preserve"> Указанный гражданин вправе направлять уполномоченному органу документы на бумажном носителе.</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уполномоченным органом могут </w:t>
      </w:r>
      <w:proofErr w:type="gramStart"/>
      <w:r>
        <w:rPr>
          <w:rFonts w:ascii="Times New Roman" w:hAnsi="Times New Roman"/>
          <w:color w:val="000000"/>
          <w:sz w:val="28"/>
          <w:szCs w:val="28"/>
        </w:rPr>
        <w:t>осуществляться</w:t>
      </w:r>
      <w:proofErr w:type="gramEnd"/>
      <w:r>
        <w:rPr>
          <w:rFonts w:ascii="Times New Roman" w:hAnsi="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40 </w:t>
      </w:r>
      <w:r>
        <w:rPr>
          <w:rFonts w:ascii="Times New Roman" w:hAnsi="Times New Roman"/>
          <w:color w:val="000000"/>
          <w:sz w:val="28"/>
          <w:szCs w:val="28"/>
          <w:shd w:val="clear" w:color="auto" w:fill="FFFFFF"/>
        </w:rPr>
        <w:t xml:space="preserve">Федерального закона </w:t>
      </w:r>
      <w:r>
        <w:rPr>
          <w:rFonts w:ascii="Times New Roman" w:hAnsi="Times New Roman"/>
          <w:color w:val="000000"/>
          <w:sz w:val="28"/>
          <w:szCs w:val="28"/>
        </w:rPr>
        <w:t>от 31 июля 2020 года № 248-ФЗ                            «О государственном контроле (надзоре) и муниципальном контроле в Российской Федерации» и разделом 4 настоящего Положения.</w:t>
      </w:r>
    </w:p>
    <w:p w:rsidR="002D2036" w:rsidRDefault="003A251D">
      <w:pPr>
        <w:pStyle w:val="ConsPlusNormal"/>
        <w:spacing w:after="0" w:line="240" w:lineRule="auto"/>
        <w:ind w:firstLine="709"/>
        <w:jc w:val="both"/>
      </w:pPr>
      <w:r>
        <w:rPr>
          <w:rFonts w:ascii="Times New Roman" w:hAnsi="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3.20. В случае выявления при проведении контрольного мероприятия нарушений обязательных требований контролируемым лицом уполномоченный </w:t>
      </w:r>
      <w:r>
        <w:rPr>
          <w:rFonts w:ascii="Times New Roman" w:hAnsi="Times New Roman"/>
          <w:color w:val="000000"/>
          <w:sz w:val="28"/>
          <w:szCs w:val="28"/>
        </w:rPr>
        <w:lastRenderedPageBreak/>
        <w:t>орган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w:t>
      </w:r>
    </w:p>
    <w:p w:rsidR="002D2036" w:rsidRDefault="003A251D">
      <w:pPr>
        <w:pStyle w:val="ConsPlusNormal"/>
        <w:spacing w:after="0" w:line="240" w:lineRule="auto"/>
        <w:ind w:firstLine="709"/>
        <w:jc w:val="both"/>
      </w:pPr>
      <w:bookmarkStart w:id="7" w:name="Par318"/>
      <w:bookmarkEnd w:id="7"/>
      <w:r>
        <w:rPr>
          <w:rFonts w:ascii="Times New Roman" w:hAnsi="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2D2036" w:rsidRDefault="003A251D">
      <w:pPr>
        <w:pStyle w:val="ConsPlusNormal"/>
        <w:spacing w:after="0" w:line="240" w:lineRule="auto"/>
        <w:ind w:firstLine="709"/>
        <w:jc w:val="both"/>
      </w:pPr>
      <w:proofErr w:type="gramStart"/>
      <w:r>
        <w:rPr>
          <w:rFonts w:ascii="Times New Roman" w:hAnsi="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2D2036" w:rsidRDefault="003A251D">
      <w:pPr>
        <w:pStyle w:val="ConsPlusNormal"/>
        <w:spacing w:after="0" w:line="240" w:lineRule="auto"/>
        <w:ind w:firstLine="709"/>
        <w:jc w:val="both"/>
      </w:pPr>
      <w:r>
        <w:rPr>
          <w:rFonts w:ascii="Times New Roman" w:hAnsi="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D2036" w:rsidRDefault="003A251D">
      <w:pPr>
        <w:spacing w:after="0" w:line="240" w:lineRule="auto"/>
        <w:ind w:firstLine="709"/>
        <w:jc w:val="both"/>
      </w:pPr>
      <w:proofErr w:type="gramStart"/>
      <w:r>
        <w:rPr>
          <w:color w:val="000000"/>
          <w:sz w:val="28"/>
          <w:szCs w:val="28"/>
        </w:rPr>
        <w:t xml:space="preserve">4) </w:t>
      </w:r>
      <w:r>
        <w:rPr>
          <w:color w:val="000000"/>
          <w:sz w:val="28"/>
          <w:szCs w:val="28"/>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w:t>
      </w:r>
      <w:r>
        <w:rPr>
          <w:color w:val="000000"/>
          <w:sz w:val="28"/>
          <w:szCs w:val="28"/>
          <w:highlight w:val="white"/>
        </w:rPr>
        <w:t>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color w:val="000000"/>
          <w:sz w:val="28"/>
          <w:szCs w:val="28"/>
        </w:rPr>
        <w:t>;</w:t>
      </w:r>
      <w:proofErr w:type="gramEnd"/>
    </w:p>
    <w:p w:rsidR="002D2036" w:rsidRDefault="003A251D">
      <w:pPr>
        <w:pStyle w:val="ConsPlusNormal"/>
        <w:spacing w:after="0" w:line="240" w:lineRule="auto"/>
        <w:ind w:firstLine="709"/>
        <w:jc w:val="both"/>
      </w:pPr>
      <w:r>
        <w:rPr>
          <w:rFonts w:ascii="Times New Roman" w:hAnsi="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D2036" w:rsidRDefault="003A251D">
      <w:pPr>
        <w:pStyle w:val="ConsPlusNormal"/>
        <w:spacing w:after="0" w:line="240" w:lineRule="auto"/>
        <w:ind w:firstLine="709"/>
        <w:jc w:val="both"/>
      </w:pPr>
      <w:r>
        <w:rPr>
          <w:rFonts w:ascii="Times New Roman" w:hAnsi="Times New Roman"/>
          <w:color w:val="000000"/>
          <w:sz w:val="28"/>
          <w:szCs w:val="28"/>
        </w:rPr>
        <w:t>3.21.</w:t>
      </w:r>
      <w:r>
        <w:rPr>
          <w:rFonts w:ascii="Times New Roman" w:hAnsi="Times New Roman"/>
          <w:color w:val="000000"/>
          <w:sz w:val="27"/>
          <w:szCs w:val="27"/>
        </w:rPr>
        <w:t xml:space="preserve">Должностные лица, осуществляющие муниципальный жилищный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Белгородской области, территориальными администрациями администрации Новооскольского </w:t>
      </w:r>
      <w:r w:rsidR="00884893">
        <w:rPr>
          <w:rFonts w:ascii="Times New Roman" w:hAnsi="Times New Roman"/>
          <w:color w:val="000000"/>
          <w:sz w:val="27"/>
          <w:szCs w:val="27"/>
        </w:rPr>
        <w:t>муниципального</w:t>
      </w:r>
      <w:r>
        <w:rPr>
          <w:rFonts w:ascii="Times New Roman" w:hAnsi="Times New Roman"/>
          <w:color w:val="000000"/>
          <w:sz w:val="27"/>
          <w:szCs w:val="27"/>
        </w:rPr>
        <w:t xml:space="preserve"> округа, </w:t>
      </w:r>
      <w:r>
        <w:rPr>
          <w:rFonts w:ascii="Times New Roman" w:hAnsi="Times New Roman"/>
          <w:color w:val="000000"/>
          <w:sz w:val="27"/>
          <w:szCs w:val="27"/>
        </w:rPr>
        <w:lastRenderedPageBreak/>
        <w:t>правоохранительными органами, организациями и гражданами.</w:t>
      </w:r>
    </w:p>
    <w:p w:rsidR="002D2036" w:rsidRDefault="003A251D">
      <w:pPr>
        <w:pStyle w:val="ConsPlusNormal"/>
        <w:spacing w:after="0" w:line="240" w:lineRule="auto"/>
        <w:ind w:firstLine="709"/>
        <w:jc w:val="both"/>
      </w:pPr>
      <w:r>
        <w:rPr>
          <w:rFonts w:ascii="Times New Roman" w:hAnsi="Times New Roman"/>
          <w:color w:val="000000"/>
          <w:sz w:val="28"/>
          <w:szCs w:val="28"/>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2D2036" w:rsidRDefault="002D2036">
      <w:pPr>
        <w:pStyle w:val="ConsPlusNormal"/>
        <w:spacing w:after="0" w:line="240" w:lineRule="auto"/>
        <w:ind w:firstLine="709"/>
        <w:jc w:val="both"/>
        <w:rPr>
          <w:rFonts w:ascii="Times New Roman" w:hAnsi="Times New Roman"/>
          <w:color w:val="000000"/>
          <w:sz w:val="28"/>
          <w:szCs w:val="28"/>
        </w:rPr>
      </w:pPr>
    </w:p>
    <w:p w:rsidR="002D2036" w:rsidRDefault="003A251D">
      <w:pPr>
        <w:pStyle w:val="ConsPlusNormal"/>
        <w:spacing w:after="0" w:line="240" w:lineRule="auto"/>
        <w:ind w:firstLine="0"/>
        <w:jc w:val="center"/>
      </w:pPr>
      <w:r>
        <w:rPr>
          <w:rFonts w:ascii="Times New Roman" w:hAnsi="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жилищный контроль</w:t>
      </w:r>
    </w:p>
    <w:p w:rsidR="002D2036" w:rsidRDefault="002D2036">
      <w:pPr>
        <w:pStyle w:val="ConsPlusNormal"/>
        <w:spacing w:after="0" w:line="240" w:lineRule="auto"/>
        <w:ind w:firstLine="0"/>
        <w:jc w:val="center"/>
        <w:rPr>
          <w:rFonts w:ascii="Times New Roman" w:hAnsi="Times New Roman"/>
          <w:b/>
          <w:bCs/>
          <w:color w:val="000000"/>
          <w:sz w:val="28"/>
          <w:szCs w:val="28"/>
        </w:rPr>
      </w:pPr>
    </w:p>
    <w:p w:rsidR="002D2036" w:rsidRDefault="003A251D">
      <w:pPr>
        <w:pStyle w:val="ConsPlusNormal"/>
        <w:spacing w:after="0" w:line="240" w:lineRule="auto"/>
        <w:ind w:firstLine="709"/>
        <w:jc w:val="both"/>
      </w:pPr>
      <w:r>
        <w:rPr>
          <w:rFonts w:ascii="Times New Roman" w:hAnsi="Times New Roman"/>
          <w:color w:val="000000"/>
          <w:sz w:val="28"/>
          <w:szCs w:val="28"/>
        </w:rPr>
        <w:t>4.1. Решения уполномоченного органа,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 июля 2020 года № 248-ФЗ «О государственном контроле (надзоре) и муниципальном контроле в Российской Федерации».</w:t>
      </w:r>
    </w:p>
    <w:p w:rsidR="002D2036" w:rsidRDefault="003A251D">
      <w:pPr>
        <w:pStyle w:val="ConsPlusNormal"/>
        <w:spacing w:after="0" w:line="240" w:lineRule="auto"/>
        <w:ind w:firstLine="709"/>
        <w:jc w:val="both"/>
      </w:pPr>
      <w:r>
        <w:rPr>
          <w:rFonts w:ascii="Times New Roman" w:hAnsi="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2D2036" w:rsidRDefault="003A251D">
      <w:pPr>
        <w:pStyle w:val="ConsPlusNormal"/>
        <w:spacing w:after="0" w:line="240" w:lineRule="auto"/>
        <w:ind w:firstLine="709"/>
        <w:jc w:val="both"/>
      </w:pPr>
      <w:r>
        <w:rPr>
          <w:rFonts w:ascii="Times New Roman" w:hAnsi="Times New Roman"/>
          <w:color w:val="000000"/>
          <w:sz w:val="28"/>
          <w:szCs w:val="28"/>
        </w:rPr>
        <w:t>1) решений о проведении контрольных мероприятий;</w:t>
      </w:r>
    </w:p>
    <w:p w:rsidR="002D2036" w:rsidRDefault="003A251D">
      <w:pPr>
        <w:pStyle w:val="ConsPlusNormal"/>
        <w:spacing w:after="0" w:line="240" w:lineRule="auto"/>
        <w:ind w:firstLine="709"/>
        <w:jc w:val="both"/>
      </w:pPr>
      <w:r>
        <w:rPr>
          <w:rFonts w:ascii="Times New Roman" w:hAnsi="Times New Roman"/>
          <w:color w:val="000000"/>
          <w:sz w:val="28"/>
          <w:szCs w:val="28"/>
        </w:rPr>
        <w:t>2) актов контрольных мероприятий, предписаний об устранении выявленных нарушений;</w:t>
      </w:r>
    </w:p>
    <w:p w:rsidR="002D2036" w:rsidRDefault="003A251D">
      <w:pPr>
        <w:pStyle w:val="ConsPlusNormal"/>
        <w:spacing w:after="0" w:line="240" w:lineRule="auto"/>
        <w:ind w:firstLine="709"/>
        <w:jc w:val="both"/>
      </w:pPr>
      <w:r>
        <w:rPr>
          <w:rFonts w:ascii="Times New Roman" w:hAnsi="Times New Roman"/>
          <w:color w:val="000000"/>
          <w:sz w:val="28"/>
          <w:szCs w:val="28"/>
        </w:rPr>
        <w:t>3) действий (бездействия) должностных лиц, уполномоченных осуществлять муниципальный жилищный контроль, в рамках контрольных мероприятий.</w:t>
      </w:r>
    </w:p>
    <w:p w:rsidR="002D2036" w:rsidRDefault="003A251D">
      <w:pPr>
        <w:pStyle w:val="ConsPlusNormal"/>
        <w:spacing w:after="0" w:line="240" w:lineRule="auto"/>
        <w:ind w:firstLine="709"/>
        <w:jc w:val="both"/>
      </w:pPr>
      <w:r>
        <w:rPr>
          <w:rFonts w:ascii="Times New Roman" w:hAnsi="Times New Roman"/>
          <w:color w:val="000000"/>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Pr>
          <w:rFonts w:ascii="Times New Roman" w:hAnsi="Times New Roman"/>
          <w:color w:val="000000"/>
          <w:sz w:val="28"/>
          <w:szCs w:val="28"/>
          <w:shd w:val="clear" w:color="auto" w:fill="FFFFFF"/>
        </w:rPr>
        <w:t xml:space="preserve"> и (или) регионального портала государственных и муниципальных услуг.</w:t>
      </w:r>
    </w:p>
    <w:p w:rsidR="002D2036" w:rsidRDefault="003A251D">
      <w:pPr>
        <w:pStyle w:val="s1"/>
        <w:spacing w:after="0" w:line="240" w:lineRule="auto"/>
      </w:pPr>
      <w:r>
        <w:rPr>
          <w:rFonts w:ascii="Times New Roman" w:hAnsi="Times New Roman"/>
          <w:color w:val="000000"/>
          <w:sz w:val="28"/>
          <w:szCs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руководителя уполномоченного органа (заместителя руководителя уполномоченного органа) администрации с предварительным информированием руководителя уполномоченного органа (заместителя руководителя уполномоченного органа) администрации</w:t>
      </w:r>
      <w:r w:rsidR="00A340B7">
        <w:rPr>
          <w:rFonts w:ascii="Times New Roman" w:hAnsi="Times New Roman"/>
          <w:color w:val="000000"/>
          <w:sz w:val="28"/>
          <w:szCs w:val="28"/>
        </w:rPr>
        <w:t xml:space="preserve"> </w:t>
      </w:r>
      <w:r>
        <w:rPr>
          <w:rFonts w:ascii="Times New Roman" w:hAnsi="Times New Roman"/>
          <w:color w:val="000000"/>
          <w:sz w:val="28"/>
          <w:szCs w:val="28"/>
        </w:rPr>
        <w:t>о наличии в</w:t>
      </w:r>
      <w:r w:rsidR="00A340B7">
        <w:rPr>
          <w:rFonts w:ascii="Times New Roman" w:hAnsi="Times New Roman"/>
          <w:color w:val="000000"/>
          <w:sz w:val="28"/>
          <w:szCs w:val="28"/>
        </w:rPr>
        <w:t xml:space="preserve"> </w:t>
      </w:r>
      <w:r>
        <w:rPr>
          <w:rFonts w:ascii="Times New Roman" w:hAnsi="Times New Roman"/>
          <w:color w:val="000000"/>
          <w:sz w:val="28"/>
          <w:szCs w:val="28"/>
        </w:rPr>
        <w:t>жалобе (документах) сведений, составляющих государственную или иную охраняемую законом тайну.</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4.4. Жалоба на решение уполномоченного органа, действия (бездействие) </w:t>
      </w:r>
      <w:r>
        <w:rPr>
          <w:rFonts w:ascii="Times New Roman" w:hAnsi="Times New Roman"/>
          <w:color w:val="000000"/>
          <w:sz w:val="28"/>
          <w:szCs w:val="28"/>
        </w:rPr>
        <w:lastRenderedPageBreak/>
        <w:t>его должностных лиц рассматривается руководителем уполномоченного органа (заместителем руководителя уполномоченного органа) администрации.</w:t>
      </w:r>
    </w:p>
    <w:p w:rsidR="002D2036" w:rsidRDefault="003A251D">
      <w:pPr>
        <w:pStyle w:val="ConsPlusNormal"/>
        <w:spacing w:after="0" w:line="240" w:lineRule="auto"/>
        <w:ind w:firstLine="709"/>
        <w:jc w:val="both"/>
      </w:pPr>
      <w:r>
        <w:rPr>
          <w:rFonts w:ascii="Times New Roman" w:hAnsi="Times New Roman"/>
          <w:color w:val="000000"/>
          <w:sz w:val="28"/>
          <w:szCs w:val="28"/>
        </w:rPr>
        <w:t>4.5. Жалоба на решение уполномоченного органа,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2D2036" w:rsidRDefault="003A251D">
      <w:pPr>
        <w:pStyle w:val="ConsPlusNormal"/>
        <w:spacing w:after="0" w:line="240" w:lineRule="auto"/>
        <w:ind w:firstLine="709"/>
        <w:jc w:val="both"/>
      </w:pPr>
      <w:r>
        <w:rPr>
          <w:rFonts w:ascii="Times New Roman" w:hAnsi="Times New Roman"/>
          <w:color w:val="000000"/>
          <w:sz w:val="28"/>
          <w:szCs w:val="28"/>
        </w:rPr>
        <w:t>Жалоба на предписание уполномоченного может быть подана в течение 10 рабочих дней с момента получения контролируемым лицом предписания.</w:t>
      </w:r>
    </w:p>
    <w:p w:rsidR="002D2036" w:rsidRDefault="003A251D">
      <w:pPr>
        <w:pStyle w:val="ConsPlusNormal"/>
        <w:spacing w:after="0" w:line="240" w:lineRule="auto"/>
        <w:ind w:firstLine="709"/>
        <w:jc w:val="both"/>
      </w:pPr>
      <w:r>
        <w:rPr>
          <w:rFonts w:ascii="Times New Roman" w:hAnsi="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 (должностным лицом, уполномоченным на рассмотрение жалобы).</w:t>
      </w:r>
    </w:p>
    <w:p w:rsidR="002D2036" w:rsidRDefault="003A251D">
      <w:pPr>
        <w:pStyle w:val="ConsPlusNormal"/>
        <w:spacing w:after="0" w:line="240" w:lineRule="auto"/>
        <w:ind w:firstLine="709"/>
        <w:jc w:val="both"/>
      </w:pPr>
      <w:r>
        <w:rPr>
          <w:rFonts w:ascii="Times New Roman" w:hAnsi="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4.6. Жалоба на решение уполномоченного органа, действия (бездействие) его должностных лиц подлежит рассмотрению в течение 20 рабочих дней со дня ее регистрации. </w:t>
      </w:r>
    </w:p>
    <w:p w:rsidR="002D2036" w:rsidRDefault="003A251D">
      <w:pPr>
        <w:pStyle w:val="ConsPlusNormal"/>
        <w:spacing w:after="0" w:line="240" w:lineRule="auto"/>
        <w:ind w:firstLine="709"/>
        <w:jc w:val="both"/>
      </w:pPr>
      <w:r>
        <w:rPr>
          <w:rFonts w:ascii="Times New Roman" w:hAnsi="Times New Roman"/>
          <w:color w:val="000000"/>
          <w:sz w:val="28"/>
          <w:szCs w:val="28"/>
        </w:rPr>
        <w:t>В случае если для ее рассмотрения требуется получение сведений, имеющихся в распоряжении иных органов, срок рассмотрения жалобы может быть продлен руководителем уполномоченного органа (заместителем руководителя уполномоченного органа) администрации не более чем на          20 рабочих дней.</w:t>
      </w:r>
    </w:p>
    <w:p w:rsidR="002D2036" w:rsidRDefault="002D2036">
      <w:pPr>
        <w:pStyle w:val="1b"/>
        <w:spacing w:after="0" w:line="240" w:lineRule="auto"/>
        <w:ind w:firstLine="709"/>
        <w:jc w:val="both"/>
        <w:rPr>
          <w:rFonts w:ascii="Times New Roman" w:hAnsi="Times New Roman"/>
          <w:color w:val="000000"/>
          <w:sz w:val="28"/>
          <w:szCs w:val="28"/>
        </w:rPr>
      </w:pPr>
    </w:p>
    <w:p w:rsidR="002D2036" w:rsidRDefault="002D2036">
      <w:pPr>
        <w:pStyle w:val="ConsPlusNormal"/>
        <w:ind w:firstLine="0"/>
        <w:jc w:val="right"/>
        <w:rPr>
          <w:rFonts w:ascii="Times New Roman" w:hAnsi="Times New Roman"/>
          <w:color w:val="000000"/>
          <w:sz w:val="28"/>
          <w:szCs w:val="28"/>
        </w:rPr>
      </w:pPr>
    </w:p>
    <w:p w:rsidR="001548ED" w:rsidRDefault="001548ED" w:rsidP="001548ED">
      <w:pPr>
        <w:pStyle w:val="ConsPlusNormal"/>
        <w:pageBreakBefore/>
        <w:spacing w:after="0" w:line="240" w:lineRule="auto"/>
        <w:ind w:firstLine="0"/>
        <w:rPr>
          <w:rFonts w:ascii="Times New Roman" w:hAnsi="Times New Roman"/>
          <w:b/>
          <w:color w:val="000000"/>
          <w:sz w:val="24"/>
          <w:szCs w:val="24"/>
        </w:rPr>
      </w:pPr>
    </w:p>
    <w:p w:rsidR="001548ED" w:rsidRDefault="001548ED" w:rsidP="001548ED">
      <w:pPr>
        <w:pStyle w:val="ConsPlusNormal"/>
        <w:pageBreakBefore/>
        <w:spacing w:after="0" w:line="240" w:lineRule="auto"/>
        <w:ind w:firstLine="0"/>
        <w:rPr>
          <w:rFonts w:ascii="Times New Roman" w:hAnsi="Times New Roman"/>
          <w:b/>
          <w:color w:val="000000"/>
          <w:sz w:val="24"/>
          <w:szCs w:val="24"/>
        </w:rPr>
      </w:pPr>
    </w:p>
    <w:p w:rsidR="00884893" w:rsidRPr="00884893" w:rsidRDefault="001548ED" w:rsidP="001548ED">
      <w:pPr>
        <w:pStyle w:val="ConsPlusNormal"/>
        <w:pageBreakBefore/>
        <w:spacing w:after="0" w:line="240" w:lineRule="auto"/>
        <w:ind w:left="3969" w:firstLine="0"/>
        <w:rPr>
          <w:b/>
        </w:rPr>
      </w:pPr>
      <w:r>
        <w:rPr>
          <w:rFonts w:ascii="Times New Roman" w:hAnsi="Times New Roman"/>
          <w:b/>
          <w:color w:val="000000"/>
          <w:sz w:val="24"/>
          <w:szCs w:val="24"/>
        </w:rPr>
        <w:lastRenderedPageBreak/>
        <w:t xml:space="preserve">Положение к Положению о </w:t>
      </w:r>
      <w:proofErr w:type="gramStart"/>
      <w:r w:rsidR="00884893" w:rsidRPr="00884893">
        <w:rPr>
          <w:rFonts w:ascii="Times New Roman" w:hAnsi="Times New Roman"/>
          <w:b/>
          <w:color w:val="000000"/>
          <w:sz w:val="24"/>
          <w:szCs w:val="24"/>
        </w:rPr>
        <w:t>муниципальном</w:t>
      </w:r>
      <w:proofErr w:type="gramEnd"/>
    </w:p>
    <w:p w:rsidR="00884893" w:rsidRPr="00884893" w:rsidRDefault="00884893" w:rsidP="001548ED">
      <w:pPr>
        <w:pStyle w:val="ConsPlusNormal"/>
        <w:spacing w:after="0" w:line="240" w:lineRule="auto"/>
        <w:ind w:left="3969" w:firstLine="0"/>
        <w:rPr>
          <w:rFonts w:ascii="Times New Roman" w:hAnsi="Times New Roman"/>
          <w:b/>
          <w:color w:val="000000"/>
          <w:sz w:val="24"/>
          <w:szCs w:val="24"/>
        </w:rPr>
      </w:pPr>
      <w:r w:rsidRPr="00884893">
        <w:rPr>
          <w:rFonts w:ascii="Times New Roman" w:hAnsi="Times New Roman"/>
          <w:b/>
          <w:color w:val="000000"/>
          <w:sz w:val="24"/>
          <w:szCs w:val="24"/>
        </w:rPr>
        <w:t xml:space="preserve">жилищном </w:t>
      </w:r>
      <w:proofErr w:type="gramStart"/>
      <w:r w:rsidRPr="00884893">
        <w:rPr>
          <w:rFonts w:ascii="Times New Roman" w:hAnsi="Times New Roman"/>
          <w:b/>
          <w:color w:val="000000"/>
          <w:sz w:val="24"/>
          <w:szCs w:val="24"/>
        </w:rPr>
        <w:t>контроле</w:t>
      </w:r>
      <w:proofErr w:type="gramEnd"/>
      <w:r w:rsidRPr="00884893">
        <w:rPr>
          <w:rFonts w:ascii="Times New Roman" w:hAnsi="Times New Roman"/>
          <w:b/>
          <w:color w:val="000000"/>
          <w:sz w:val="24"/>
          <w:szCs w:val="24"/>
        </w:rPr>
        <w:t xml:space="preserve"> </w:t>
      </w:r>
      <w:bookmarkStart w:id="8" w:name="__DdeLink__596_3589291344"/>
      <w:bookmarkEnd w:id="8"/>
      <w:r w:rsidRPr="00884893">
        <w:rPr>
          <w:rFonts w:ascii="Times New Roman" w:hAnsi="Times New Roman"/>
          <w:b/>
          <w:color w:val="000000"/>
          <w:sz w:val="24"/>
          <w:szCs w:val="24"/>
        </w:rPr>
        <w:t>на территории</w:t>
      </w:r>
    </w:p>
    <w:p w:rsidR="00884893" w:rsidRDefault="001548ED" w:rsidP="001548ED">
      <w:pPr>
        <w:pStyle w:val="ConsPlusNormal"/>
        <w:spacing w:after="0" w:line="240" w:lineRule="auto"/>
        <w:ind w:left="3969" w:firstLine="0"/>
        <w:jc w:val="both"/>
      </w:pPr>
      <w:r>
        <w:rPr>
          <w:rFonts w:ascii="Times New Roman" w:hAnsi="Times New Roman"/>
          <w:b/>
          <w:color w:val="000000"/>
          <w:sz w:val="24"/>
          <w:szCs w:val="24"/>
        </w:rPr>
        <w:t xml:space="preserve">Новооскольского муниципального </w:t>
      </w:r>
      <w:r w:rsidR="00884893" w:rsidRPr="00884893">
        <w:rPr>
          <w:rFonts w:ascii="Times New Roman" w:hAnsi="Times New Roman"/>
          <w:b/>
          <w:color w:val="000000"/>
          <w:sz w:val="24"/>
          <w:szCs w:val="24"/>
        </w:rPr>
        <w:t>округ</w:t>
      </w:r>
      <w:r w:rsidR="00884893">
        <w:rPr>
          <w:rFonts w:ascii="Times New Roman" w:hAnsi="Times New Roman"/>
          <w:color w:val="000000"/>
          <w:sz w:val="24"/>
          <w:szCs w:val="24"/>
        </w:rPr>
        <w:t>а</w:t>
      </w:r>
    </w:p>
    <w:p w:rsidR="001548ED" w:rsidRDefault="001548ED" w:rsidP="00C041BC">
      <w:pPr>
        <w:pStyle w:val="ConsPlusTitle"/>
        <w:spacing w:after="0" w:line="240" w:lineRule="auto"/>
        <w:jc w:val="center"/>
        <w:rPr>
          <w:rFonts w:ascii="Times New Roman" w:hAnsi="Times New Roman"/>
          <w:color w:val="000000"/>
          <w:sz w:val="28"/>
        </w:rPr>
      </w:pPr>
      <w:bookmarkStart w:id="9" w:name="__DdeLink__596_35892913441"/>
      <w:bookmarkStart w:id="10" w:name="Par381"/>
      <w:bookmarkEnd w:id="9"/>
      <w:bookmarkEnd w:id="10"/>
    </w:p>
    <w:p w:rsidR="002D2036" w:rsidRDefault="003A251D" w:rsidP="00C041BC">
      <w:pPr>
        <w:pStyle w:val="ConsPlusTitle"/>
        <w:spacing w:after="0" w:line="240" w:lineRule="auto"/>
        <w:jc w:val="center"/>
        <w:rPr>
          <w:rFonts w:ascii="Times New Roman" w:hAnsi="Times New Roman"/>
          <w:color w:val="000000"/>
          <w:sz w:val="28"/>
          <w:szCs w:val="28"/>
        </w:rPr>
      </w:pPr>
      <w:r>
        <w:rPr>
          <w:rFonts w:ascii="Times New Roman" w:hAnsi="Times New Roman"/>
          <w:color w:val="000000"/>
          <w:sz w:val="28"/>
        </w:rPr>
        <w:t>Перечень</w:t>
      </w:r>
    </w:p>
    <w:p w:rsidR="00AF258E" w:rsidRDefault="003A251D" w:rsidP="00C041BC">
      <w:pPr>
        <w:pStyle w:val="ConsPlusTitle"/>
        <w:spacing w:after="0" w:line="240" w:lineRule="auto"/>
        <w:jc w:val="center"/>
        <w:rPr>
          <w:rFonts w:ascii="Times New Roman" w:hAnsi="Times New Roman"/>
          <w:color w:val="000000"/>
          <w:sz w:val="28"/>
          <w:szCs w:val="28"/>
        </w:rPr>
      </w:pPr>
      <w:r>
        <w:rPr>
          <w:rFonts w:ascii="Times New Roman" w:hAnsi="Times New Roman"/>
          <w:color w:val="000000"/>
          <w:sz w:val="28"/>
          <w:szCs w:val="28"/>
        </w:rPr>
        <w:t>Индикаторов риска нарушения обязательных требований,</w:t>
      </w:r>
    </w:p>
    <w:p w:rsidR="00AF258E" w:rsidRDefault="003A251D" w:rsidP="00C041BC">
      <w:pPr>
        <w:pStyle w:val="ConsPlusTitle"/>
        <w:spacing w:after="0" w:line="240" w:lineRule="auto"/>
        <w:jc w:val="center"/>
        <w:rPr>
          <w:rFonts w:ascii="Times New Roman" w:hAnsi="Times New Roman"/>
          <w:color w:val="000000"/>
          <w:sz w:val="28"/>
          <w:szCs w:val="28"/>
        </w:rPr>
      </w:pPr>
      <w:proofErr w:type="gramStart"/>
      <w:r>
        <w:rPr>
          <w:rFonts w:ascii="Times New Roman" w:hAnsi="Times New Roman"/>
          <w:color w:val="000000"/>
          <w:sz w:val="28"/>
          <w:szCs w:val="28"/>
        </w:rPr>
        <w:t>используемых</w:t>
      </w:r>
      <w:proofErr w:type="gramEnd"/>
      <w:r>
        <w:rPr>
          <w:rFonts w:ascii="Times New Roman" w:hAnsi="Times New Roman"/>
          <w:color w:val="000000"/>
          <w:sz w:val="28"/>
          <w:szCs w:val="28"/>
        </w:rPr>
        <w:t xml:space="preserve"> для определения необходимости проведения</w:t>
      </w:r>
    </w:p>
    <w:p w:rsidR="00AF258E" w:rsidRDefault="003A251D" w:rsidP="00C041BC">
      <w:pPr>
        <w:pStyle w:val="ConsPlusTitle"/>
        <w:spacing w:after="0" w:line="240" w:lineRule="auto"/>
        <w:jc w:val="center"/>
        <w:rPr>
          <w:rFonts w:ascii="Times New Roman" w:hAnsi="Times New Roman"/>
          <w:color w:val="000000"/>
          <w:sz w:val="28"/>
          <w:szCs w:val="28"/>
        </w:rPr>
      </w:pPr>
      <w:r>
        <w:rPr>
          <w:rFonts w:ascii="Times New Roman" w:hAnsi="Times New Roman"/>
          <w:color w:val="000000"/>
          <w:sz w:val="28"/>
          <w:szCs w:val="28"/>
        </w:rPr>
        <w:t>внеплановых</w:t>
      </w:r>
      <w:r w:rsidR="00AF258E">
        <w:t xml:space="preserve"> </w:t>
      </w:r>
      <w:r>
        <w:rPr>
          <w:rFonts w:ascii="Times New Roman" w:hAnsi="Times New Roman"/>
          <w:color w:val="000000"/>
          <w:sz w:val="28"/>
          <w:szCs w:val="28"/>
        </w:rPr>
        <w:t>проверок при осуществлении</w:t>
      </w:r>
    </w:p>
    <w:p w:rsidR="00AF258E" w:rsidRDefault="003A251D" w:rsidP="00AF258E">
      <w:pPr>
        <w:pStyle w:val="ConsPlusTitle"/>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муниципального жилищного контроля </w:t>
      </w:r>
    </w:p>
    <w:p w:rsidR="002D2036" w:rsidRPr="00AF258E" w:rsidRDefault="003A251D" w:rsidP="00AF258E">
      <w:pPr>
        <w:pStyle w:val="ConsPlusTitle"/>
        <w:spacing w:after="0" w:line="240" w:lineRule="auto"/>
        <w:jc w:val="center"/>
      </w:pPr>
      <w:r>
        <w:rPr>
          <w:rFonts w:ascii="Times New Roman" w:hAnsi="Times New Roman"/>
          <w:color w:val="000000"/>
          <w:sz w:val="28"/>
          <w:szCs w:val="28"/>
        </w:rPr>
        <w:t xml:space="preserve">на территории Новооскольского </w:t>
      </w:r>
      <w:r w:rsidR="00AF258E">
        <w:rPr>
          <w:rFonts w:ascii="Times New Roman" w:hAnsi="Times New Roman"/>
          <w:color w:val="000000"/>
          <w:sz w:val="28"/>
          <w:szCs w:val="28"/>
        </w:rPr>
        <w:t>муниципального</w:t>
      </w:r>
      <w:r>
        <w:rPr>
          <w:rFonts w:ascii="Times New Roman" w:hAnsi="Times New Roman"/>
          <w:color w:val="000000"/>
          <w:sz w:val="28"/>
          <w:szCs w:val="28"/>
        </w:rPr>
        <w:t xml:space="preserve"> округа</w:t>
      </w:r>
    </w:p>
    <w:p w:rsidR="002D2036" w:rsidRDefault="002D2036">
      <w:pPr>
        <w:jc w:val="center"/>
        <w:rPr>
          <w:i/>
          <w:iCs/>
          <w:color w:val="000000"/>
        </w:rPr>
      </w:pP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1. </w:t>
      </w:r>
      <w:proofErr w:type="gramStart"/>
      <w:r>
        <w:rPr>
          <w:rFonts w:ascii="Times New Roman" w:hAnsi="Times New Roman"/>
          <w:color w:val="000000"/>
          <w:sz w:val="28"/>
          <w:szCs w:val="28"/>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Pr>
          <w:rFonts w:ascii="Times New Roman" w:hAnsi="Times New Roman"/>
          <w:color w:val="000000"/>
          <w:sz w:val="28"/>
          <w:szCs w:val="28"/>
        </w:rPr>
        <w:t xml:space="preserve"> требований </w:t>
      </w:r>
      <w:proofErr w:type="gramStart"/>
      <w:r>
        <w:rPr>
          <w:rFonts w:ascii="Times New Roman" w:hAnsi="Times New Roman"/>
          <w:color w:val="000000"/>
          <w:sz w:val="28"/>
          <w:szCs w:val="28"/>
        </w:rPr>
        <w:t>к</w:t>
      </w:r>
      <w:proofErr w:type="gramEnd"/>
      <w:r>
        <w:rPr>
          <w:rFonts w:ascii="Times New Roman" w:hAnsi="Times New Roman"/>
          <w:color w:val="000000"/>
          <w:sz w:val="28"/>
          <w:szCs w:val="28"/>
        </w:rPr>
        <w:t>:</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а) порядку осуществления перевода жилого помещения муниципального жилищного фонда в нежилое помещение; </w:t>
      </w:r>
    </w:p>
    <w:p w:rsidR="002D2036" w:rsidRDefault="003A251D">
      <w:pPr>
        <w:pStyle w:val="ConsPlusNormal"/>
        <w:spacing w:after="0" w:line="240" w:lineRule="auto"/>
        <w:ind w:firstLine="709"/>
        <w:jc w:val="both"/>
      </w:pPr>
      <w:r>
        <w:rPr>
          <w:rFonts w:ascii="Times New Roman" w:hAnsi="Times New Roman"/>
          <w:color w:val="000000"/>
          <w:sz w:val="28"/>
          <w:szCs w:val="28"/>
        </w:rPr>
        <w:t>б) порядку осуществления перепланировки и (или) переустройства жилых помещений муниципального жилищного фонда в многоквартирном доме;</w:t>
      </w:r>
    </w:p>
    <w:p w:rsidR="002D2036" w:rsidRDefault="003A251D">
      <w:pPr>
        <w:pStyle w:val="ConsPlusNormal"/>
        <w:spacing w:after="0" w:line="240" w:lineRule="auto"/>
        <w:ind w:firstLine="709"/>
        <w:jc w:val="both"/>
      </w:pPr>
      <w:r>
        <w:rPr>
          <w:rFonts w:ascii="Times New Roman" w:hAnsi="Times New Roman"/>
          <w:color w:val="000000"/>
          <w:sz w:val="28"/>
          <w:szCs w:val="28"/>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2D2036" w:rsidRDefault="003A251D">
      <w:pPr>
        <w:pStyle w:val="ConsPlusNormal"/>
        <w:spacing w:after="0" w:line="240" w:lineRule="auto"/>
        <w:ind w:firstLine="709"/>
        <w:jc w:val="both"/>
      </w:pPr>
      <w:r>
        <w:rPr>
          <w:rFonts w:ascii="Times New Roman" w:hAnsi="Times New Roman"/>
          <w:color w:val="000000"/>
          <w:sz w:val="28"/>
          <w:szCs w:val="28"/>
        </w:rPr>
        <w:t>г) обеспечению доступности для инвалидов жилых помещений муниципального жилищного фонда;</w:t>
      </w:r>
    </w:p>
    <w:p w:rsidR="002D2036" w:rsidRDefault="003A251D">
      <w:pPr>
        <w:pStyle w:val="ConsPlusNormal"/>
        <w:spacing w:after="0" w:line="240" w:lineRule="auto"/>
        <w:ind w:firstLine="709"/>
        <w:jc w:val="both"/>
      </w:pPr>
      <w:r>
        <w:rPr>
          <w:rFonts w:ascii="Times New Roman" w:hAnsi="Times New Roman"/>
          <w:color w:val="000000"/>
          <w:sz w:val="28"/>
          <w:szCs w:val="28"/>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2. </w:t>
      </w:r>
      <w:proofErr w:type="gramStart"/>
      <w:r>
        <w:rPr>
          <w:rFonts w:ascii="Times New Roman" w:hAnsi="Times New Roman"/>
          <w:color w:val="000000"/>
          <w:sz w:val="28"/>
          <w:szCs w:val="28"/>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 июля 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w:t>
      </w:r>
      <w:proofErr w:type="gramEnd"/>
      <w:r>
        <w:rPr>
          <w:rFonts w:ascii="Times New Roman" w:hAnsi="Times New Roman"/>
          <w:color w:val="000000"/>
          <w:sz w:val="28"/>
          <w:szCs w:val="28"/>
        </w:rPr>
        <w:t xml:space="preserve"> </w:t>
      </w:r>
      <w:r>
        <w:rPr>
          <w:rFonts w:ascii="Times New Roman" w:hAnsi="Times New Roman"/>
          <w:color w:val="000000"/>
          <w:sz w:val="28"/>
          <w:szCs w:val="28"/>
        </w:rPr>
        <w:lastRenderedPageBreak/>
        <w:t>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2D2036" w:rsidRDefault="003A251D">
      <w:pPr>
        <w:pStyle w:val="ConsPlusNormal"/>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w:t>
      </w:r>
      <w:r>
        <w:rPr>
          <w:rFonts w:cs="Times New Roman"/>
          <w:color w:val="000000"/>
          <w:sz w:val="28"/>
          <w:szCs w:val="28"/>
        </w:rPr>
        <w:t> </w:t>
      </w:r>
      <w:proofErr w:type="gramStart"/>
      <w:r>
        <w:rPr>
          <w:rFonts w:ascii="Times New Roman" w:hAnsi="Times New Roman"/>
          <w:color w:val="000000"/>
          <w:sz w:val="28"/>
          <w:szCs w:val="28"/>
        </w:rPr>
        <w:t>Трехкратный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органа государственного жилищного надзора, органа муниципального жилищного контроля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 помещений в многоквартирном доме</w:t>
      </w:r>
      <w:proofErr w:type="gramEnd"/>
      <w:r>
        <w:rPr>
          <w:rFonts w:ascii="Times New Roman" w:hAnsi="Times New Roman"/>
          <w:color w:val="000000"/>
          <w:sz w:val="28"/>
          <w:szCs w:val="28"/>
        </w:rPr>
        <w:t>,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лицами обязательных требований, установленных частью 1 статьи 20 Жилищного кодекса Российской Федерации.</w:t>
      </w:r>
    </w:p>
    <w:p w:rsidR="002D2036" w:rsidRDefault="003A251D">
      <w:pPr>
        <w:pStyle w:val="ConsPlusNormal"/>
        <w:spacing w:after="0" w:line="240" w:lineRule="auto"/>
        <w:ind w:firstLine="709"/>
        <w:jc w:val="both"/>
      </w:pPr>
      <w:r>
        <w:rPr>
          <w:rFonts w:ascii="Times New Roman" w:hAnsi="Times New Roman"/>
          <w:color w:val="000000"/>
          <w:sz w:val="28"/>
          <w:szCs w:val="28"/>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5. </w:t>
      </w:r>
      <w:proofErr w:type="gramStart"/>
      <w:r>
        <w:rPr>
          <w:rFonts w:ascii="Times New Roman" w:hAnsi="Times New Roman"/>
          <w:color w:val="000000"/>
          <w:sz w:val="28"/>
          <w:szCs w:val="28"/>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1" w:name="_Hlk79571629"/>
      <w:r>
        <w:rPr>
          <w:rFonts w:ascii="Times New Roman" w:hAnsi="Times New Roman"/>
          <w:color w:val="000000"/>
          <w:sz w:val="28"/>
          <w:szCs w:val="28"/>
        </w:rPr>
        <w:t xml:space="preserve">, в котором есть жилые помещения муниципального жилищного фонда, </w:t>
      </w:r>
      <w:bookmarkEnd w:id="11"/>
      <w:r>
        <w:rPr>
          <w:rFonts w:ascii="Times New Roman" w:hAnsi="Times New Roman"/>
          <w:color w:val="000000"/>
          <w:sz w:val="28"/>
          <w:szCs w:val="28"/>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Pr>
          <w:rFonts w:ascii="Times New Roman" w:hAnsi="Times New Roman"/>
          <w:color w:val="000000"/>
          <w:sz w:val="28"/>
          <w:szCs w:val="28"/>
        </w:rPr>
        <w:t xml:space="preserve"> информационной системе жилищно-коммунального хозяйства.</w:t>
      </w:r>
    </w:p>
    <w:p w:rsidR="002D2036" w:rsidRDefault="003A251D">
      <w:pPr>
        <w:pStyle w:val="ConsPlusNormal"/>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2D2036" w:rsidRDefault="003A251D">
      <w:pPr>
        <w:pStyle w:val="ConsPlusNormal"/>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7</w:t>
      </w:r>
      <w:r>
        <w:rPr>
          <w:rFonts w:ascii="Times New Roman" w:hAnsi="Times New Roman"/>
          <w:iCs/>
          <w:color w:val="000000"/>
          <w:sz w:val="28"/>
          <w:szCs w:val="28"/>
        </w:rPr>
        <w:t>. </w:t>
      </w:r>
      <w:r>
        <w:rPr>
          <w:rFonts w:ascii="Times New Roman" w:hAnsi="Times New Roman"/>
          <w:color w:val="000000"/>
          <w:sz w:val="28"/>
          <w:szCs w:val="28"/>
        </w:rPr>
        <w:t>Отсутствие в течение трех и более месяцев актуализации информации, подлежащей размещению в государственной информационной системе жилищно-коммунального хозяйства в соответствии с порядком, формами, сроками и периодичностью размещения, установленными в соответствии с частью 5 статьи 165 Жилищного кодекса Российской Федерации.</w:t>
      </w:r>
    </w:p>
    <w:sectPr w:rsidR="002D2036" w:rsidSect="00884893">
      <w:headerReference w:type="even" r:id="rId18"/>
      <w:headerReference w:type="default" r:id="rId19"/>
      <w:headerReference w:type="first" r:id="rId20"/>
      <w:pgSz w:w="11906" w:h="16838"/>
      <w:pgMar w:top="987" w:right="567" w:bottom="851" w:left="1701" w:header="573" w:footer="709" w:gutter="0"/>
      <w:cols w:space="170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19D" w:rsidRDefault="00C4119D">
      <w:pPr>
        <w:spacing w:after="0" w:line="240" w:lineRule="auto"/>
      </w:pPr>
      <w:r>
        <w:separator/>
      </w:r>
    </w:p>
  </w:endnote>
  <w:endnote w:type="continuationSeparator" w:id="0">
    <w:p w:rsidR="00C4119D" w:rsidRDefault="00C41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19D" w:rsidRDefault="00C4119D">
      <w:pPr>
        <w:spacing w:after="0" w:line="240" w:lineRule="auto"/>
      </w:pPr>
      <w:r>
        <w:separator/>
      </w:r>
    </w:p>
  </w:footnote>
  <w:footnote w:type="continuationSeparator" w:id="0">
    <w:p w:rsidR="00C4119D" w:rsidRDefault="00C41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8772475"/>
      <w:docPartObj>
        <w:docPartGallery w:val="Page Numbers (Top of Page)"/>
        <w:docPartUnique/>
      </w:docPartObj>
    </w:sdtPr>
    <w:sdtEndPr/>
    <w:sdtContent>
      <w:p w:rsidR="009B1008" w:rsidRPr="007A3F5D" w:rsidRDefault="00B14234">
        <w:pPr>
          <w:pStyle w:val="aff5"/>
          <w:jc w:val="center"/>
          <w:rPr>
            <w:sz w:val="20"/>
            <w:szCs w:val="20"/>
          </w:rPr>
        </w:pPr>
        <w:r w:rsidRPr="007A3F5D">
          <w:rPr>
            <w:sz w:val="20"/>
            <w:szCs w:val="20"/>
          </w:rPr>
          <w:fldChar w:fldCharType="begin"/>
        </w:r>
        <w:r w:rsidRPr="007A3F5D">
          <w:rPr>
            <w:sz w:val="20"/>
            <w:szCs w:val="20"/>
          </w:rPr>
          <w:instrText xml:space="preserve"> PAGE   \* MERGEFORMAT </w:instrText>
        </w:r>
        <w:r w:rsidRPr="007A3F5D">
          <w:rPr>
            <w:sz w:val="20"/>
            <w:szCs w:val="20"/>
          </w:rPr>
          <w:fldChar w:fldCharType="separate"/>
        </w:r>
        <w:r w:rsidR="00BA3AD6">
          <w:rPr>
            <w:noProof/>
            <w:sz w:val="20"/>
            <w:szCs w:val="20"/>
          </w:rPr>
          <w:t>2</w:t>
        </w:r>
        <w:r w:rsidRPr="007A3F5D">
          <w:rPr>
            <w:sz w:val="20"/>
            <w:szCs w:val="20"/>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036" w:rsidRDefault="002D2036">
    <w:pPr>
      <w:spacing w:after="0" w:line="240" w:lineRule="auto"/>
      <w:ind w:left="139"/>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036" w:rsidRDefault="002D203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036" w:rsidRDefault="00B14234">
    <w:pPr>
      <w:pStyle w:val="aff5"/>
      <w:spacing w:after="0"/>
      <w:ind w:right="360"/>
      <w:jc w:val="center"/>
    </w:pPr>
    <w:r>
      <w:rPr>
        <w:rFonts w:ascii="PT Astra Serif" w:hAnsi="PT Astra Serif"/>
        <w:sz w:val="20"/>
        <w:szCs w:val="20"/>
      </w:rPr>
      <w:fldChar w:fldCharType="begin"/>
    </w:r>
    <w:r w:rsidR="003A251D">
      <w:rPr>
        <w:rFonts w:ascii="PT Astra Serif" w:hAnsi="PT Astra Serif"/>
        <w:sz w:val="20"/>
        <w:szCs w:val="20"/>
      </w:rPr>
      <w:instrText xml:space="preserve"> PAGE </w:instrText>
    </w:r>
    <w:r>
      <w:rPr>
        <w:rFonts w:ascii="PT Astra Serif" w:hAnsi="PT Astra Serif"/>
        <w:sz w:val="20"/>
        <w:szCs w:val="20"/>
      </w:rPr>
      <w:fldChar w:fldCharType="separate"/>
    </w:r>
    <w:r w:rsidR="00BA3AD6">
      <w:rPr>
        <w:rFonts w:ascii="PT Astra Serif" w:hAnsi="PT Astra Serif"/>
        <w:noProof/>
        <w:sz w:val="20"/>
        <w:szCs w:val="20"/>
      </w:rPr>
      <w:t>21</w:t>
    </w:r>
    <w:r>
      <w:rPr>
        <w:rFonts w:ascii="PT Astra Serif" w:hAnsi="PT Astra Serif"/>
        <w:sz w:val="20"/>
        <w:szCs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036" w:rsidRDefault="002D203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27E84"/>
    <w:multiLevelType w:val="hybridMultilevel"/>
    <w:tmpl w:val="66F2C4DE"/>
    <w:lvl w:ilvl="0" w:tplc="04D00AEC">
      <w:start w:val="1"/>
      <w:numFmt w:val="decimal"/>
      <w:suff w:val="nothing"/>
      <w:lvlText w:val=""/>
      <w:lvlJc w:val="left"/>
      <w:pPr>
        <w:tabs>
          <w:tab w:val="num" w:pos="0"/>
        </w:tabs>
        <w:ind w:left="0" w:firstLine="0"/>
      </w:pPr>
    </w:lvl>
    <w:lvl w:ilvl="1" w:tplc="5F163AC8">
      <w:start w:val="1"/>
      <w:numFmt w:val="decimal"/>
      <w:suff w:val="nothing"/>
      <w:lvlText w:val=""/>
      <w:lvlJc w:val="left"/>
      <w:pPr>
        <w:tabs>
          <w:tab w:val="num" w:pos="0"/>
        </w:tabs>
        <w:ind w:left="0" w:firstLine="0"/>
      </w:pPr>
    </w:lvl>
    <w:lvl w:ilvl="2" w:tplc="6652D086">
      <w:start w:val="1"/>
      <w:numFmt w:val="decimal"/>
      <w:pStyle w:val="3"/>
      <w:suff w:val="nothing"/>
      <w:lvlText w:val=""/>
      <w:lvlJc w:val="left"/>
      <w:pPr>
        <w:tabs>
          <w:tab w:val="num" w:pos="0"/>
        </w:tabs>
        <w:ind w:left="0" w:firstLine="0"/>
      </w:pPr>
    </w:lvl>
    <w:lvl w:ilvl="3" w:tplc="54D2956C">
      <w:start w:val="1"/>
      <w:numFmt w:val="decimal"/>
      <w:suff w:val="nothing"/>
      <w:lvlText w:val=""/>
      <w:lvlJc w:val="left"/>
      <w:pPr>
        <w:tabs>
          <w:tab w:val="num" w:pos="0"/>
        </w:tabs>
        <w:ind w:left="0" w:firstLine="0"/>
      </w:pPr>
    </w:lvl>
    <w:lvl w:ilvl="4" w:tplc="CD48E696">
      <w:start w:val="1"/>
      <w:numFmt w:val="decimal"/>
      <w:suff w:val="nothing"/>
      <w:lvlText w:val=""/>
      <w:lvlJc w:val="left"/>
      <w:pPr>
        <w:tabs>
          <w:tab w:val="num" w:pos="0"/>
        </w:tabs>
        <w:ind w:left="0" w:firstLine="0"/>
      </w:pPr>
    </w:lvl>
    <w:lvl w:ilvl="5" w:tplc="BC661DF4">
      <w:start w:val="1"/>
      <w:numFmt w:val="decimal"/>
      <w:suff w:val="nothing"/>
      <w:lvlText w:val=""/>
      <w:lvlJc w:val="left"/>
      <w:pPr>
        <w:tabs>
          <w:tab w:val="num" w:pos="0"/>
        </w:tabs>
        <w:ind w:left="0" w:firstLine="0"/>
      </w:pPr>
    </w:lvl>
    <w:lvl w:ilvl="6" w:tplc="A022CAF8">
      <w:start w:val="1"/>
      <w:numFmt w:val="decimal"/>
      <w:suff w:val="nothing"/>
      <w:lvlText w:val=""/>
      <w:lvlJc w:val="left"/>
      <w:pPr>
        <w:tabs>
          <w:tab w:val="num" w:pos="0"/>
        </w:tabs>
        <w:ind w:left="0" w:firstLine="0"/>
      </w:pPr>
    </w:lvl>
    <w:lvl w:ilvl="7" w:tplc="1B8E7BF4">
      <w:start w:val="1"/>
      <w:numFmt w:val="decimal"/>
      <w:suff w:val="nothing"/>
      <w:lvlText w:val=""/>
      <w:lvlJc w:val="left"/>
      <w:pPr>
        <w:tabs>
          <w:tab w:val="num" w:pos="0"/>
        </w:tabs>
        <w:ind w:left="0" w:firstLine="0"/>
      </w:pPr>
    </w:lvl>
    <w:lvl w:ilvl="8" w:tplc="9B56DB10">
      <w:start w:val="1"/>
      <w:numFmt w:val="decimal"/>
      <w:suff w:val="nothing"/>
      <w:lvlText w:val=""/>
      <w:lvlJc w:val="left"/>
      <w:pPr>
        <w:tabs>
          <w:tab w:val="num" w:pos="0"/>
        </w:tabs>
        <w:ind w:left="0" w:firstLine="0"/>
      </w:pPr>
    </w:lvl>
  </w:abstractNum>
  <w:abstractNum w:abstractNumId="1">
    <w:nsid w:val="423F25DE"/>
    <w:multiLevelType w:val="hybridMultilevel"/>
    <w:tmpl w:val="0448A27E"/>
    <w:lvl w:ilvl="0" w:tplc="2D5478DC">
      <w:start w:val="1"/>
      <w:numFmt w:val="decimal"/>
      <w:lvlText w:val="%1)"/>
      <w:lvlJc w:val="left"/>
      <w:pPr>
        <w:ind w:left="0" w:firstLine="0"/>
      </w:pPr>
      <w:rPr>
        <w:rFonts w:eastAsia="Times New Roman" w:cs="Times New Roman"/>
        <w:b w:val="0"/>
        <w:bCs w:val="0"/>
        <w:i w:val="0"/>
        <w:iCs w:val="0"/>
        <w:caps w:val="0"/>
        <w:smallCaps w:val="0"/>
        <w:strike w:val="0"/>
        <w:color w:val="000000"/>
        <w:spacing w:val="0"/>
        <w:sz w:val="28"/>
        <w:szCs w:val="28"/>
        <w:u w:val="none"/>
        <w:lang w:val="ru-RU" w:eastAsia="ru-RU" w:bidi="ru-RU"/>
      </w:rPr>
    </w:lvl>
    <w:lvl w:ilvl="1" w:tplc="0998548E">
      <w:start w:val="1"/>
      <w:numFmt w:val="decimal"/>
      <w:lvlText w:val="%2."/>
      <w:lvlJc w:val="left"/>
      <w:pPr>
        <w:tabs>
          <w:tab w:val="num" w:pos="1080"/>
        </w:tabs>
        <w:ind w:left="1080" w:hanging="360"/>
      </w:pPr>
    </w:lvl>
    <w:lvl w:ilvl="2" w:tplc="4086DF42">
      <w:start w:val="1"/>
      <w:numFmt w:val="decimal"/>
      <w:lvlText w:val="%3."/>
      <w:lvlJc w:val="left"/>
      <w:pPr>
        <w:tabs>
          <w:tab w:val="num" w:pos="1440"/>
        </w:tabs>
        <w:ind w:left="1440" w:hanging="360"/>
      </w:pPr>
    </w:lvl>
    <w:lvl w:ilvl="3" w:tplc="6C429118">
      <w:start w:val="1"/>
      <w:numFmt w:val="decimal"/>
      <w:lvlText w:val="%4."/>
      <w:lvlJc w:val="left"/>
      <w:pPr>
        <w:tabs>
          <w:tab w:val="num" w:pos="1800"/>
        </w:tabs>
        <w:ind w:left="1800" w:hanging="360"/>
      </w:pPr>
    </w:lvl>
    <w:lvl w:ilvl="4" w:tplc="A7C6E980">
      <w:start w:val="1"/>
      <w:numFmt w:val="decimal"/>
      <w:lvlText w:val="%5."/>
      <w:lvlJc w:val="left"/>
      <w:pPr>
        <w:tabs>
          <w:tab w:val="num" w:pos="2160"/>
        </w:tabs>
        <w:ind w:left="2160" w:hanging="360"/>
      </w:pPr>
    </w:lvl>
    <w:lvl w:ilvl="5" w:tplc="7974C42C">
      <w:start w:val="1"/>
      <w:numFmt w:val="decimal"/>
      <w:lvlText w:val="%6."/>
      <w:lvlJc w:val="left"/>
      <w:pPr>
        <w:tabs>
          <w:tab w:val="num" w:pos="2520"/>
        </w:tabs>
        <w:ind w:left="2520" w:hanging="360"/>
      </w:pPr>
    </w:lvl>
    <w:lvl w:ilvl="6" w:tplc="6F9E6A58">
      <w:start w:val="1"/>
      <w:numFmt w:val="decimal"/>
      <w:lvlText w:val="%7."/>
      <w:lvlJc w:val="left"/>
      <w:pPr>
        <w:tabs>
          <w:tab w:val="num" w:pos="2880"/>
        </w:tabs>
        <w:ind w:left="2880" w:hanging="360"/>
      </w:pPr>
    </w:lvl>
    <w:lvl w:ilvl="7" w:tplc="176CEDCC">
      <w:start w:val="1"/>
      <w:numFmt w:val="decimal"/>
      <w:lvlText w:val="%8."/>
      <w:lvlJc w:val="left"/>
      <w:pPr>
        <w:tabs>
          <w:tab w:val="num" w:pos="3240"/>
        </w:tabs>
        <w:ind w:left="3240" w:hanging="360"/>
      </w:pPr>
    </w:lvl>
    <w:lvl w:ilvl="8" w:tplc="643482F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D2036"/>
    <w:rsid w:val="00100E13"/>
    <w:rsid w:val="001548ED"/>
    <w:rsid w:val="00193FF7"/>
    <w:rsid w:val="001D5021"/>
    <w:rsid w:val="001F79B9"/>
    <w:rsid w:val="00281763"/>
    <w:rsid w:val="002D2036"/>
    <w:rsid w:val="002E1594"/>
    <w:rsid w:val="00342581"/>
    <w:rsid w:val="00355B17"/>
    <w:rsid w:val="003A251D"/>
    <w:rsid w:val="0048522F"/>
    <w:rsid w:val="00523F0A"/>
    <w:rsid w:val="00524398"/>
    <w:rsid w:val="005F2641"/>
    <w:rsid w:val="005F476F"/>
    <w:rsid w:val="00600D32"/>
    <w:rsid w:val="006E5E4E"/>
    <w:rsid w:val="007A3F5D"/>
    <w:rsid w:val="00884893"/>
    <w:rsid w:val="008C5D42"/>
    <w:rsid w:val="008E2430"/>
    <w:rsid w:val="00956D00"/>
    <w:rsid w:val="00985272"/>
    <w:rsid w:val="009B1008"/>
    <w:rsid w:val="009E6767"/>
    <w:rsid w:val="00A340B7"/>
    <w:rsid w:val="00AA5D6F"/>
    <w:rsid w:val="00AF258E"/>
    <w:rsid w:val="00B14234"/>
    <w:rsid w:val="00B62A4D"/>
    <w:rsid w:val="00BA3AD6"/>
    <w:rsid w:val="00C041BC"/>
    <w:rsid w:val="00C4119D"/>
    <w:rsid w:val="00D821AB"/>
    <w:rsid w:val="00E21C7E"/>
    <w:rsid w:val="00E8715A"/>
    <w:rsid w:val="00E96084"/>
    <w:rsid w:val="00FC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D2036"/>
    <w:pPr>
      <w:widowControl w:val="0"/>
    </w:pPr>
    <w:rPr>
      <w:rFonts w:ascii="Times New Roman" w:eastAsia="Times New Roman" w:hAnsi="Times New Roman"/>
      <w:sz w:val="24"/>
      <w:szCs w:val="24"/>
      <w:lang w:val="ru-RU" w:eastAsia="zh-CN"/>
    </w:rPr>
  </w:style>
  <w:style w:type="paragraph" w:styleId="3">
    <w:name w:val="heading 3"/>
    <w:basedOn w:val="a0"/>
    <w:next w:val="a1"/>
    <w:rsid w:val="002D2036"/>
    <w:pPr>
      <w:numPr>
        <w:ilvl w:val="2"/>
        <w:numId w:val="1"/>
      </w:numPr>
      <w:spacing w:before="0" w:after="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
    <w:name w:val="Заголовок 11"/>
    <w:basedOn w:val="a"/>
    <w:next w:val="a"/>
    <w:link w:val="Heading1Char"/>
    <w:uiPriority w:val="9"/>
    <w:qFormat/>
    <w:rsid w:val="002D2036"/>
    <w:pPr>
      <w:keepNext/>
      <w:keepLines/>
      <w:spacing w:before="480"/>
      <w:outlineLvl w:val="0"/>
    </w:pPr>
    <w:rPr>
      <w:rFonts w:ascii="Arial" w:eastAsia="Arial" w:hAnsi="Arial" w:cs="Arial"/>
      <w:sz w:val="40"/>
      <w:szCs w:val="40"/>
    </w:rPr>
  </w:style>
  <w:style w:type="character" w:customStyle="1" w:styleId="Heading1Char">
    <w:name w:val="Heading 1 Char"/>
    <w:basedOn w:val="a2"/>
    <w:link w:val="11"/>
    <w:uiPriority w:val="9"/>
    <w:rsid w:val="002D2036"/>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2D2036"/>
    <w:pPr>
      <w:keepNext/>
      <w:keepLines/>
      <w:spacing w:before="360"/>
      <w:outlineLvl w:val="1"/>
    </w:pPr>
    <w:rPr>
      <w:rFonts w:ascii="Arial" w:eastAsia="Arial" w:hAnsi="Arial" w:cs="Arial"/>
      <w:sz w:val="34"/>
    </w:rPr>
  </w:style>
  <w:style w:type="character" w:customStyle="1" w:styleId="Heading2Char">
    <w:name w:val="Heading 2 Char"/>
    <w:basedOn w:val="a2"/>
    <w:link w:val="21"/>
    <w:uiPriority w:val="9"/>
    <w:rsid w:val="002D2036"/>
    <w:rPr>
      <w:rFonts w:ascii="Arial" w:eastAsia="Arial" w:hAnsi="Arial" w:cs="Arial"/>
      <w:sz w:val="34"/>
    </w:rPr>
  </w:style>
  <w:style w:type="paragraph" w:customStyle="1" w:styleId="31">
    <w:name w:val="Заголовок 31"/>
    <w:basedOn w:val="a"/>
    <w:next w:val="a"/>
    <w:link w:val="Heading3Char"/>
    <w:uiPriority w:val="9"/>
    <w:unhideWhenUsed/>
    <w:qFormat/>
    <w:rsid w:val="002D2036"/>
    <w:pPr>
      <w:keepNext/>
      <w:keepLines/>
      <w:spacing w:before="320"/>
      <w:outlineLvl w:val="2"/>
    </w:pPr>
    <w:rPr>
      <w:rFonts w:ascii="Arial" w:eastAsia="Arial" w:hAnsi="Arial" w:cs="Arial"/>
      <w:sz w:val="30"/>
      <w:szCs w:val="30"/>
    </w:rPr>
  </w:style>
  <w:style w:type="character" w:customStyle="1" w:styleId="Heading3Char">
    <w:name w:val="Heading 3 Char"/>
    <w:basedOn w:val="a2"/>
    <w:link w:val="31"/>
    <w:uiPriority w:val="9"/>
    <w:rsid w:val="002D2036"/>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2D2036"/>
    <w:pPr>
      <w:keepNext/>
      <w:keepLines/>
      <w:spacing w:before="320"/>
      <w:outlineLvl w:val="3"/>
    </w:pPr>
    <w:rPr>
      <w:rFonts w:ascii="Arial" w:eastAsia="Arial" w:hAnsi="Arial" w:cs="Arial"/>
      <w:b/>
      <w:bCs/>
      <w:sz w:val="26"/>
      <w:szCs w:val="26"/>
    </w:rPr>
  </w:style>
  <w:style w:type="character" w:customStyle="1" w:styleId="Heading4Char">
    <w:name w:val="Heading 4 Char"/>
    <w:basedOn w:val="a2"/>
    <w:link w:val="41"/>
    <w:uiPriority w:val="9"/>
    <w:rsid w:val="002D2036"/>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2D2036"/>
    <w:pPr>
      <w:keepNext/>
      <w:keepLines/>
      <w:spacing w:before="320"/>
      <w:outlineLvl w:val="4"/>
    </w:pPr>
    <w:rPr>
      <w:rFonts w:ascii="Arial" w:eastAsia="Arial" w:hAnsi="Arial" w:cs="Arial"/>
      <w:b/>
      <w:bCs/>
    </w:rPr>
  </w:style>
  <w:style w:type="character" w:customStyle="1" w:styleId="Heading5Char">
    <w:name w:val="Heading 5 Char"/>
    <w:basedOn w:val="a2"/>
    <w:link w:val="51"/>
    <w:uiPriority w:val="9"/>
    <w:rsid w:val="002D2036"/>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2D2036"/>
    <w:pPr>
      <w:keepNext/>
      <w:keepLines/>
      <w:spacing w:before="320"/>
      <w:outlineLvl w:val="5"/>
    </w:pPr>
    <w:rPr>
      <w:rFonts w:ascii="Arial" w:eastAsia="Arial" w:hAnsi="Arial" w:cs="Arial"/>
      <w:b/>
      <w:bCs/>
      <w:sz w:val="22"/>
      <w:szCs w:val="22"/>
    </w:rPr>
  </w:style>
  <w:style w:type="character" w:customStyle="1" w:styleId="Heading6Char">
    <w:name w:val="Heading 6 Char"/>
    <w:basedOn w:val="a2"/>
    <w:link w:val="61"/>
    <w:uiPriority w:val="9"/>
    <w:rsid w:val="002D2036"/>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2D2036"/>
    <w:pPr>
      <w:keepNext/>
      <w:keepLines/>
      <w:spacing w:before="320"/>
      <w:outlineLvl w:val="6"/>
    </w:pPr>
    <w:rPr>
      <w:rFonts w:ascii="Arial" w:eastAsia="Arial" w:hAnsi="Arial" w:cs="Arial"/>
      <w:b/>
      <w:bCs/>
      <w:i/>
      <w:iCs/>
      <w:sz w:val="22"/>
      <w:szCs w:val="22"/>
    </w:rPr>
  </w:style>
  <w:style w:type="character" w:customStyle="1" w:styleId="Heading7Char">
    <w:name w:val="Heading 7 Char"/>
    <w:basedOn w:val="a2"/>
    <w:link w:val="71"/>
    <w:uiPriority w:val="9"/>
    <w:rsid w:val="002D2036"/>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2D2036"/>
    <w:pPr>
      <w:keepNext/>
      <w:keepLines/>
      <w:spacing w:before="320"/>
      <w:outlineLvl w:val="7"/>
    </w:pPr>
    <w:rPr>
      <w:rFonts w:ascii="Arial" w:eastAsia="Arial" w:hAnsi="Arial" w:cs="Arial"/>
      <w:i/>
      <w:iCs/>
      <w:sz w:val="22"/>
      <w:szCs w:val="22"/>
    </w:rPr>
  </w:style>
  <w:style w:type="character" w:customStyle="1" w:styleId="Heading8Char">
    <w:name w:val="Heading 8 Char"/>
    <w:basedOn w:val="a2"/>
    <w:link w:val="81"/>
    <w:uiPriority w:val="9"/>
    <w:rsid w:val="002D2036"/>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2D2036"/>
    <w:pPr>
      <w:keepNext/>
      <w:keepLines/>
      <w:spacing w:before="320"/>
      <w:outlineLvl w:val="8"/>
    </w:pPr>
    <w:rPr>
      <w:rFonts w:ascii="Arial" w:eastAsia="Arial" w:hAnsi="Arial" w:cs="Arial"/>
      <w:i/>
      <w:iCs/>
      <w:sz w:val="21"/>
      <w:szCs w:val="21"/>
    </w:rPr>
  </w:style>
  <w:style w:type="character" w:customStyle="1" w:styleId="Heading9Char">
    <w:name w:val="Heading 9 Char"/>
    <w:basedOn w:val="a2"/>
    <w:link w:val="91"/>
    <w:uiPriority w:val="9"/>
    <w:rsid w:val="002D2036"/>
    <w:rPr>
      <w:rFonts w:ascii="Arial" w:eastAsia="Arial" w:hAnsi="Arial" w:cs="Arial"/>
      <w:i/>
      <w:iCs/>
      <w:sz w:val="21"/>
      <w:szCs w:val="21"/>
    </w:rPr>
  </w:style>
  <w:style w:type="paragraph" w:styleId="a5">
    <w:name w:val="Title"/>
    <w:basedOn w:val="a"/>
    <w:link w:val="a6"/>
    <w:rsid w:val="002D2036"/>
    <w:pPr>
      <w:suppressLineNumbers/>
      <w:spacing w:before="120" w:after="120"/>
    </w:pPr>
    <w:rPr>
      <w:rFonts w:ascii="PT Astra Serif" w:hAnsi="PT Astra Serif"/>
      <w:i/>
      <w:iCs/>
    </w:rPr>
  </w:style>
  <w:style w:type="character" w:customStyle="1" w:styleId="a6">
    <w:name w:val="Название Знак"/>
    <w:basedOn w:val="a2"/>
    <w:link w:val="a5"/>
    <w:uiPriority w:val="10"/>
    <w:rsid w:val="002D2036"/>
    <w:rPr>
      <w:sz w:val="48"/>
      <w:szCs w:val="48"/>
    </w:rPr>
  </w:style>
  <w:style w:type="paragraph" w:styleId="a7">
    <w:name w:val="Subtitle"/>
    <w:basedOn w:val="a"/>
    <w:next w:val="a"/>
    <w:link w:val="a8"/>
    <w:uiPriority w:val="11"/>
    <w:qFormat/>
    <w:rsid w:val="002D2036"/>
    <w:pPr>
      <w:spacing w:before="200"/>
    </w:pPr>
  </w:style>
  <w:style w:type="character" w:customStyle="1" w:styleId="a8">
    <w:name w:val="Подзаголовок Знак"/>
    <w:basedOn w:val="a2"/>
    <w:link w:val="a7"/>
    <w:uiPriority w:val="11"/>
    <w:rsid w:val="002D2036"/>
    <w:rPr>
      <w:sz w:val="24"/>
      <w:szCs w:val="24"/>
    </w:rPr>
  </w:style>
  <w:style w:type="paragraph" w:styleId="2">
    <w:name w:val="Quote"/>
    <w:basedOn w:val="a"/>
    <w:next w:val="a"/>
    <w:link w:val="20"/>
    <w:uiPriority w:val="29"/>
    <w:qFormat/>
    <w:rsid w:val="002D2036"/>
    <w:pPr>
      <w:ind w:left="720" w:right="720"/>
    </w:pPr>
    <w:rPr>
      <w:i/>
    </w:rPr>
  </w:style>
  <w:style w:type="character" w:customStyle="1" w:styleId="20">
    <w:name w:val="Цитата 2 Знак"/>
    <w:link w:val="2"/>
    <w:uiPriority w:val="29"/>
    <w:rsid w:val="002D2036"/>
    <w:rPr>
      <w:i/>
    </w:rPr>
  </w:style>
  <w:style w:type="paragraph" w:styleId="a9">
    <w:name w:val="Intense Quote"/>
    <w:basedOn w:val="a"/>
    <w:next w:val="a"/>
    <w:link w:val="aa"/>
    <w:uiPriority w:val="30"/>
    <w:qFormat/>
    <w:rsid w:val="002D2036"/>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2D2036"/>
    <w:rPr>
      <w:i/>
    </w:rPr>
  </w:style>
  <w:style w:type="paragraph" w:customStyle="1" w:styleId="1">
    <w:name w:val="Верхний колонтитул1"/>
    <w:basedOn w:val="a"/>
    <w:link w:val="HeaderChar"/>
    <w:uiPriority w:val="99"/>
    <w:unhideWhenUsed/>
    <w:rsid w:val="002D2036"/>
    <w:pPr>
      <w:tabs>
        <w:tab w:val="center" w:pos="7143"/>
        <w:tab w:val="right" w:pos="14287"/>
      </w:tabs>
      <w:spacing w:after="0" w:line="240" w:lineRule="auto"/>
    </w:pPr>
  </w:style>
  <w:style w:type="character" w:customStyle="1" w:styleId="HeaderChar">
    <w:name w:val="Header Char"/>
    <w:basedOn w:val="a2"/>
    <w:link w:val="1"/>
    <w:uiPriority w:val="99"/>
    <w:rsid w:val="002D2036"/>
  </w:style>
  <w:style w:type="paragraph" w:customStyle="1" w:styleId="10">
    <w:name w:val="Нижний колонтитул1"/>
    <w:basedOn w:val="a"/>
    <w:link w:val="CaptionChar"/>
    <w:uiPriority w:val="99"/>
    <w:unhideWhenUsed/>
    <w:rsid w:val="002D2036"/>
    <w:pPr>
      <w:tabs>
        <w:tab w:val="center" w:pos="7143"/>
        <w:tab w:val="right" w:pos="14287"/>
      </w:tabs>
      <w:spacing w:after="0" w:line="240" w:lineRule="auto"/>
    </w:pPr>
  </w:style>
  <w:style w:type="character" w:customStyle="1" w:styleId="FooterChar">
    <w:name w:val="Footer Char"/>
    <w:basedOn w:val="a2"/>
    <w:uiPriority w:val="99"/>
    <w:rsid w:val="002D2036"/>
  </w:style>
  <w:style w:type="paragraph" w:customStyle="1" w:styleId="12">
    <w:name w:val="Название объекта1"/>
    <w:basedOn w:val="a"/>
    <w:next w:val="a"/>
    <w:uiPriority w:val="35"/>
    <w:semiHidden/>
    <w:unhideWhenUsed/>
    <w:qFormat/>
    <w:rsid w:val="002D2036"/>
    <w:rPr>
      <w:b/>
      <w:bCs/>
      <w:color w:val="4F81BD" w:themeColor="accent1"/>
      <w:sz w:val="18"/>
      <w:szCs w:val="18"/>
    </w:rPr>
  </w:style>
  <w:style w:type="character" w:customStyle="1" w:styleId="CaptionChar">
    <w:name w:val="Caption Char"/>
    <w:link w:val="10"/>
    <w:uiPriority w:val="99"/>
    <w:rsid w:val="002D2036"/>
  </w:style>
  <w:style w:type="table" w:styleId="ab">
    <w:name w:val="Table Grid"/>
    <w:basedOn w:val="a3"/>
    <w:uiPriority w:val="59"/>
    <w:rsid w:val="002D203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3"/>
    <w:uiPriority w:val="59"/>
    <w:rsid w:val="002D203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3"/>
    <w:uiPriority w:val="59"/>
    <w:rsid w:val="002D203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3"/>
    <w:uiPriority w:val="59"/>
    <w:rsid w:val="002D2036"/>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3"/>
    <w:uiPriority w:val="99"/>
    <w:rsid w:val="002D2036"/>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rsid w:val="002D203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rsid w:val="002D203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rsid w:val="002D203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rsid w:val="002D203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rsid w:val="002D203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rsid w:val="002D203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3"/>
    <w:uiPriority w:val="99"/>
    <w:rsid w:val="002D203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rsid w:val="002D203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rsid w:val="002D203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rsid w:val="002D203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rsid w:val="002D203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rsid w:val="002D203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rsid w:val="002D203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3"/>
    <w:uiPriority w:val="99"/>
    <w:rsid w:val="002D203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rsid w:val="002D203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rsid w:val="002D203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rsid w:val="002D203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rsid w:val="002D203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rsid w:val="002D203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rsid w:val="002D203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3"/>
    <w:uiPriority w:val="59"/>
    <w:rsid w:val="002D2036"/>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rsid w:val="002D203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rsid w:val="002D203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rsid w:val="002D203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rsid w:val="002D203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rsid w:val="002D203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rsid w:val="002D203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3"/>
    <w:uiPriority w:val="99"/>
    <w:rsid w:val="002D2036"/>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rsid w:val="002D2036"/>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rsid w:val="002D203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rsid w:val="002D2036"/>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rsid w:val="002D203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rsid w:val="002D2036"/>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rsid w:val="002D2036"/>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3"/>
    <w:uiPriority w:val="99"/>
    <w:rsid w:val="002D2036"/>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rsid w:val="002D2036"/>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rsid w:val="002D2036"/>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rsid w:val="002D2036"/>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rsid w:val="002D2036"/>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rsid w:val="002D2036"/>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rsid w:val="002D2036"/>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3"/>
    <w:uiPriority w:val="99"/>
    <w:rsid w:val="002D2036"/>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rsid w:val="002D2036"/>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rsid w:val="002D2036"/>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rsid w:val="002D2036"/>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rsid w:val="002D2036"/>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rsid w:val="002D2036"/>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rsid w:val="002D2036"/>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3"/>
    <w:uiPriority w:val="99"/>
    <w:rsid w:val="002D203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rsid w:val="002D2036"/>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rsid w:val="002D203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rsid w:val="002D2036"/>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rsid w:val="002D203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rsid w:val="002D2036"/>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rsid w:val="002D2036"/>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3"/>
    <w:uiPriority w:val="99"/>
    <w:rsid w:val="002D203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rsid w:val="002D203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rsid w:val="002D203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rsid w:val="002D203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rsid w:val="002D203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rsid w:val="002D203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rsid w:val="002D203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3"/>
    <w:uiPriority w:val="99"/>
    <w:rsid w:val="002D2036"/>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rsid w:val="002D2036"/>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rsid w:val="002D2036"/>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rsid w:val="002D2036"/>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rsid w:val="002D2036"/>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rsid w:val="002D2036"/>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rsid w:val="002D2036"/>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3"/>
    <w:uiPriority w:val="99"/>
    <w:rsid w:val="002D203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rsid w:val="002D2036"/>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rsid w:val="002D2036"/>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rsid w:val="002D2036"/>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rsid w:val="002D2036"/>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rsid w:val="002D2036"/>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rsid w:val="002D2036"/>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3"/>
    <w:uiPriority w:val="99"/>
    <w:rsid w:val="002D2036"/>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rsid w:val="002D2036"/>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rsid w:val="002D2036"/>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rsid w:val="002D2036"/>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rsid w:val="002D2036"/>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rsid w:val="002D2036"/>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rsid w:val="002D2036"/>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rsid w:val="002D2036"/>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rsid w:val="002D203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rsid w:val="002D203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rsid w:val="002D203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rsid w:val="002D203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rsid w:val="002D203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rsid w:val="002D203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sid w:val="002D2036"/>
    <w:rPr>
      <w:color w:val="0000FF" w:themeColor="hyperlink"/>
      <w:u w:val="single"/>
    </w:rPr>
  </w:style>
  <w:style w:type="paragraph" w:styleId="ad">
    <w:name w:val="footnote text"/>
    <w:basedOn w:val="a"/>
    <w:link w:val="ae"/>
    <w:uiPriority w:val="99"/>
    <w:semiHidden/>
    <w:unhideWhenUsed/>
    <w:rsid w:val="002D2036"/>
    <w:pPr>
      <w:spacing w:after="40" w:line="240" w:lineRule="auto"/>
    </w:pPr>
    <w:rPr>
      <w:sz w:val="18"/>
    </w:rPr>
  </w:style>
  <w:style w:type="character" w:customStyle="1" w:styleId="ae">
    <w:name w:val="Текст сноски Знак"/>
    <w:link w:val="ad"/>
    <w:uiPriority w:val="99"/>
    <w:rsid w:val="002D2036"/>
    <w:rPr>
      <w:sz w:val="18"/>
    </w:rPr>
  </w:style>
  <w:style w:type="character" w:styleId="af">
    <w:name w:val="footnote reference"/>
    <w:basedOn w:val="a2"/>
    <w:rsid w:val="002D2036"/>
    <w:rPr>
      <w:vertAlign w:val="superscript"/>
    </w:rPr>
  </w:style>
  <w:style w:type="paragraph" w:styleId="af0">
    <w:name w:val="endnote text"/>
    <w:basedOn w:val="a"/>
    <w:link w:val="af1"/>
    <w:uiPriority w:val="99"/>
    <w:semiHidden/>
    <w:unhideWhenUsed/>
    <w:rsid w:val="002D2036"/>
    <w:pPr>
      <w:spacing w:after="0" w:line="240" w:lineRule="auto"/>
    </w:pPr>
    <w:rPr>
      <w:sz w:val="20"/>
    </w:rPr>
  </w:style>
  <w:style w:type="character" w:customStyle="1" w:styleId="af1">
    <w:name w:val="Текст концевой сноски Знак"/>
    <w:link w:val="af0"/>
    <w:uiPriority w:val="99"/>
    <w:rsid w:val="002D2036"/>
    <w:rPr>
      <w:sz w:val="20"/>
    </w:rPr>
  </w:style>
  <w:style w:type="character" w:styleId="af2">
    <w:name w:val="endnote reference"/>
    <w:basedOn w:val="a2"/>
    <w:uiPriority w:val="99"/>
    <w:semiHidden/>
    <w:unhideWhenUsed/>
    <w:rsid w:val="002D2036"/>
    <w:rPr>
      <w:vertAlign w:val="superscript"/>
    </w:rPr>
  </w:style>
  <w:style w:type="paragraph" w:styleId="13">
    <w:name w:val="toc 1"/>
    <w:basedOn w:val="a"/>
    <w:next w:val="a"/>
    <w:uiPriority w:val="39"/>
    <w:unhideWhenUsed/>
    <w:rsid w:val="002D2036"/>
    <w:pPr>
      <w:spacing w:after="57"/>
    </w:pPr>
  </w:style>
  <w:style w:type="paragraph" w:styleId="22">
    <w:name w:val="toc 2"/>
    <w:basedOn w:val="a"/>
    <w:next w:val="a"/>
    <w:uiPriority w:val="39"/>
    <w:unhideWhenUsed/>
    <w:rsid w:val="002D2036"/>
    <w:pPr>
      <w:spacing w:after="57"/>
      <w:ind w:left="283"/>
    </w:pPr>
  </w:style>
  <w:style w:type="paragraph" w:styleId="30">
    <w:name w:val="toc 3"/>
    <w:basedOn w:val="a"/>
    <w:next w:val="a"/>
    <w:uiPriority w:val="39"/>
    <w:unhideWhenUsed/>
    <w:rsid w:val="002D2036"/>
    <w:pPr>
      <w:spacing w:after="57"/>
      <w:ind w:left="567"/>
    </w:pPr>
  </w:style>
  <w:style w:type="paragraph" w:styleId="4">
    <w:name w:val="toc 4"/>
    <w:basedOn w:val="a"/>
    <w:next w:val="a"/>
    <w:uiPriority w:val="39"/>
    <w:unhideWhenUsed/>
    <w:rsid w:val="002D2036"/>
    <w:pPr>
      <w:spacing w:after="57"/>
      <w:ind w:left="850"/>
    </w:pPr>
  </w:style>
  <w:style w:type="paragraph" w:styleId="5">
    <w:name w:val="toc 5"/>
    <w:basedOn w:val="a"/>
    <w:next w:val="a"/>
    <w:uiPriority w:val="39"/>
    <w:unhideWhenUsed/>
    <w:rsid w:val="002D2036"/>
    <w:pPr>
      <w:spacing w:after="57"/>
      <w:ind w:left="1134"/>
    </w:pPr>
  </w:style>
  <w:style w:type="paragraph" w:styleId="6">
    <w:name w:val="toc 6"/>
    <w:basedOn w:val="a"/>
    <w:next w:val="a"/>
    <w:uiPriority w:val="39"/>
    <w:unhideWhenUsed/>
    <w:rsid w:val="002D2036"/>
    <w:pPr>
      <w:spacing w:after="57"/>
      <w:ind w:left="1417"/>
    </w:pPr>
  </w:style>
  <w:style w:type="paragraph" w:styleId="7">
    <w:name w:val="toc 7"/>
    <w:basedOn w:val="a"/>
    <w:next w:val="a"/>
    <w:uiPriority w:val="39"/>
    <w:unhideWhenUsed/>
    <w:rsid w:val="002D2036"/>
    <w:pPr>
      <w:spacing w:after="57"/>
      <w:ind w:left="1701"/>
    </w:pPr>
  </w:style>
  <w:style w:type="paragraph" w:styleId="8">
    <w:name w:val="toc 8"/>
    <w:basedOn w:val="a"/>
    <w:next w:val="a"/>
    <w:uiPriority w:val="39"/>
    <w:unhideWhenUsed/>
    <w:rsid w:val="002D2036"/>
    <w:pPr>
      <w:spacing w:after="57"/>
      <w:ind w:left="1984"/>
    </w:pPr>
  </w:style>
  <w:style w:type="paragraph" w:styleId="9">
    <w:name w:val="toc 9"/>
    <w:basedOn w:val="a"/>
    <w:next w:val="a"/>
    <w:uiPriority w:val="39"/>
    <w:unhideWhenUsed/>
    <w:rsid w:val="002D2036"/>
    <w:pPr>
      <w:spacing w:after="57"/>
      <w:ind w:left="2268"/>
    </w:pPr>
  </w:style>
  <w:style w:type="paragraph" w:styleId="af3">
    <w:name w:val="TOC Heading"/>
    <w:uiPriority w:val="39"/>
    <w:unhideWhenUsed/>
    <w:rsid w:val="002D2036"/>
  </w:style>
  <w:style w:type="paragraph" w:styleId="af4">
    <w:name w:val="table of figures"/>
    <w:basedOn w:val="a"/>
    <w:next w:val="a"/>
    <w:uiPriority w:val="99"/>
    <w:unhideWhenUsed/>
    <w:rsid w:val="002D2036"/>
    <w:pPr>
      <w:spacing w:after="0"/>
    </w:pPr>
  </w:style>
  <w:style w:type="character" w:customStyle="1" w:styleId="WW8Num1z0">
    <w:name w:val="WW8Num1z0"/>
    <w:rsid w:val="002D2036"/>
  </w:style>
  <w:style w:type="character" w:customStyle="1" w:styleId="WW8Num1z1">
    <w:name w:val="WW8Num1z1"/>
    <w:rsid w:val="002D2036"/>
  </w:style>
  <w:style w:type="character" w:customStyle="1" w:styleId="WW8Num1z2">
    <w:name w:val="WW8Num1z2"/>
    <w:rsid w:val="002D2036"/>
  </w:style>
  <w:style w:type="character" w:customStyle="1" w:styleId="WW8Num1z3">
    <w:name w:val="WW8Num1z3"/>
    <w:rsid w:val="002D2036"/>
  </w:style>
  <w:style w:type="character" w:customStyle="1" w:styleId="WW8Num1z4">
    <w:name w:val="WW8Num1z4"/>
    <w:rsid w:val="002D2036"/>
  </w:style>
  <w:style w:type="character" w:customStyle="1" w:styleId="WW8Num1z5">
    <w:name w:val="WW8Num1z5"/>
    <w:rsid w:val="002D2036"/>
  </w:style>
  <w:style w:type="character" w:customStyle="1" w:styleId="WW8Num1z6">
    <w:name w:val="WW8Num1z6"/>
    <w:rsid w:val="002D2036"/>
  </w:style>
  <w:style w:type="character" w:customStyle="1" w:styleId="WW8Num1z7">
    <w:name w:val="WW8Num1z7"/>
    <w:rsid w:val="002D2036"/>
  </w:style>
  <w:style w:type="character" w:customStyle="1" w:styleId="WW8Num1z8">
    <w:name w:val="WW8Num1z8"/>
    <w:rsid w:val="002D2036"/>
  </w:style>
  <w:style w:type="character" w:customStyle="1" w:styleId="WW8Num2z0">
    <w:name w:val="WW8Num2z0"/>
    <w:link w:val="14"/>
    <w:rsid w:val="002D2036"/>
    <w:rPr>
      <w:rFonts w:eastAsia="Times New Roman"/>
      <w:b w:val="0"/>
      <w:bCs w:val="0"/>
      <w:i w:val="0"/>
      <w:iCs w:val="0"/>
      <w:caps w:val="0"/>
      <w:smallCaps w:val="0"/>
      <w:strike w:val="0"/>
      <w:color w:val="000000"/>
      <w:spacing w:val="0"/>
      <w:sz w:val="27"/>
      <w:szCs w:val="28"/>
      <w:u w:val="none"/>
      <w:lang w:val="ru-RU" w:bidi="ru-RU"/>
    </w:rPr>
  </w:style>
  <w:style w:type="character" w:customStyle="1" w:styleId="WW8Num2z2">
    <w:name w:val="WW8Num2z2"/>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2z4">
    <w:name w:val="WW8Num2z4"/>
    <w:rsid w:val="002D2036"/>
  </w:style>
  <w:style w:type="character" w:customStyle="1" w:styleId="WW8Num2z5">
    <w:name w:val="WW8Num2z5"/>
    <w:rsid w:val="002D2036"/>
  </w:style>
  <w:style w:type="character" w:customStyle="1" w:styleId="WW8Num2z6">
    <w:name w:val="WW8Num2z6"/>
    <w:rsid w:val="002D2036"/>
  </w:style>
  <w:style w:type="character" w:customStyle="1" w:styleId="WW8Num2z7">
    <w:name w:val="WW8Num2z7"/>
    <w:rsid w:val="002D2036"/>
  </w:style>
  <w:style w:type="character" w:customStyle="1" w:styleId="WW8Num2z8">
    <w:name w:val="WW8Num2z8"/>
    <w:rsid w:val="002D2036"/>
  </w:style>
  <w:style w:type="character" w:customStyle="1" w:styleId="14">
    <w:name w:val="Нижний колонтитул Знак1"/>
    <w:link w:val="WW8Num2z0"/>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3z1">
    <w:name w:val="WW8Num3z1"/>
    <w:rsid w:val="002D2036"/>
  </w:style>
  <w:style w:type="character" w:customStyle="1" w:styleId="WW8Num3z2">
    <w:name w:val="WW8Num3z2"/>
    <w:rsid w:val="002D2036"/>
  </w:style>
  <w:style w:type="character" w:customStyle="1" w:styleId="WW8Num3z3">
    <w:name w:val="WW8Num3z3"/>
    <w:rsid w:val="002D2036"/>
  </w:style>
  <w:style w:type="character" w:customStyle="1" w:styleId="WW8Num3z4">
    <w:name w:val="WW8Num3z4"/>
    <w:rsid w:val="002D2036"/>
  </w:style>
  <w:style w:type="character" w:customStyle="1" w:styleId="WW8Num3z5">
    <w:name w:val="WW8Num3z5"/>
    <w:rsid w:val="002D2036"/>
  </w:style>
  <w:style w:type="character" w:customStyle="1" w:styleId="WW8Num3z6">
    <w:name w:val="WW8Num3z6"/>
    <w:rsid w:val="002D2036"/>
  </w:style>
  <w:style w:type="character" w:customStyle="1" w:styleId="WW8Num3z7">
    <w:name w:val="WW8Num3z7"/>
    <w:rsid w:val="002D2036"/>
  </w:style>
  <w:style w:type="character" w:customStyle="1" w:styleId="WW8Num3z8">
    <w:name w:val="WW8Num3z8"/>
    <w:rsid w:val="002D2036"/>
  </w:style>
  <w:style w:type="character" w:customStyle="1" w:styleId="WW8Num4z0">
    <w:name w:val="WW8Num4z0"/>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4z1">
    <w:name w:val="WW8Num4z1"/>
    <w:rsid w:val="002D2036"/>
  </w:style>
  <w:style w:type="character" w:customStyle="1" w:styleId="WW8Num4z2">
    <w:name w:val="WW8Num4z2"/>
    <w:rsid w:val="002D2036"/>
  </w:style>
  <w:style w:type="character" w:customStyle="1" w:styleId="WW8Num4z3">
    <w:name w:val="WW8Num4z3"/>
    <w:rsid w:val="002D2036"/>
  </w:style>
  <w:style w:type="character" w:customStyle="1" w:styleId="WW8Num4z4">
    <w:name w:val="WW8Num4z4"/>
    <w:rsid w:val="002D2036"/>
  </w:style>
  <w:style w:type="character" w:customStyle="1" w:styleId="WW8Num4z5">
    <w:name w:val="WW8Num4z5"/>
    <w:rsid w:val="002D2036"/>
  </w:style>
  <w:style w:type="character" w:customStyle="1" w:styleId="WW8Num4z6">
    <w:name w:val="WW8Num4z6"/>
    <w:rsid w:val="002D2036"/>
  </w:style>
  <w:style w:type="character" w:customStyle="1" w:styleId="WW8Num4z7">
    <w:name w:val="WW8Num4z7"/>
    <w:rsid w:val="002D2036"/>
  </w:style>
  <w:style w:type="character" w:customStyle="1" w:styleId="WW8Num4z8">
    <w:name w:val="WW8Num4z8"/>
    <w:rsid w:val="002D2036"/>
  </w:style>
  <w:style w:type="character" w:customStyle="1" w:styleId="WW8Num5z0">
    <w:name w:val="WW8Num5z0"/>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5z1">
    <w:name w:val="WW8Num5z1"/>
    <w:rsid w:val="002D2036"/>
  </w:style>
  <w:style w:type="character" w:customStyle="1" w:styleId="WW8Num5z2">
    <w:name w:val="WW8Num5z2"/>
    <w:rsid w:val="002D2036"/>
  </w:style>
  <w:style w:type="character" w:customStyle="1" w:styleId="WW8Num5z3">
    <w:name w:val="WW8Num5z3"/>
    <w:rsid w:val="002D2036"/>
  </w:style>
  <w:style w:type="character" w:customStyle="1" w:styleId="WW8Num5z4">
    <w:name w:val="WW8Num5z4"/>
    <w:rsid w:val="002D2036"/>
  </w:style>
  <w:style w:type="character" w:customStyle="1" w:styleId="WW8Num5z5">
    <w:name w:val="WW8Num5z5"/>
    <w:rsid w:val="002D2036"/>
  </w:style>
  <w:style w:type="character" w:customStyle="1" w:styleId="WW8Num5z6">
    <w:name w:val="WW8Num5z6"/>
    <w:rsid w:val="002D2036"/>
  </w:style>
  <w:style w:type="character" w:customStyle="1" w:styleId="WW8Num5z7">
    <w:name w:val="WW8Num5z7"/>
    <w:rsid w:val="002D2036"/>
  </w:style>
  <w:style w:type="character" w:customStyle="1" w:styleId="WW8Num5z8">
    <w:name w:val="WW8Num5z8"/>
    <w:rsid w:val="002D2036"/>
  </w:style>
  <w:style w:type="character" w:customStyle="1" w:styleId="WW8Num6z0">
    <w:name w:val="WW8Num6z0"/>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6z1">
    <w:name w:val="WW8Num6z1"/>
    <w:rsid w:val="002D2036"/>
  </w:style>
  <w:style w:type="character" w:customStyle="1" w:styleId="WW8Num6z2">
    <w:name w:val="WW8Num6z2"/>
    <w:rsid w:val="002D2036"/>
  </w:style>
  <w:style w:type="character" w:customStyle="1" w:styleId="WW8Num6z3">
    <w:name w:val="WW8Num6z3"/>
    <w:rsid w:val="002D2036"/>
  </w:style>
  <w:style w:type="character" w:customStyle="1" w:styleId="WW8Num6z4">
    <w:name w:val="WW8Num6z4"/>
    <w:rsid w:val="002D2036"/>
  </w:style>
  <w:style w:type="character" w:customStyle="1" w:styleId="WW8Num6z5">
    <w:name w:val="WW8Num6z5"/>
    <w:rsid w:val="002D2036"/>
  </w:style>
  <w:style w:type="character" w:customStyle="1" w:styleId="WW8Num6z6">
    <w:name w:val="WW8Num6z6"/>
    <w:rsid w:val="002D2036"/>
  </w:style>
  <w:style w:type="character" w:customStyle="1" w:styleId="WW8Num6z7">
    <w:name w:val="WW8Num6z7"/>
    <w:rsid w:val="002D2036"/>
  </w:style>
  <w:style w:type="character" w:customStyle="1" w:styleId="WW8Num6z8">
    <w:name w:val="WW8Num6z8"/>
    <w:rsid w:val="002D2036"/>
  </w:style>
  <w:style w:type="character" w:customStyle="1" w:styleId="23">
    <w:name w:val="Основной шрифт абзаца2"/>
    <w:rsid w:val="002D2036"/>
  </w:style>
  <w:style w:type="character" w:customStyle="1" w:styleId="WW8Num2z1">
    <w:name w:val="WW8Num2z1"/>
    <w:rsid w:val="002D2036"/>
  </w:style>
  <w:style w:type="character" w:customStyle="1" w:styleId="WW8Num2z3">
    <w:name w:val="WW8Num2z3"/>
    <w:rsid w:val="002D2036"/>
  </w:style>
  <w:style w:type="character" w:customStyle="1" w:styleId="WW8Num7z0">
    <w:name w:val="WW8Num7z0"/>
    <w:rsid w:val="002D2036"/>
    <w:rPr>
      <w:rFonts w:ascii="Symbol" w:hAnsi="Symbol"/>
    </w:rPr>
  </w:style>
  <w:style w:type="character" w:customStyle="1" w:styleId="WW8Num7z1">
    <w:name w:val="WW8Num7z1"/>
    <w:rsid w:val="002D2036"/>
    <w:rPr>
      <w:rFonts w:ascii="Courier New" w:hAnsi="Courier New"/>
    </w:rPr>
  </w:style>
  <w:style w:type="character" w:customStyle="1" w:styleId="WW8Num7z2">
    <w:name w:val="WW8Num7z2"/>
    <w:rsid w:val="002D2036"/>
    <w:rPr>
      <w:rFonts w:ascii="Wingdings" w:hAnsi="Wingdings"/>
    </w:rPr>
  </w:style>
  <w:style w:type="character" w:customStyle="1" w:styleId="WW8Num8z0">
    <w:name w:val="WW8Num8z0"/>
    <w:rsid w:val="002D2036"/>
  </w:style>
  <w:style w:type="character" w:customStyle="1" w:styleId="WW8Num8z1">
    <w:name w:val="WW8Num8z1"/>
    <w:rsid w:val="002D2036"/>
  </w:style>
  <w:style w:type="character" w:customStyle="1" w:styleId="15">
    <w:name w:val="Основной шрифт абзаца1"/>
    <w:rsid w:val="002D2036"/>
  </w:style>
  <w:style w:type="character" w:customStyle="1" w:styleId="af5">
    <w:name w:val="Основной текст с отступом Знак"/>
    <w:rsid w:val="002D2036"/>
    <w:rPr>
      <w:rFonts w:eastAsia="Times New Roman"/>
      <w:sz w:val="24"/>
    </w:rPr>
  </w:style>
  <w:style w:type="character" w:customStyle="1" w:styleId="-">
    <w:name w:val="Интернет-ссылка"/>
    <w:basedOn w:val="15"/>
    <w:rsid w:val="002D2036"/>
    <w:rPr>
      <w:color w:val="0000FF"/>
      <w:u w:val="single"/>
    </w:rPr>
  </w:style>
  <w:style w:type="character" w:styleId="af6">
    <w:name w:val="page number"/>
    <w:basedOn w:val="15"/>
    <w:rsid w:val="002D2036"/>
  </w:style>
  <w:style w:type="character" w:customStyle="1" w:styleId="af7">
    <w:name w:val="Основной текст Знак"/>
    <w:basedOn w:val="15"/>
    <w:link w:val="ListLabel3"/>
    <w:rsid w:val="002D2036"/>
    <w:rPr>
      <w:rFonts w:eastAsia="Times New Roman"/>
      <w:sz w:val="24"/>
      <w:szCs w:val="24"/>
    </w:rPr>
  </w:style>
  <w:style w:type="character" w:customStyle="1" w:styleId="FontStyle22">
    <w:name w:val="Font Style22"/>
    <w:rsid w:val="002D2036"/>
    <w:rPr>
      <w:rFonts w:ascii="Times New Roman" w:hAnsi="Times New Roman"/>
      <w:sz w:val="26"/>
    </w:rPr>
  </w:style>
  <w:style w:type="character" w:customStyle="1" w:styleId="24">
    <w:name w:val="Основной текст (2)_"/>
    <w:basedOn w:val="15"/>
    <w:rsid w:val="002D2036"/>
    <w:rPr>
      <w:rFonts w:ascii="Arial" w:hAnsi="Arial"/>
      <w:sz w:val="28"/>
      <w:szCs w:val="28"/>
      <w:shd w:val="clear" w:color="auto" w:fill="FFFFFF"/>
    </w:rPr>
  </w:style>
  <w:style w:type="character" w:customStyle="1" w:styleId="af8">
    <w:name w:val="Выделение жирным"/>
    <w:basedOn w:val="15"/>
    <w:rsid w:val="002D2036"/>
    <w:rPr>
      <w:b/>
      <w:bCs/>
    </w:rPr>
  </w:style>
  <w:style w:type="character" w:customStyle="1" w:styleId="af9">
    <w:name w:val="Нижний колонтитул Знак"/>
    <w:basedOn w:val="15"/>
    <w:rsid w:val="002D2036"/>
    <w:rPr>
      <w:sz w:val="24"/>
      <w:szCs w:val="24"/>
    </w:rPr>
  </w:style>
  <w:style w:type="character" w:customStyle="1" w:styleId="afa">
    <w:name w:val="Основной текст_"/>
    <w:basedOn w:val="15"/>
    <w:rsid w:val="002D2036"/>
    <w:rPr>
      <w:sz w:val="26"/>
      <w:szCs w:val="26"/>
      <w:shd w:val="clear" w:color="auto" w:fill="FFFFFF"/>
    </w:rPr>
  </w:style>
  <w:style w:type="character" w:customStyle="1" w:styleId="ListLabel1">
    <w:name w:val="ListLabel 1"/>
    <w:rsid w:val="002D2036"/>
    <w:rPr>
      <w:rFonts w:eastAsia="Times New Roman"/>
      <w:b w:val="0"/>
      <w:bCs w:val="0"/>
      <w:i w:val="0"/>
      <w:iCs w:val="0"/>
      <w:caps w:val="0"/>
      <w:smallCaps w:val="0"/>
      <w:strike w:val="0"/>
      <w:color w:val="000000"/>
      <w:spacing w:val="0"/>
      <w:sz w:val="27"/>
      <w:szCs w:val="28"/>
      <w:u w:val="none"/>
      <w:lang w:val="ru-RU" w:bidi="ru-RU"/>
    </w:rPr>
  </w:style>
  <w:style w:type="character" w:customStyle="1" w:styleId="ListLabel2">
    <w:name w:val="ListLabel 2"/>
    <w:rsid w:val="002D2036"/>
    <w:rPr>
      <w:rFonts w:eastAsia="Times New Roman"/>
      <w:b w:val="0"/>
      <w:bCs w:val="0"/>
      <w:i w:val="0"/>
      <w:iCs w:val="0"/>
      <w:caps w:val="0"/>
      <w:smallCaps w:val="0"/>
      <w:strike w:val="0"/>
      <w:color w:val="000000"/>
      <w:spacing w:val="0"/>
      <w:sz w:val="27"/>
      <w:szCs w:val="28"/>
      <w:u w:val="none"/>
      <w:lang w:val="ru-RU" w:bidi="ru-RU"/>
    </w:rPr>
  </w:style>
  <w:style w:type="character" w:customStyle="1" w:styleId="blk">
    <w:name w:val="blk"/>
    <w:basedOn w:val="a2"/>
    <w:link w:val="ListLabel9"/>
    <w:rsid w:val="002D2036"/>
  </w:style>
  <w:style w:type="character" w:customStyle="1" w:styleId="ListLabel3">
    <w:name w:val="ListLabel 3"/>
    <w:link w:val="af7"/>
    <w:rsid w:val="002D2036"/>
    <w:rPr>
      <w:rFonts w:eastAsia="Times New Roman"/>
      <w:b w:val="0"/>
      <w:bCs w:val="0"/>
      <w:i w:val="0"/>
      <w:iCs w:val="0"/>
      <w:caps w:val="0"/>
      <w:smallCaps w:val="0"/>
      <w:strike w:val="0"/>
      <w:color w:val="000000"/>
      <w:spacing w:val="0"/>
      <w:sz w:val="27"/>
      <w:szCs w:val="28"/>
      <w:u w:val="none"/>
      <w:lang w:val="ru-RU" w:bidi="ru-RU"/>
    </w:rPr>
  </w:style>
  <w:style w:type="character" w:customStyle="1" w:styleId="ListLabel4">
    <w:name w:val="ListLabel 4"/>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afb">
    <w:name w:val="Посещённая гиперссылка"/>
    <w:rsid w:val="002D2036"/>
    <w:rPr>
      <w:color w:val="800000"/>
      <w:u w:val="single"/>
      <w:lang w:val="en-US" w:bidi="en-US"/>
    </w:rPr>
  </w:style>
  <w:style w:type="character" w:customStyle="1" w:styleId="ListLabel5">
    <w:name w:val="ListLabel 5"/>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ListLabel6">
    <w:name w:val="ListLabel 6"/>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ListLabel7">
    <w:name w:val="ListLabel 7"/>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ListLabel8">
    <w:name w:val="ListLabel 8"/>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ListLabel9">
    <w:name w:val="ListLabel 9"/>
    <w:link w:val="blk"/>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afc">
    <w:name w:val="Символ сноски"/>
    <w:rsid w:val="002D2036"/>
  </w:style>
  <w:style w:type="character" w:customStyle="1" w:styleId="afd">
    <w:name w:val="Символ концевой сноски"/>
    <w:rsid w:val="002D2036"/>
    <w:rPr>
      <w:vertAlign w:val="superscript"/>
    </w:rPr>
  </w:style>
  <w:style w:type="character" w:customStyle="1" w:styleId="WW-">
    <w:name w:val="WW-Символ концевой сноски"/>
    <w:rsid w:val="002D2036"/>
  </w:style>
  <w:style w:type="paragraph" w:customStyle="1" w:styleId="a0">
    <w:name w:val="Заголовок"/>
    <w:basedOn w:val="a"/>
    <w:next w:val="a1"/>
    <w:rsid w:val="002D2036"/>
    <w:pPr>
      <w:keepNext/>
      <w:spacing w:before="240" w:after="120"/>
    </w:pPr>
    <w:rPr>
      <w:rFonts w:ascii="PT Astra Serif" w:eastAsia="Tahoma" w:hAnsi="PT Astra Serif"/>
      <w:sz w:val="28"/>
      <w:szCs w:val="28"/>
    </w:rPr>
  </w:style>
  <w:style w:type="paragraph" w:styleId="a1">
    <w:name w:val="Body Text"/>
    <w:rsid w:val="002D2036"/>
    <w:pPr>
      <w:pBdr>
        <w:top w:val="none" w:sz="4" w:space="0" w:color="000000"/>
        <w:left w:val="none" w:sz="4" w:space="0" w:color="000000"/>
        <w:bottom w:val="none" w:sz="4" w:space="0" w:color="000000"/>
        <w:right w:val="none" w:sz="4" w:space="0" w:color="000000"/>
        <w:between w:val="none" w:sz="4" w:space="0" w:color="000000"/>
      </w:pBdr>
      <w:spacing w:after="140"/>
    </w:pPr>
    <w:rPr>
      <w:rFonts w:ascii="Times New Roman" w:hAnsi="Times New Roman" w:cs="Times New Roman"/>
      <w:sz w:val="24"/>
      <w:szCs w:val="24"/>
      <w:lang w:val="ru-RU" w:eastAsia="ru-RU"/>
    </w:rPr>
  </w:style>
  <w:style w:type="paragraph" w:styleId="afe">
    <w:name w:val="List"/>
    <w:basedOn w:val="a1"/>
    <w:rsid w:val="002D2036"/>
    <w:rPr>
      <w:rFonts w:ascii="PT Astra Serif" w:hAnsi="PT Astra Serif"/>
    </w:rPr>
  </w:style>
  <w:style w:type="paragraph" w:styleId="aff">
    <w:name w:val="index heading"/>
    <w:basedOn w:val="a"/>
    <w:rsid w:val="002D2036"/>
    <w:pPr>
      <w:suppressLineNumbers/>
    </w:pPr>
    <w:rPr>
      <w:rFonts w:ascii="PT Astra Serif" w:hAnsi="PT Astra Serif"/>
    </w:rPr>
  </w:style>
  <w:style w:type="paragraph" w:styleId="aff0">
    <w:name w:val="caption"/>
    <w:basedOn w:val="a"/>
    <w:rsid w:val="002D2036"/>
    <w:pPr>
      <w:suppressLineNumbers/>
      <w:spacing w:before="120" w:after="120"/>
    </w:pPr>
    <w:rPr>
      <w:rFonts w:ascii="PT Astra Serif" w:hAnsi="PT Astra Serif"/>
      <w:i/>
      <w:iCs/>
    </w:rPr>
  </w:style>
  <w:style w:type="paragraph" w:customStyle="1" w:styleId="25">
    <w:name w:val="Указатель2"/>
    <w:basedOn w:val="a"/>
    <w:rsid w:val="002D2036"/>
    <w:pPr>
      <w:suppressLineNumbers/>
    </w:pPr>
    <w:rPr>
      <w:rFonts w:ascii="PT Astra Serif" w:hAnsi="PT Astra Serif"/>
    </w:rPr>
  </w:style>
  <w:style w:type="paragraph" w:customStyle="1" w:styleId="26">
    <w:name w:val="Название объекта2"/>
    <w:basedOn w:val="a"/>
    <w:rsid w:val="002D2036"/>
    <w:pPr>
      <w:suppressLineNumbers/>
      <w:spacing w:before="120" w:after="120"/>
    </w:pPr>
    <w:rPr>
      <w:rFonts w:ascii="PT Astra Serif" w:hAnsi="PT Astra Serif"/>
      <w:i/>
      <w:iCs/>
    </w:rPr>
  </w:style>
  <w:style w:type="paragraph" w:customStyle="1" w:styleId="16">
    <w:name w:val="Указатель1"/>
    <w:basedOn w:val="a"/>
    <w:rsid w:val="002D2036"/>
    <w:pPr>
      <w:suppressLineNumbers/>
    </w:pPr>
    <w:rPr>
      <w:rFonts w:ascii="PT Astra Serif" w:hAnsi="PT Astra Serif"/>
    </w:rPr>
  </w:style>
  <w:style w:type="paragraph" w:styleId="aff1">
    <w:name w:val="Balloon Text"/>
    <w:basedOn w:val="a"/>
    <w:rsid w:val="002D2036"/>
    <w:rPr>
      <w:rFonts w:ascii="Tahoma" w:hAnsi="Tahoma"/>
      <w:sz w:val="16"/>
      <w:szCs w:val="16"/>
    </w:rPr>
  </w:style>
  <w:style w:type="paragraph" w:styleId="aff2">
    <w:name w:val="Body Text Indent"/>
    <w:basedOn w:val="a"/>
    <w:rsid w:val="002D2036"/>
    <w:pPr>
      <w:spacing w:after="120"/>
      <w:ind w:left="283"/>
    </w:pPr>
    <w:rPr>
      <w:sz w:val="20"/>
      <w:szCs w:val="20"/>
      <w:lang w:val="en-US"/>
    </w:rPr>
  </w:style>
  <w:style w:type="paragraph" w:styleId="aff3">
    <w:name w:val="Normal (Web)"/>
    <w:basedOn w:val="a"/>
    <w:rsid w:val="002D2036"/>
    <w:pPr>
      <w:widowControl/>
      <w:spacing w:before="280" w:after="280"/>
    </w:pPr>
  </w:style>
  <w:style w:type="paragraph" w:customStyle="1" w:styleId="17">
    <w:name w:val="Название объекта1"/>
    <w:basedOn w:val="a"/>
    <w:next w:val="a"/>
    <w:rsid w:val="002D2036"/>
    <w:pPr>
      <w:shd w:val="clear" w:color="auto" w:fill="FFFFFF"/>
      <w:spacing w:line="391" w:lineRule="exact"/>
      <w:ind w:left="4003"/>
    </w:pPr>
    <w:rPr>
      <w:b/>
      <w:bCs/>
      <w:color w:val="000000"/>
      <w:spacing w:val="-5"/>
      <w:sz w:val="26"/>
      <w:szCs w:val="26"/>
    </w:rPr>
  </w:style>
  <w:style w:type="paragraph" w:customStyle="1" w:styleId="aff4">
    <w:name w:val="Верхний и нижний колонтитулы"/>
    <w:basedOn w:val="a"/>
    <w:rsid w:val="002D2036"/>
    <w:pPr>
      <w:suppressLineNumbers/>
      <w:tabs>
        <w:tab w:val="center" w:pos="4819"/>
        <w:tab w:val="right" w:pos="9638"/>
      </w:tabs>
    </w:pPr>
  </w:style>
  <w:style w:type="paragraph" w:styleId="aff5">
    <w:name w:val="header"/>
    <w:basedOn w:val="a"/>
    <w:link w:val="aff6"/>
    <w:uiPriority w:val="99"/>
    <w:rsid w:val="002D2036"/>
    <w:pPr>
      <w:widowControl/>
      <w:tabs>
        <w:tab w:val="center" w:pos="4677"/>
        <w:tab w:val="right" w:pos="9355"/>
      </w:tabs>
    </w:pPr>
    <w:rPr>
      <w:rFonts w:ascii="Bookman Old Style" w:hAnsi="Bookman Old Style"/>
      <w:spacing w:val="-8"/>
      <w:sz w:val="28"/>
    </w:rPr>
  </w:style>
  <w:style w:type="paragraph" w:customStyle="1" w:styleId="ConsPlusNormal">
    <w:name w:val="ConsPlusNormal"/>
    <w:rsid w:val="002D2036"/>
    <w:pPr>
      <w:widowControl w:val="0"/>
      <w:ind w:firstLine="720"/>
    </w:pPr>
    <w:rPr>
      <w:rFonts w:ascii="Arial" w:eastAsia="Times New Roman" w:hAnsi="Arial"/>
      <w:sz w:val="20"/>
      <w:szCs w:val="20"/>
      <w:lang w:val="ru-RU" w:eastAsia="zh-CN"/>
    </w:rPr>
  </w:style>
  <w:style w:type="paragraph" w:styleId="aff7">
    <w:name w:val="No Spacing"/>
    <w:rsid w:val="002D2036"/>
    <w:rPr>
      <w:rFonts w:ascii="Calibri" w:eastAsia="Times New Roman" w:hAnsi="Calibri"/>
      <w:lang w:val="ru-RU" w:eastAsia="zh-CN"/>
    </w:rPr>
  </w:style>
  <w:style w:type="paragraph" w:styleId="aff8">
    <w:name w:val="List Paragraph"/>
    <w:basedOn w:val="a"/>
    <w:rsid w:val="002D2036"/>
    <w:pPr>
      <w:widowControl/>
      <w:spacing w:after="160" w:line="252" w:lineRule="auto"/>
      <w:ind w:left="720"/>
    </w:pPr>
    <w:rPr>
      <w:rFonts w:ascii="Calibri" w:hAnsi="Calibri"/>
      <w:sz w:val="22"/>
      <w:szCs w:val="22"/>
    </w:rPr>
  </w:style>
  <w:style w:type="paragraph" w:customStyle="1" w:styleId="ConsPlusTitle">
    <w:name w:val="ConsPlusTitle"/>
    <w:rsid w:val="002D2036"/>
    <w:rPr>
      <w:rFonts w:ascii="Arial" w:eastAsia="Times New Roman" w:hAnsi="Arial"/>
      <w:b/>
      <w:bCs/>
      <w:sz w:val="20"/>
      <w:szCs w:val="20"/>
      <w:lang w:val="ru-RU" w:eastAsia="zh-CN"/>
    </w:rPr>
  </w:style>
  <w:style w:type="paragraph" w:customStyle="1" w:styleId="210">
    <w:name w:val="Основной текст (2)1"/>
    <w:basedOn w:val="a"/>
    <w:rsid w:val="002D2036"/>
    <w:pPr>
      <w:shd w:val="clear" w:color="auto" w:fill="FFFFFF"/>
      <w:spacing w:after="720" w:line="240" w:lineRule="atLeast"/>
      <w:jc w:val="both"/>
    </w:pPr>
    <w:rPr>
      <w:rFonts w:ascii="Arial" w:hAnsi="Arial"/>
      <w:sz w:val="28"/>
      <w:szCs w:val="28"/>
    </w:rPr>
  </w:style>
  <w:style w:type="paragraph" w:styleId="aff9">
    <w:name w:val="footer"/>
    <w:basedOn w:val="a"/>
    <w:rsid w:val="002D2036"/>
    <w:pPr>
      <w:tabs>
        <w:tab w:val="center" w:pos="4677"/>
        <w:tab w:val="right" w:pos="9355"/>
      </w:tabs>
    </w:pPr>
  </w:style>
  <w:style w:type="paragraph" w:customStyle="1" w:styleId="18">
    <w:name w:val="Основной текст1"/>
    <w:basedOn w:val="a"/>
    <w:rsid w:val="002D2036"/>
    <w:pPr>
      <w:shd w:val="clear" w:color="auto" w:fill="FFFFFF"/>
      <w:spacing w:after="180"/>
      <w:ind w:firstLine="400"/>
    </w:pPr>
    <w:rPr>
      <w:sz w:val="26"/>
      <w:szCs w:val="26"/>
    </w:rPr>
  </w:style>
  <w:style w:type="paragraph" w:customStyle="1" w:styleId="affa">
    <w:name w:val="Содержимое таблицы"/>
    <w:basedOn w:val="a"/>
    <w:rsid w:val="002D2036"/>
    <w:pPr>
      <w:suppressLineNumbers/>
    </w:pPr>
  </w:style>
  <w:style w:type="paragraph" w:customStyle="1" w:styleId="affb">
    <w:name w:val="Заголовок таблицы"/>
    <w:basedOn w:val="affa"/>
    <w:rsid w:val="002D2036"/>
    <w:pPr>
      <w:jc w:val="center"/>
    </w:pPr>
    <w:rPr>
      <w:b/>
      <w:bCs/>
    </w:rPr>
  </w:style>
  <w:style w:type="paragraph" w:customStyle="1" w:styleId="affc">
    <w:name w:val="Содержимое врезки"/>
    <w:basedOn w:val="a"/>
    <w:rsid w:val="002D2036"/>
  </w:style>
  <w:style w:type="paragraph" w:customStyle="1" w:styleId="27">
    <w:name w:val="Основной текст (2)"/>
    <w:basedOn w:val="a"/>
    <w:rsid w:val="002D2036"/>
    <w:pPr>
      <w:shd w:val="clear" w:color="auto" w:fill="FFFFFF"/>
      <w:spacing w:after="1080" w:line="391" w:lineRule="exact"/>
    </w:pPr>
    <w:rPr>
      <w:sz w:val="28"/>
      <w:szCs w:val="28"/>
    </w:rPr>
  </w:style>
  <w:style w:type="paragraph" w:customStyle="1" w:styleId="19">
    <w:name w:val="Красная строка1"/>
    <w:basedOn w:val="a"/>
    <w:rsid w:val="002D2036"/>
    <w:pPr>
      <w:ind w:firstLine="709"/>
      <w:jc w:val="both"/>
    </w:pPr>
  </w:style>
  <w:style w:type="paragraph" w:customStyle="1" w:styleId="affd">
    <w:name w:val="Подпись к таблице"/>
    <w:basedOn w:val="a"/>
    <w:rsid w:val="002D2036"/>
    <w:pPr>
      <w:shd w:val="clear" w:color="auto" w:fill="FFFFFF"/>
      <w:ind w:firstLine="720"/>
    </w:pPr>
  </w:style>
  <w:style w:type="paragraph" w:customStyle="1" w:styleId="affe">
    <w:name w:val="Другое"/>
    <w:basedOn w:val="a"/>
    <w:rsid w:val="002D2036"/>
    <w:pPr>
      <w:shd w:val="clear" w:color="auto" w:fill="FFFFFF"/>
      <w:ind w:firstLine="400"/>
    </w:pPr>
    <w:rPr>
      <w:sz w:val="28"/>
      <w:szCs w:val="28"/>
    </w:rPr>
  </w:style>
  <w:style w:type="paragraph" w:customStyle="1" w:styleId="32">
    <w:name w:val="Основной текст (3)"/>
    <w:basedOn w:val="a"/>
    <w:rsid w:val="002D2036"/>
    <w:pPr>
      <w:shd w:val="clear" w:color="auto" w:fill="FFFFFF"/>
      <w:spacing w:after="60"/>
    </w:pPr>
    <w:rPr>
      <w:sz w:val="20"/>
      <w:szCs w:val="20"/>
    </w:rPr>
  </w:style>
  <w:style w:type="paragraph" w:customStyle="1" w:styleId="1a">
    <w:name w:val="Заголовок №1"/>
    <w:basedOn w:val="a"/>
    <w:rsid w:val="002D2036"/>
    <w:pPr>
      <w:shd w:val="clear" w:color="auto" w:fill="FFFFFF"/>
      <w:spacing w:after="280"/>
      <w:ind w:firstLine="720"/>
    </w:pPr>
  </w:style>
  <w:style w:type="paragraph" w:customStyle="1" w:styleId="28">
    <w:name w:val="Колонтитул (2)"/>
    <w:basedOn w:val="a"/>
    <w:rsid w:val="002D2036"/>
    <w:pPr>
      <w:shd w:val="clear" w:color="auto" w:fill="FFFFFF"/>
    </w:pPr>
    <w:rPr>
      <w:sz w:val="20"/>
      <w:szCs w:val="20"/>
    </w:rPr>
  </w:style>
  <w:style w:type="paragraph" w:customStyle="1" w:styleId="29">
    <w:name w:val="Заголовок №2"/>
    <w:basedOn w:val="a"/>
    <w:rsid w:val="002D2036"/>
    <w:pPr>
      <w:shd w:val="clear" w:color="auto" w:fill="FFFFFF"/>
      <w:spacing w:after="280"/>
      <w:ind w:firstLine="720"/>
    </w:pPr>
  </w:style>
  <w:style w:type="paragraph" w:customStyle="1" w:styleId="afff">
    <w:name w:val="Сноска"/>
    <w:basedOn w:val="a"/>
    <w:rsid w:val="002D2036"/>
    <w:pPr>
      <w:suppressLineNumbers/>
      <w:ind w:left="339" w:hanging="339"/>
    </w:pPr>
    <w:rPr>
      <w:sz w:val="20"/>
      <w:szCs w:val="20"/>
    </w:rPr>
  </w:style>
  <w:style w:type="paragraph" w:customStyle="1" w:styleId="s1">
    <w:name w:val="s_1"/>
    <w:basedOn w:val="a"/>
    <w:rsid w:val="002D2036"/>
    <w:pPr>
      <w:ind w:firstLine="720"/>
      <w:jc w:val="both"/>
    </w:pPr>
    <w:rPr>
      <w:rFonts w:ascii="Arial" w:hAnsi="Arial"/>
      <w:sz w:val="26"/>
      <w:szCs w:val="26"/>
    </w:rPr>
  </w:style>
  <w:style w:type="paragraph" w:customStyle="1" w:styleId="1b">
    <w:name w:val="Без интервала1"/>
    <w:rsid w:val="002D2036"/>
    <w:rPr>
      <w:rFonts w:ascii="Calibri" w:eastAsia="Times New Roman" w:hAnsi="Calibri"/>
      <w:sz w:val="24"/>
      <w:lang w:val="ru-RU" w:eastAsia="zh-CN"/>
    </w:rPr>
  </w:style>
  <w:style w:type="paragraph" w:customStyle="1" w:styleId="ConsTitle">
    <w:name w:val="ConsTitle"/>
    <w:rsid w:val="002D2036"/>
    <w:pPr>
      <w:widowControl w:val="0"/>
    </w:pPr>
    <w:rPr>
      <w:rFonts w:ascii="Arial" w:eastAsia="Times New Roman" w:hAnsi="Arial"/>
      <w:b/>
      <w:sz w:val="16"/>
      <w:szCs w:val="20"/>
      <w:lang w:val="ru-RU" w:eastAsia="zh-CN"/>
    </w:rPr>
  </w:style>
  <w:style w:type="character" w:customStyle="1" w:styleId="aff6">
    <w:name w:val="Верхний колонтитул Знак"/>
    <w:basedOn w:val="a2"/>
    <w:link w:val="aff5"/>
    <w:uiPriority w:val="99"/>
    <w:rsid w:val="00884893"/>
    <w:rPr>
      <w:rFonts w:ascii="Bookman Old Style" w:eastAsia="Times New Roman" w:hAnsi="Bookman Old Style"/>
      <w:spacing w:val="-8"/>
      <w:sz w:val="28"/>
      <w:szCs w:val="24"/>
      <w:lang w:val="ru-RU"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8750&amp;date=25.06.2021&amp;demo=1&amp;dst=100512&amp;fld=134"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novyjoskol" TargetMode="External"/><Relationship Id="rId17"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78980&amp;date=25.06.2021&amp;demo=1&amp;dst=100014&amp;fld=134"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ovoskoladmin.ru" TargetMode="External"/><Relationship Id="rId5" Type="http://schemas.openxmlformats.org/officeDocument/2006/relationships/settings" Target="settings.xml"/><Relationship Id="rId15" Type="http://schemas.openxmlformats.org/officeDocument/2006/relationships/hyperlink" Target="https://login.consultant.ru/link/?req=doc&amp;base=LAW&amp;n=358750&amp;date=25.06.2021&amp;demo=1" TargetMode="External"/><Relationship Id="rId10" Type="http://schemas.openxmlformats.org/officeDocument/2006/relationships/header" Target="header2.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login.consultant.ru/link/?req=doc&amp;base=LAW&amp;n=358750&amp;date=25.06.2021&amp;demo=1" TargetMode="External"/><Relationship Id="rId22"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21</Pages>
  <Words>7163</Words>
  <Characters>40834</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33</cp:revision>
  <cp:lastPrinted>2024-11-29T12:09:00Z</cp:lastPrinted>
  <dcterms:created xsi:type="dcterms:W3CDTF">2024-11-01T06:28:00Z</dcterms:created>
  <dcterms:modified xsi:type="dcterms:W3CDTF">2025-01-09T15:18:00Z</dcterms:modified>
</cp:coreProperties>
</file>