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проекты постановлений и распоряжений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</w:t>
      </w:r>
      <w:r>
        <w:rPr>
          <w:rStyle w:val="911"/>
          <w:sz w:val="24"/>
          <w:szCs w:val="24"/>
        </w:rPr>
        <w:t xml:space="preserve">ащее) исполнение должностных обязанностей установлены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Федеральным  </w:t>
      </w:r>
      <w:r>
        <w:rPr>
          <w:rStyle w:val="911"/>
          <w:sz w:val="24"/>
          <w:szCs w:val="24"/>
        </w:rPr>
        <w:fldChar w:fldCharType="begin"/>
      </w:r>
      <w:r>
        <w:rPr>
          <w:rStyle w:val="911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Style w:val="911"/>
          <w:sz w:val="24"/>
          <w:szCs w:val="24"/>
        </w:rPr>
        <w:fldChar w:fldCharType="separate"/>
      </w:r>
      <w:r>
        <w:rPr>
          <w:rStyle w:val="911"/>
          <w:sz w:val="24"/>
          <w:szCs w:val="24"/>
        </w:rPr>
        <w:t xml:space="preserve">законом</w:t>
      </w:r>
      <w:r>
        <w:rPr>
          <w:rStyle w:val="911"/>
          <w:sz w:val="24"/>
          <w:szCs w:val="24"/>
        </w:rPr>
        <w:fldChar w:fldCharType="end"/>
      </w:r>
      <w:r>
        <w:rPr>
          <w:rStyle w:val="911"/>
          <w:sz w:val="24"/>
          <w:szCs w:val="24"/>
        </w:rPr>
        <w:t xml:space="preserve">  от  </w:t>
      </w:r>
      <w:r>
        <w:rPr>
          <w:rStyle w:val="911"/>
          <w:sz w:val="24"/>
          <w:szCs w:val="24"/>
        </w:rPr>
        <w:t xml:space="preserve">02 марта 2007 года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№</w:t>
      </w:r>
      <w:r>
        <w:rPr>
          <w:rStyle w:val="911"/>
          <w:sz w:val="24"/>
          <w:szCs w:val="24"/>
        </w:rPr>
        <w:t xml:space="preserve">  </w:t>
      </w:r>
      <w:r>
        <w:rPr>
          <w:rStyle w:val="911"/>
          <w:sz w:val="24"/>
          <w:szCs w:val="24"/>
        </w:rPr>
        <w:t xml:space="preserve">25</w:t>
      </w:r>
      <w:r>
        <w:rPr>
          <w:rStyle w:val="911"/>
          <w:sz w:val="24"/>
          <w:szCs w:val="24"/>
        </w:rPr>
        <w:t xml:space="preserve">-ФЗ </w:t>
      </w:r>
      <w:r>
        <w:rPr>
          <w:rStyle w:val="911"/>
          <w:sz w:val="24"/>
          <w:szCs w:val="24"/>
        </w:rPr>
        <w:t xml:space="preserve">«О муниципальной службе в Российской Федерации».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должности оценивается по следующим показателям: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</w: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Style w:val="911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851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2024-12-02T10:28:05Z</dcterms:modified>
</cp:coreProperties>
</file>