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3FE" w:rsidRDefault="006C63FE" w:rsidP="006C63FE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№ 6</w:t>
      </w:r>
    </w:p>
    <w:p w:rsidR="006C63FE" w:rsidRPr="00C84C24" w:rsidRDefault="006C63FE" w:rsidP="006C63FE">
      <w:pPr>
        <w:pStyle w:val="60"/>
        <w:shd w:val="clear" w:color="auto" w:fill="auto"/>
        <w:spacing w:after="0" w:line="324" w:lineRule="exact"/>
        <w:ind w:right="20" w:firstLine="0"/>
        <w:jc w:val="center"/>
        <w:rPr>
          <w:color w:val="000000"/>
          <w:sz w:val="27"/>
          <w:szCs w:val="27"/>
          <w:lang w:eastAsia="ru-RU" w:bidi="ru-RU"/>
        </w:rPr>
      </w:pPr>
      <w:r w:rsidRPr="00C84C24">
        <w:rPr>
          <w:color w:val="000000"/>
          <w:sz w:val="27"/>
          <w:szCs w:val="27"/>
          <w:lang w:eastAsia="ru-RU" w:bidi="ru-RU"/>
        </w:rPr>
        <w:t>Анкета</w:t>
      </w:r>
    </w:p>
    <w:p w:rsidR="006C63FE" w:rsidRPr="00C84C24" w:rsidRDefault="006C63FE" w:rsidP="006C63FE">
      <w:pPr>
        <w:tabs>
          <w:tab w:val="left" w:pos="5670"/>
        </w:tabs>
        <w:spacing w:after="0" w:line="240" w:lineRule="auto"/>
        <w:ind w:right="39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84C24">
        <w:rPr>
          <w:rFonts w:ascii="Times New Roman" w:hAnsi="Times New Roman" w:cs="Times New Roman"/>
          <w:b/>
          <w:color w:val="000000"/>
          <w:sz w:val="27"/>
          <w:szCs w:val="27"/>
          <w:lang w:eastAsia="ru-RU" w:bidi="ru-RU"/>
        </w:rPr>
        <w:t>участника публичных консультаций, проводимых посредством сбора</w:t>
      </w:r>
      <w:r w:rsidRPr="00C84C24">
        <w:rPr>
          <w:rFonts w:ascii="Times New Roman" w:hAnsi="Times New Roman" w:cs="Times New Roman"/>
          <w:b/>
          <w:color w:val="000000"/>
          <w:sz w:val="27"/>
          <w:szCs w:val="27"/>
          <w:lang w:eastAsia="ru-RU" w:bidi="ru-RU"/>
        </w:rPr>
        <w:br/>
        <w:t>замечаний и предложений организаций и граждан в рамках анализа</w:t>
      </w:r>
      <w:r w:rsidRPr="00C84C24">
        <w:rPr>
          <w:rFonts w:ascii="Times New Roman" w:hAnsi="Times New Roman" w:cs="Times New Roman"/>
          <w:b/>
          <w:color w:val="000000"/>
          <w:sz w:val="27"/>
          <w:szCs w:val="27"/>
          <w:lang w:eastAsia="ru-RU" w:bidi="ru-RU"/>
        </w:rPr>
        <w:br/>
        <w:t xml:space="preserve">проекта нормативного правового акта </w:t>
      </w:r>
      <w:r w:rsidRPr="00C84C24">
        <w:rPr>
          <w:rFonts w:ascii="Times New Roman" w:hAnsi="Times New Roman" w:cs="Times New Roman"/>
          <w:b/>
          <w:sz w:val="27"/>
          <w:szCs w:val="27"/>
        </w:rPr>
        <w:t>на предмет его влияния на конкуренцию</w:t>
      </w:r>
    </w:p>
    <w:p w:rsidR="006C63FE" w:rsidRDefault="006C63FE" w:rsidP="006C63FE">
      <w:pPr>
        <w:pStyle w:val="a5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</w:pPr>
    </w:p>
    <w:p w:rsidR="006C63FE" w:rsidRPr="00522239" w:rsidRDefault="006C63FE" w:rsidP="006C63FE">
      <w:pPr>
        <w:pStyle w:val="a4"/>
        <w:widowControl w:val="0"/>
        <w:numPr>
          <w:ilvl w:val="0"/>
          <w:numId w:val="1"/>
        </w:numPr>
        <w:spacing w:after="0" w:line="324" w:lineRule="exact"/>
        <w:ind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522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Общие сведения об участнике публичных консультаций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66"/>
        <w:gridCol w:w="3105"/>
      </w:tblGrid>
      <w:tr w:rsidR="006C63FE" w:rsidTr="00DB763E">
        <w:tc>
          <w:tcPr>
            <w:tcW w:w="6487" w:type="dxa"/>
          </w:tcPr>
          <w:p w:rsidR="006C63FE" w:rsidRPr="006E1882" w:rsidRDefault="006C63FE" w:rsidP="00DB763E">
            <w:pPr>
              <w:pStyle w:val="a4"/>
              <w:widowControl w:val="0"/>
              <w:spacing w:line="324" w:lineRule="exact"/>
              <w:ind w:left="0" w:right="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E18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Наименование хозяйствующего субъекта (организации)</w:t>
            </w:r>
          </w:p>
        </w:tc>
        <w:tc>
          <w:tcPr>
            <w:tcW w:w="3119" w:type="dxa"/>
          </w:tcPr>
          <w:p w:rsidR="006C63FE" w:rsidRDefault="006C63FE" w:rsidP="00DB763E">
            <w:pPr>
              <w:pStyle w:val="a4"/>
              <w:widowControl w:val="0"/>
              <w:spacing w:line="324" w:lineRule="exact"/>
              <w:ind w:left="0" w:right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6C63FE" w:rsidTr="00DB763E">
        <w:tc>
          <w:tcPr>
            <w:tcW w:w="6487" w:type="dxa"/>
          </w:tcPr>
          <w:p w:rsidR="006C63FE" w:rsidRPr="006E1882" w:rsidRDefault="006C63FE" w:rsidP="00DB763E">
            <w:pPr>
              <w:pStyle w:val="a4"/>
              <w:widowControl w:val="0"/>
              <w:spacing w:line="324" w:lineRule="exact"/>
              <w:ind w:left="0" w:right="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E18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Сфера деяте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льности хозяйствующего субъекта </w:t>
            </w:r>
            <w:r w:rsidRPr="006E18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(организации)</w:t>
            </w:r>
          </w:p>
        </w:tc>
        <w:tc>
          <w:tcPr>
            <w:tcW w:w="3119" w:type="dxa"/>
          </w:tcPr>
          <w:p w:rsidR="006C63FE" w:rsidRDefault="006C63FE" w:rsidP="00DB763E">
            <w:pPr>
              <w:pStyle w:val="a4"/>
              <w:widowControl w:val="0"/>
              <w:spacing w:line="324" w:lineRule="exact"/>
              <w:ind w:left="0" w:right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6C63FE" w:rsidTr="00DB763E">
        <w:tc>
          <w:tcPr>
            <w:tcW w:w="6487" w:type="dxa"/>
          </w:tcPr>
          <w:p w:rsidR="006C63FE" w:rsidRPr="006E1882" w:rsidRDefault="006C63FE" w:rsidP="00DB763E">
            <w:pPr>
              <w:pStyle w:val="a4"/>
              <w:widowControl w:val="0"/>
              <w:spacing w:line="324" w:lineRule="exact"/>
              <w:ind w:left="0" w:right="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E18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ИНН хозяйствующего субъекта (организации)</w:t>
            </w:r>
          </w:p>
        </w:tc>
        <w:tc>
          <w:tcPr>
            <w:tcW w:w="3119" w:type="dxa"/>
          </w:tcPr>
          <w:p w:rsidR="006C63FE" w:rsidRDefault="006C63FE" w:rsidP="00DB763E">
            <w:pPr>
              <w:pStyle w:val="a4"/>
              <w:widowControl w:val="0"/>
              <w:spacing w:line="324" w:lineRule="exact"/>
              <w:ind w:left="0" w:right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6C63FE" w:rsidTr="00DB763E">
        <w:tc>
          <w:tcPr>
            <w:tcW w:w="6487" w:type="dxa"/>
          </w:tcPr>
          <w:p w:rsidR="006C63FE" w:rsidRPr="006E1882" w:rsidRDefault="006C63FE" w:rsidP="00DB763E">
            <w:pPr>
              <w:pStyle w:val="a4"/>
              <w:widowControl w:val="0"/>
              <w:spacing w:line="324" w:lineRule="exact"/>
              <w:ind w:left="0" w:right="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E18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ФИО участника публичных консультаций</w:t>
            </w:r>
          </w:p>
        </w:tc>
        <w:tc>
          <w:tcPr>
            <w:tcW w:w="3119" w:type="dxa"/>
          </w:tcPr>
          <w:p w:rsidR="006C63FE" w:rsidRDefault="006C63FE" w:rsidP="00DB763E">
            <w:pPr>
              <w:pStyle w:val="a4"/>
              <w:widowControl w:val="0"/>
              <w:spacing w:line="324" w:lineRule="exact"/>
              <w:ind w:left="0" w:right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6C63FE" w:rsidTr="00DB763E">
        <w:tc>
          <w:tcPr>
            <w:tcW w:w="6487" w:type="dxa"/>
          </w:tcPr>
          <w:p w:rsidR="006C63FE" w:rsidRPr="006E1882" w:rsidRDefault="006C63FE" w:rsidP="00DB763E">
            <w:pPr>
              <w:pStyle w:val="a4"/>
              <w:widowControl w:val="0"/>
              <w:spacing w:line="324" w:lineRule="exact"/>
              <w:ind w:left="0" w:right="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E18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Контактный телефон</w:t>
            </w:r>
          </w:p>
        </w:tc>
        <w:tc>
          <w:tcPr>
            <w:tcW w:w="3119" w:type="dxa"/>
          </w:tcPr>
          <w:p w:rsidR="006C63FE" w:rsidRDefault="006C63FE" w:rsidP="00DB763E">
            <w:pPr>
              <w:pStyle w:val="a4"/>
              <w:widowControl w:val="0"/>
              <w:spacing w:line="324" w:lineRule="exact"/>
              <w:ind w:left="0" w:right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6C63FE" w:rsidTr="00DB763E">
        <w:tc>
          <w:tcPr>
            <w:tcW w:w="6487" w:type="dxa"/>
          </w:tcPr>
          <w:p w:rsidR="006C63FE" w:rsidRPr="006E1882" w:rsidRDefault="006C63FE" w:rsidP="00DB763E">
            <w:pPr>
              <w:pStyle w:val="a4"/>
              <w:widowControl w:val="0"/>
              <w:spacing w:line="324" w:lineRule="exact"/>
              <w:ind w:left="0" w:right="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E18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Адрес электронной почты</w:t>
            </w:r>
          </w:p>
        </w:tc>
        <w:tc>
          <w:tcPr>
            <w:tcW w:w="3119" w:type="dxa"/>
          </w:tcPr>
          <w:p w:rsidR="006C63FE" w:rsidRDefault="006C63FE" w:rsidP="00DB763E">
            <w:pPr>
              <w:pStyle w:val="a4"/>
              <w:widowControl w:val="0"/>
              <w:spacing w:line="324" w:lineRule="exact"/>
              <w:ind w:left="0" w:right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</w:tc>
      </w:tr>
    </w:tbl>
    <w:p w:rsidR="006C63FE" w:rsidRPr="00522239" w:rsidRDefault="006C63FE" w:rsidP="006C63FE">
      <w:pPr>
        <w:pStyle w:val="a4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сведения о проекте нормативного правового акта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9605"/>
      </w:tblGrid>
      <w:tr w:rsidR="006C63FE" w:rsidTr="00DB763E">
        <w:trPr>
          <w:trHeight w:val="781"/>
        </w:trPr>
        <w:tc>
          <w:tcPr>
            <w:tcW w:w="9605" w:type="dxa"/>
          </w:tcPr>
          <w:p w:rsidR="006C63FE" w:rsidRPr="00F61C72" w:rsidRDefault="006C63FE" w:rsidP="00684EEE">
            <w:pPr>
              <w:tabs>
                <w:tab w:val="left" w:pos="4253"/>
              </w:tabs>
              <w:jc w:val="both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D67CF9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D67CF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Об утверждении административного регламента по предоставлению муниципальной услуги </w:t>
            </w:r>
            <w:r w:rsidRPr="00286997">
              <w:rPr>
                <w:rFonts w:ascii="Times New Roman" w:eastAsia="Times New Roman" w:hAnsi="Times New Roman"/>
                <w:b/>
                <w:sz w:val="24"/>
                <w:szCs w:val="24"/>
              </w:rPr>
              <w:t>«</w:t>
            </w:r>
            <w:r w:rsidR="004C5404" w:rsidRPr="004C5404">
              <w:rPr>
                <w:rFonts w:ascii="Times New Roman" w:eastAsia="Times New Roman" w:hAnsi="Times New Roman"/>
                <w:b/>
                <w:sz w:val="24"/>
                <w:szCs w:val="24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  <w:r w:rsidRPr="00286997">
              <w:rPr>
                <w:rFonts w:ascii="Times New Roman" w:eastAsia="Times New Roman" w:hAnsi="Times New Roman"/>
                <w:b/>
                <w:sz w:val="24"/>
                <w:szCs w:val="24"/>
              </w:rPr>
              <w:t>».</w:t>
            </w:r>
          </w:p>
          <w:p w:rsidR="006C63FE" w:rsidRPr="00D67CF9" w:rsidRDefault="006C63FE" w:rsidP="00DB763E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67CF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(наименование проекта нормативного правового акта администрации Новооскольского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муниципального</w:t>
            </w:r>
            <w:r w:rsidRPr="00D67CF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округа до размещения формы на официальном сайте)</w:t>
            </w:r>
          </w:p>
        </w:tc>
      </w:tr>
      <w:tr w:rsidR="006C63FE" w:rsidTr="00DB763E">
        <w:tc>
          <w:tcPr>
            <w:tcW w:w="9605" w:type="dxa"/>
          </w:tcPr>
          <w:p w:rsidR="006C63FE" w:rsidRPr="00D67CF9" w:rsidRDefault="006C63FE" w:rsidP="00DB763E">
            <w:pPr>
              <w:pStyle w:val="a4"/>
              <w:numPr>
                <w:ilvl w:val="0"/>
                <w:numId w:val="2"/>
              </w:numPr>
              <w:ind w:left="34" w:firstLine="3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Могут ли положения проекта нормативного правового акта оказать влияние на конкуренцию на рынках товаров, работ, услуг Новооскольского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Pr="00D67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округа?</w:t>
            </w:r>
          </w:p>
        </w:tc>
      </w:tr>
      <w:tr w:rsidR="006C63FE" w:rsidTr="00DB763E">
        <w:tc>
          <w:tcPr>
            <w:tcW w:w="9605" w:type="dxa"/>
          </w:tcPr>
          <w:p w:rsidR="006C63FE" w:rsidRPr="006E1882" w:rsidRDefault="006C63FE" w:rsidP="00DB763E">
            <w:pPr>
              <w:pStyle w:val="a4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C63FE" w:rsidTr="00DB763E">
        <w:tc>
          <w:tcPr>
            <w:tcW w:w="9605" w:type="dxa"/>
          </w:tcPr>
          <w:p w:rsidR="006C63FE" w:rsidRPr="00586311" w:rsidRDefault="006C63FE" w:rsidP="00DB763E">
            <w:pPr>
              <w:pStyle w:val="a4"/>
              <w:numPr>
                <w:ilvl w:val="0"/>
                <w:numId w:val="2"/>
              </w:numPr>
              <w:ind w:left="34" w:firstLine="3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Присутствуют ли в проекте нормативного правового акта положения, которые могут оказать негативное влияние на конкуренцию на рынках товаров, работ, услуг Новооскольского</w:t>
            </w:r>
            <w:r w:rsidRPr="00254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Pr="00254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6C63FE" w:rsidTr="00DB763E">
        <w:tc>
          <w:tcPr>
            <w:tcW w:w="9605" w:type="dxa"/>
          </w:tcPr>
          <w:p w:rsidR="006C63FE" w:rsidRPr="006E1882" w:rsidRDefault="006C63FE" w:rsidP="00DB763E">
            <w:pPr>
              <w:pStyle w:val="a4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C63FE" w:rsidTr="00DB763E">
        <w:tc>
          <w:tcPr>
            <w:tcW w:w="9605" w:type="dxa"/>
          </w:tcPr>
          <w:p w:rsidR="006C63FE" w:rsidRPr="006E1882" w:rsidRDefault="006C63FE" w:rsidP="00DB763E">
            <w:pPr>
              <w:pStyle w:val="a4"/>
              <w:numPr>
                <w:ilvl w:val="0"/>
                <w:numId w:val="2"/>
              </w:numPr>
              <w:ind w:left="0"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положения проекта нормативного правового акта могут привести к недопущению, ограничению или устранению конкуренции на рынках товаров, работ, услуг Новооскольского муниципального округа? Укажите номер подпункта, пункта, части, статьи проекта нормативного правового акта и их содержание.</w:t>
            </w:r>
          </w:p>
        </w:tc>
      </w:tr>
      <w:tr w:rsidR="006C63FE" w:rsidTr="00DB763E">
        <w:tc>
          <w:tcPr>
            <w:tcW w:w="9605" w:type="dxa"/>
          </w:tcPr>
          <w:p w:rsidR="006C63FE" w:rsidRPr="006E72C2" w:rsidRDefault="006C63FE" w:rsidP="00DB763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63FE" w:rsidTr="00DB763E">
        <w:tc>
          <w:tcPr>
            <w:tcW w:w="9605" w:type="dxa"/>
          </w:tcPr>
          <w:p w:rsidR="006C63FE" w:rsidRPr="006E72C2" w:rsidRDefault="006C63FE" w:rsidP="00DB763E">
            <w:pPr>
              <w:pStyle w:val="a4"/>
              <w:numPr>
                <w:ilvl w:val="0"/>
                <w:numId w:val="2"/>
              </w:numPr>
              <w:ind w:left="34" w:firstLine="3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каких рынках товаров, работ, услуг может ухудшиться состояние конкурентной среды в результате принятия нормативного правового акта?</w:t>
            </w:r>
          </w:p>
        </w:tc>
      </w:tr>
      <w:tr w:rsidR="006C63FE" w:rsidTr="00DB763E">
        <w:tc>
          <w:tcPr>
            <w:tcW w:w="9605" w:type="dxa"/>
          </w:tcPr>
          <w:p w:rsidR="006C63FE" w:rsidRPr="006E1882" w:rsidRDefault="006C63FE" w:rsidP="00DB763E">
            <w:pPr>
              <w:pStyle w:val="a4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C63FE" w:rsidTr="00DB763E">
        <w:tc>
          <w:tcPr>
            <w:tcW w:w="9605" w:type="dxa"/>
          </w:tcPr>
          <w:p w:rsidR="006C63FE" w:rsidRPr="006E72C2" w:rsidRDefault="006C63FE" w:rsidP="00DB763E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положения антимонопольного законодательства могут быть нарушены?</w:t>
            </w:r>
          </w:p>
        </w:tc>
      </w:tr>
      <w:tr w:rsidR="006C63FE" w:rsidTr="00DB763E">
        <w:tc>
          <w:tcPr>
            <w:tcW w:w="9605" w:type="dxa"/>
          </w:tcPr>
          <w:p w:rsidR="006C63FE" w:rsidRPr="006E1882" w:rsidRDefault="006C63FE" w:rsidP="00DB763E">
            <w:pPr>
              <w:pStyle w:val="a4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C63FE" w:rsidTr="00DB763E">
        <w:tc>
          <w:tcPr>
            <w:tcW w:w="9605" w:type="dxa"/>
          </w:tcPr>
          <w:p w:rsidR="006C63FE" w:rsidRPr="006E1882" w:rsidRDefault="006C63FE" w:rsidP="00DB763E">
            <w:pPr>
              <w:pStyle w:val="a4"/>
              <w:numPr>
                <w:ilvl w:val="0"/>
                <w:numId w:val="2"/>
              </w:numPr>
              <w:ind w:left="34" w:firstLine="3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возможны негативные последствия для конкуренции в случае принятия нормативного правового акта в данной редакции?</w:t>
            </w:r>
          </w:p>
        </w:tc>
      </w:tr>
      <w:tr w:rsidR="006C63FE" w:rsidTr="00DB763E">
        <w:tc>
          <w:tcPr>
            <w:tcW w:w="9605" w:type="dxa"/>
          </w:tcPr>
          <w:p w:rsidR="006C63FE" w:rsidRPr="006E1882" w:rsidRDefault="006C63FE" w:rsidP="00DB763E">
            <w:pPr>
              <w:pStyle w:val="a4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C63FE" w:rsidTr="00DB763E">
        <w:tc>
          <w:tcPr>
            <w:tcW w:w="9605" w:type="dxa"/>
          </w:tcPr>
          <w:p w:rsidR="006C63FE" w:rsidRPr="006E1882" w:rsidRDefault="006C63FE" w:rsidP="00DB763E">
            <w:pPr>
              <w:pStyle w:val="a4"/>
              <w:numPr>
                <w:ilvl w:val="0"/>
                <w:numId w:val="2"/>
              </w:numPr>
              <w:ind w:left="34" w:firstLine="3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Ваши замечания и предложения по проекту нормативного правового акта в целях учета  требований антимонопольного законодательства:</w:t>
            </w:r>
          </w:p>
        </w:tc>
      </w:tr>
      <w:tr w:rsidR="006C63FE" w:rsidTr="00DB763E">
        <w:tc>
          <w:tcPr>
            <w:tcW w:w="9605" w:type="dxa"/>
          </w:tcPr>
          <w:p w:rsidR="006C63FE" w:rsidRPr="006E1882" w:rsidRDefault="006C63FE" w:rsidP="00DB763E">
            <w:pPr>
              <w:pStyle w:val="a4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C63FE" w:rsidTr="00DB763E">
        <w:tc>
          <w:tcPr>
            <w:tcW w:w="9605" w:type="dxa"/>
          </w:tcPr>
          <w:p w:rsidR="006C63FE" w:rsidRDefault="006C63FE" w:rsidP="00DB76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Замечания и предложения принимаются по адресу: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ул. 1 Мая, д. </w:t>
            </w:r>
            <w:r w:rsidRPr="006C668B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4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, г. Новый Оскол, Белгородская область, 309640</w:t>
            </w:r>
          </w:p>
          <w:p w:rsidR="006C63FE" w:rsidRPr="000C3584" w:rsidRDefault="006C63FE" w:rsidP="00DB763E">
            <w:pPr>
              <w:rPr>
                <w:rFonts w:ascii="Times New Roman" w:hAnsi="Times New Roman" w:cs="Times New Roman"/>
              </w:rPr>
            </w:pPr>
            <w:r w:rsidRPr="001E7B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также по адресу электронной почты</w:t>
            </w:r>
            <w:r w:rsidRPr="006E1882">
              <w:rPr>
                <w:sz w:val="24"/>
                <w:szCs w:val="24"/>
                <w:lang w:eastAsia="ru-RU"/>
              </w:rPr>
              <w:t>: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0C3584">
              <w:rPr>
                <w:rFonts w:ascii="Times New Roman" w:hAnsi="Times New Roman" w:cs="Times New Roman"/>
              </w:rPr>
              <w:t>e-</w:t>
            </w:r>
            <w:proofErr w:type="spellStart"/>
            <w:r w:rsidRPr="000C3584">
              <w:rPr>
                <w:rFonts w:ascii="Times New Roman" w:hAnsi="Times New Roman" w:cs="Times New Roman"/>
              </w:rPr>
              <w:t>mail</w:t>
            </w:r>
            <w:proofErr w:type="spellEnd"/>
            <w:r>
              <w:t xml:space="preserve"> </w:t>
            </w:r>
            <w:proofErr w:type="spellStart"/>
            <w:r w:rsidRPr="006C668B">
              <w:rPr>
                <w:rFonts w:ascii="Times New Roman" w:hAnsi="Times New Roman" w:cs="Times New Roman"/>
              </w:rPr>
              <w:t>semidotskiy_av</w:t>
            </w:r>
            <w:proofErr w:type="spellEnd"/>
            <w:r w:rsidRPr="006C668B">
              <w:rPr>
                <w:rFonts w:ascii="Times New Roman" w:hAnsi="Times New Roman" w:cs="Times New Roman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belgov</w:t>
            </w:r>
            <w:proofErr w:type="spellEnd"/>
            <w:r w:rsidRPr="006C668B">
              <w:rPr>
                <w:rFonts w:ascii="Times New Roman" w:hAnsi="Times New Roman" w:cs="Times New Roman"/>
              </w:rPr>
              <w:t>.ru</w:t>
            </w:r>
          </w:p>
          <w:p w:rsidR="006C63FE" w:rsidRPr="006E1882" w:rsidRDefault="006C63FE" w:rsidP="00DB763E">
            <w:pPr>
              <w:pStyle w:val="a4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1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приема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редложений и замечаний: </w:t>
            </w:r>
            <w:r w:rsidRPr="00C5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C5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</w:t>
            </w:r>
            <w:r w:rsidRPr="00C5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Pr="00C5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C6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r w:rsidRPr="00C5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года по </w:t>
            </w:r>
            <w:r w:rsidR="004C5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Pr="00C5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C5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5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C6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r w:rsidRPr="00C5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r w:rsidRPr="006E1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6C63FE" w:rsidRDefault="006C63FE" w:rsidP="00286997"/>
    <w:sectPr w:rsidR="006C63FE" w:rsidSect="0063270D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004F8"/>
    <w:multiLevelType w:val="hybridMultilevel"/>
    <w:tmpl w:val="AA8AF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47440"/>
    <w:multiLevelType w:val="hybridMultilevel"/>
    <w:tmpl w:val="C1E86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694D"/>
    <w:rsid w:val="00027722"/>
    <w:rsid w:val="000B3898"/>
    <w:rsid w:val="000C3584"/>
    <w:rsid w:val="000C59E9"/>
    <w:rsid w:val="00102B3A"/>
    <w:rsid w:val="00113FE5"/>
    <w:rsid w:val="00141740"/>
    <w:rsid w:val="001E49A6"/>
    <w:rsid w:val="001E694D"/>
    <w:rsid w:val="001E7B0D"/>
    <w:rsid w:val="00244D92"/>
    <w:rsid w:val="00247FF9"/>
    <w:rsid w:val="00286997"/>
    <w:rsid w:val="00340897"/>
    <w:rsid w:val="003A1019"/>
    <w:rsid w:val="003A77B5"/>
    <w:rsid w:val="00472A65"/>
    <w:rsid w:val="004C5404"/>
    <w:rsid w:val="004E1676"/>
    <w:rsid w:val="004E5179"/>
    <w:rsid w:val="005120D7"/>
    <w:rsid w:val="005345D2"/>
    <w:rsid w:val="00534FB5"/>
    <w:rsid w:val="00581BBF"/>
    <w:rsid w:val="005C6370"/>
    <w:rsid w:val="005F3218"/>
    <w:rsid w:val="00631292"/>
    <w:rsid w:val="0063270D"/>
    <w:rsid w:val="00684EEE"/>
    <w:rsid w:val="006B4FB3"/>
    <w:rsid w:val="006C1581"/>
    <w:rsid w:val="006C63FE"/>
    <w:rsid w:val="006C668B"/>
    <w:rsid w:val="006E252A"/>
    <w:rsid w:val="0070362E"/>
    <w:rsid w:val="00772A54"/>
    <w:rsid w:val="00776640"/>
    <w:rsid w:val="00784672"/>
    <w:rsid w:val="007B0FBF"/>
    <w:rsid w:val="007B10E9"/>
    <w:rsid w:val="007C3A28"/>
    <w:rsid w:val="00893287"/>
    <w:rsid w:val="00914E21"/>
    <w:rsid w:val="00954343"/>
    <w:rsid w:val="00A1398F"/>
    <w:rsid w:val="00A23A18"/>
    <w:rsid w:val="00A53339"/>
    <w:rsid w:val="00A56F36"/>
    <w:rsid w:val="00AB12A0"/>
    <w:rsid w:val="00AB169D"/>
    <w:rsid w:val="00B51793"/>
    <w:rsid w:val="00B560B9"/>
    <w:rsid w:val="00BA041E"/>
    <w:rsid w:val="00BC49A9"/>
    <w:rsid w:val="00BE1E6C"/>
    <w:rsid w:val="00C55360"/>
    <w:rsid w:val="00C84C24"/>
    <w:rsid w:val="00C84E96"/>
    <w:rsid w:val="00C901AA"/>
    <w:rsid w:val="00C905C4"/>
    <w:rsid w:val="00D67CF9"/>
    <w:rsid w:val="00D82728"/>
    <w:rsid w:val="00D847A3"/>
    <w:rsid w:val="00E4776E"/>
    <w:rsid w:val="00E86313"/>
    <w:rsid w:val="00F021A0"/>
    <w:rsid w:val="00F612B7"/>
    <w:rsid w:val="00F61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E9356"/>
  <w15:docId w15:val="{1F797E8F-B4B0-47FC-A470-0CDAB9CC4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0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905C4"/>
    <w:pPr>
      <w:ind w:left="720"/>
      <w:contextualSpacing/>
    </w:pPr>
  </w:style>
  <w:style w:type="character" w:customStyle="1" w:styleId="6">
    <w:name w:val="Основной текст (6)_"/>
    <w:basedOn w:val="a0"/>
    <w:link w:val="60"/>
    <w:rsid w:val="00C905C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C905C4"/>
    <w:pPr>
      <w:widowControl w:val="0"/>
      <w:shd w:val="clear" w:color="auto" w:fill="FFFFFF"/>
      <w:spacing w:after="900" w:line="320" w:lineRule="exact"/>
      <w:ind w:hanging="1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8">
    <w:name w:val="Основной текст (8)_"/>
    <w:basedOn w:val="a0"/>
    <w:link w:val="80"/>
    <w:rsid w:val="00C905C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C905C4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</w:rPr>
  </w:style>
  <w:style w:type="paragraph" w:styleId="a5">
    <w:name w:val="No Spacing"/>
    <w:uiPriority w:val="1"/>
    <w:qFormat/>
    <w:rsid w:val="00B51793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C901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Liliya Popova</dc:creator>
  <cp:lastModifiedBy>Алина</cp:lastModifiedBy>
  <cp:revision>41</cp:revision>
  <cp:lastPrinted>2022-05-16T13:03:00Z</cp:lastPrinted>
  <dcterms:created xsi:type="dcterms:W3CDTF">2019-11-13T12:31:00Z</dcterms:created>
  <dcterms:modified xsi:type="dcterms:W3CDTF">2026-03-20T20:47:00Z</dcterms:modified>
</cp:coreProperties>
</file>