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5C4" w:rsidRDefault="00C905C4" w:rsidP="00C905C4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6</w:t>
      </w:r>
    </w:p>
    <w:p w:rsidR="00C905C4" w:rsidRPr="00C84C24" w:rsidRDefault="00C905C4" w:rsidP="00C905C4">
      <w:pPr>
        <w:pStyle w:val="60"/>
        <w:shd w:val="clear" w:color="auto" w:fill="auto"/>
        <w:spacing w:after="0" w:line="324" w:lineRule="exact"/>
        <w:ind w:right="20" w:firstLine="0"/>
        <w:jc w:val="center"/>
        <w:rPr>
          <w:color w:val="000000"/>
          <w:sz w:val="27"/>
          <w:szCs w:val="27"/>
          <w:lang w:eastAsia="ru-RU" w:bidi="ru-RU"/>
        </w:rPr>
      </w:pPr>
      <w:r w:rsidRPr="00C84C24">
        <w:rPr>
          <w:color w:val="000000"/>
          <w:sz w:val="27"/>
          <w:szCs w:val="27"/>
          <w:lang w:eastAsia="ru-RU" w:bidi="ru-RU"/>
        </w:rPr>
        <w:t>Анкета</w:t>
      </w:r>
    </w:p>
    <w:p w:rsidR="00BE1E6C" w:rsidRPr="00C84C24" w:rsidRDefault="00C905C4" w:rsidP="00BE1E6C">
      <w:pPr>
        <w:tabs>
          <w:tab w:val="left" w:pos="5670"/>
        </w:tabs>
        <w:spacing w:after="0" w:line="240" w:lineRule="auto"/>
        <w:ind w:right="39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84C24"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t>участника публичных консультаций, проводимых посредством сбора</w:t>
      </w:r>
      <w:r w:rsidRPr="00C84C24"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br/>
        <w:t>замечаний и предложений организаций и граждан в рамках анализа</w:t>
      </w:r>
      <w:r w:rsidRPr="00C84C24"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br/>
        <w:t xml:space="preserve">проекта нормативного правового акта </w:t>
      </w:r>
      <w:r w:rsidR="00BE1E6C" w:rsidRPr="00C84C24">
        <w:rPr>
          <w:rFonts w:ascii="Times New Roman" w:hAnsi="Times New Roman" w:cs="Times New Roman"/>
          <w:b/>
          <w:sz w:val="27"/>
          <w:szCs w:val="27"/>
        </w:rPr>
        <w:t>на предмет его влияния на конкуренцию</w:t>
      </w:r>
    </w:p>
    <w:p w:rsidR="0063270D" w:rsidRDefault="0063270D" w:rsidP="00BE1E6C">
      <w:pPr>
        <w:pStyle w:val="a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C905C4" w:rsidRPr="00522239" w:rsidRDefault="00C905C4" w:rsidP="00C905C4">
      <w:pPr>
        <w:pStyle w:val="a4"/>
        <w:widowControl w:val="0"/>
        <w:numPr>
          <w:ilvl w:val="0"/>
          <w:numId w:val="1"/>
        </w:numPr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22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сведения об участнике публичных консультаций</w:t>
      </w:r>
    </w:p>
    <w:tbl>
      <w:tblPr>
        <w:tblStyle w:val="a3"/>
        <w:tblW w:w="0" w:type="auto"/>
        <w:tblLook w:val="04A0"/>
      </w:tblPr>
      <w:tblGrid>
        <w:gridCol w:w="6466"/>
        <w:gridCol w:w="3105"/>
      </w:tblGrid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Наименование хозяйствующего субъекта (организации)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Сфера деяте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льности хозяйствующего субъекта </w:t>
            </w: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(организации)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ИНН хозяйствующего субъекта (организации)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ФИО участника публичных консультаций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Контактный телефон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Адрес электронной почты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C905C4" w:rsidRPr="00522239" w:rsidRDefault="00C905C4" w:rsidP="00C905C4">
      <w:pPr>
        <w:pStyle w:val="a4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 проекте нормативного правового акта</w:t>
      </w:r>
    </w:p>
    <w:tbl>
      <w:tblPr>
        <w:tblStyle w:val="a3"/>
        <w:tblW w:w="0" w:type="auto"/>
        <w:tblInd w:w="-34" w:type="dxa"/>
        <w:tblLook w:val="04A0"/>
      </w:tblPr>
      <w:tblGrid>
        <w:gridCol w:w="9605"/>
      </w:tblGrid>
      <w:tr w:rsidR="00C905C4" w:rsidTr="00472A65">
        <w:trPr>
          <w:trHeight w:val="781"/>
        </w:trPr>
        <w:tc>
          <w:tcPr>
            <w:tcW w:w="9605" w:type="dxa"/>
          </w:tcPr>
          <w:p w:rsidR="00A1398F" w:rsidRPr="00920BE3" w:rsidRDefault="00920BE3" w:rsidP="00847F61">
            <w:pPr>
              <w:tabs>
                <w:tab w:val="left" w:pos="42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муниципальной программы Новооскольского муниципального округа «Развитие сельского хозяйства и охрана окружающей среды  Новооскольского муниципального округа»</w:t>
            </w:r>
            <w:r w:rsidR="00F61C72" w:rsidRPr="00920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905C4" w:rsidRPr="00D67CF9" w:rsidRDefault="00C905C4" w:rsidP="00D82728">
            <w:pPr>
              <w:pStyle w:val="a4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67C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(наименование проекта нормативного правового акта администрации </w:t>
            </w:r>
            <w:r w:rsidR="00D82728" w:rsidRPr="00D67C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Новооскольского</w:t>
            </w:r>
            <w:r w:rsidRPr="00D67C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920B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муниципального</w:t>
            </w:r>
            <w:r w:rsidRPr="00D67C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округа </w:t>
            </w:r>
            <w:r w:rsidR="00920B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Белгородской области </w:t>
            </w:r>
            <w:r w:rsidRPr="00D67C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 размещения формы на официальном сайте)</w:t>
            </w:r>
          </w:p>
          <w:p w:rsidR="00C84C24" w:rsidRPr="00D67CF9" w:rsidRDefault="00C84C24" w:rsidP="00D82728">
            <w:pPr>
              <w:pStyle w:val="a4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D67CF9" w:rsidRDefault="00C905C4" w:rsidP="00920BE3">
            <w:pPr>
              <w:pStyle w:val="a4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Могут ли положения проекта нормативного правового акта оказать влияние на конкуренцию на рынках товаров, работ, услуг </w:t>
            </w:r>
            <w:r w:rsidR="00D82728"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</w:t>
            </w:r>
            <w:r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920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  <w:r w:rsidR="00920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Белгородской области</w:t>
            </w:r>
            <w:r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586311" w:rsidRDefault="00C905C4" w:rsidP="00D82728">
            <w:pPr>
              <w:pStyle w:val="a4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 w:rsidR="00D8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Новооскольского</w:t>
            </w:r>
            <w:r w:rsidRPr="0025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0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920BE3"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  <w:r w:rsidR="00920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Белгородской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D82728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 w:rsidR="00D8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0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920BE3"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  <w:r w:rsidR="00920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Белгородской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Укажите номер подпункта, пункта, части, статьи проекта нормативного правового акта и их содержание.</w:t>
            </w:r>
          </w:p>
        </w:tc>
      </w:tr>
      <w:tr w:rsidR="00C905C4" w:rsidTr="00472A65">
        <w:tc>
          <w:tcPr>
            <w:tcW w:w="9605" w:type="dxa"/>
          </w:tcPr>
          <w:p w:rsidR="00C905C4" w:rsidRPr="006E72C2" w:rsidRDefault="00C905C4" w:rsidP="00434BD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72C2" w:rsidRDefault="00C905C4" w:rsidP="00C905C4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каких рынках товаров, работ, услуг может ухудшиться состояние конкурентной среды в результате принятия нормативного правового акта?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72C2" w:rsidRDefault="00C905C4" w:rsidP="00C905C4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положения антимонопольного законодательства могут быть нарушены?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C905C4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C905C4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 замечания и предложения по проекту нормативного правового акта в целях учета  требований антимонопольного законодательства: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847F61" w:rsidRDefault="00C905C4" w:rsidP="00847F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7F61">
              <w:rPr>
                <w:rFonts w:ascii="Times New Roman" w:eastAsia="Times New Roman" w:hAnsi="Times New Roman" w:cs="Times New Roman"/>
                <w:lang w:eastAsia="ru-RU"/>
              </w:rPr>
              <w:t>Замечания и предложения принимаются по адресу:</w:t>
            </w:r>
            <w:r w:rsidR="00847F61" w:rsidRPr="00847F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82728" w:rsidRPr="00847F61">
              <w:rPr>
                <w:rFonts w:ascii="Times New Roman" w:eastAsia="Times New Roman" w:hAnsi="Times New Roman" w:cs="Times New Roman"/>
                <w:lang w:eastAsia="ru-RU"/>
              </w:rPr>
              <w:t>ул. 1 Мая, 2,  г. Новый Оскол, Белгородская область, 309640</w:t>
            </w:r>
            <w:r w:rsidR="00847F61" w:rsidRPr="00847F61">
              <w:rPr>
                <w:rFonts w:ascii="Times New Roman" w:eastAsia="Times New Roman" w:hAnsi="Times New Roman" w:cs="Times New Roman"/>
                <w:lang w:eastAsia="ru-RU"/>
              </w:rPr>
              <w:t xml:space="preserve">,  </w:t>
            </w:r>
            <w:r w:rsidRPr="00847F61">
              <w:rPr>
                <w:rFonts w:ascii="Times New Roman" w:eastAsia="Times New Roman" w:hAnsi="Times New Roman" w:cs="Times New Roman"/>
                <w:lang w:eastAsia="ru-RU"/>
              </w:rPr>
              <w:t>а также по адресу электронной почты:</w:t>
            </w:r>
            <w:bookmarkStart w:id="0" w:name="_GoBack"/>
            <w:bookmarkEnd w:id="0"/>
            <w:r w:rsidR="003251E3" w:rsidRPr="003251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47F61">
              <w:rPr>
                <w:rFonts w:ascii="Times New Roman" w:eastAsia="Times New Roman" w:hAnsi="Times New Roman" w:cs="Times New Roman"/>
                <w:lang w:eastAsia="ru-RU"/>
              </w:rPr>
              <w:t>e-mail</w:t>
            </w:r>
            <w:proofErr w:type="spellEnd"/>
            <w:r w:rsidRPr="00847F6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847F61" w:rsidRPr="00847F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920BE3" w:rsidRPr="00920BE3">
              <w:rPr>
                <w:rFonts w:ascii="Times New Roman" w:eastAsia="Times New Roman" w:hAnsi="Times New Roman" w:cs="Times New Roman"/>
                <w:lang w:eastAsia="ru-RU"/>
              </w:rPr>
              <w:t>sushkova</w:t>
            </w:r>
            <w:proofErr w:type="spellEnd"/>
            <w:r w:rsidR="00920BE3" w:rsidRPr="00920BE3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spellStart"/>
            <w:r w:rsidR="00920BE3" w:rsidRPr="00920BE3">
              <w:rPr>
                <w:rFonts w:ascii="Times New Roman" w:eastAsia="Times New Roman" w:hAnsi="Times New Roman" w:cs="Times New Roman"/>
                <w:lang w:eastAsia="ru-RU"/>
              </w:rPr>
              <w:t>aa</w:t>
            </w:r>
            <w:proofErr w:type="spellEnd"/>
            <w:r w:rsidR="00920BE3" w:rsidRPr="00920BE3">
              <w:rPr>
                <w:rFonts w:ascii="Times New Roman" w:eastAsia="Times New Roman" w:hAnsi="Times New Roman" w:cs="Times New Roman"/>
                <w:lang w:eastAsia="ru-RU"/>
              </w:rPr>
              <w:t>@no.</w:t>
            </w:r>
            <w:proofErr w:type="spellStart"/>
            <w:r w:rsidR="00920BE3" w:rsidRPr="00920BE3">
              <w:rPr>
                <w:rFonts w:ascii="Times New Roman" w:eastAsia="Times New Roman" w:hAnsi="Times New Roman" w:cs="Times New Roman"/>
                <w:lang w:eastAsia="ru-RU"/>
              </w:rPr>
              <w:t>belregion</w:t>
            </w:r>
            <w:proofErr w:type="spellEnd"/>
            <w:r w:rsidR="00920BE3" w:rsidRPr="00920BE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="00920BE3" w:rsidRPr="00920BE3">
              <w:rPr>
                <w:rFonts w:ascii="Times New Roman" w:eastAsia="Times New Roman" w:hAnsi="Times New Roman" w:cs="Times New Roman"/>
                <w:lang w:eastAsia="ru-RU"/>
              </w:rPr>
              <w:t>ru</w:t>
            </w:r>
            <w:proofErr w:type="spellEnd"/>
          </w:p>
          <w:p w:rsidR="00C905C4" w:rsidRPr="00847F61" w:rsidRDefault="00C905C4" w:rsidP="00920BE3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7F61">
              <w:rPr>
                <w:rFonts w:ascii="Times New Roman" w:eastAsia="Times New Roman" w:hAnsi="Times New Roman" w:cs="Times New Roman"/>
                <w:lang w:eastAsia="ru-RU"/>
              </w:rPr>
              <w:t>Сроки приема предложений и замечаний</w:t>
            </w:r>
            <w:r w:rsidRPr="003251E3">
              <w:rPr>
                <w:rFonts w:ascii="Times New Roman" w:eastAsia="Times New Roman" w:hAnsi="Times New Roman" w:cs="Times New Roman"/>
                <w:lang w:eastAsia="ru-RU"/>
              </w:rPr>
              <w:t xml:space="preserve">: с </w:t>
            </w:r>
            <w:r w:rsidR="003251E3" w:rsidRPr="003251E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848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006E3" w:rsidRPr="003251E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20BE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B51793" w:rsidRPr="003251E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251E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631292" w:rsidRPr="003251E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848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3251E3" w:rsidRPr="003251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251E3">
              <w:rPr>
                <w:rFonts w:ascii="Times New Roman" w:eastAsia="Times New Roman" w:hAnsi="Times New Roman" w:cs="Times New Roman"/>
                <w:lang w:eastAsia="ru-RU"/>
              </w:rPr>
              <w:t xml:space="preserve">года по </w:t>
            </w:r>
            <w:r w:rsidR="00920BE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D82728" w:rsidRPr="003251E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20BE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B51793" w:rsidRPr="003251E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251E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631292" w:rsidRPr="003251E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848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6006E3" w:rsidRPr="003251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251E3">
              <w:rPr>
                <w:rFonts w:ascii="Times New Roman" w:eastAsia="Times New Roman" w:hAnsi="Times New Roman" w:cs="Times New Roman"/>
                <w:lang w:eastAsia="ru-RU"/>
              </w:rPr>
              <w:t>года.</w:t>
            </w:r>
          </w:p>
        </w:tc>
      </w:tr>
    </w:tbl>
    <w:p w:rsidR="007C3A28" w:rsidRDefault="007C3A28"/>
    <w:sectPr w:rsidR="007C3A28" w:rsidSect="0063270D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4F8"/>
    <w:multiLevelType w:val="hybridMultilevel"/>
    <w:tmpl w:val="AA8A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47440"/>
    <w:multiLevelType w:val="hybridMultilevel"/>
    <w:tmpl w:val="C1E8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1E694D"/>
    <w:rsid w:val="00027722"/>
    <w:rsid w:val="000B3898"/>
    <w:rsid w:val="00102B3A"/>
    <w:rsid w:val="00113FE5"/>
    <w:rsid w:val="001224DB"/>
    <w:rsid w:val="00141740"/>
    <w:rsid w:val="001B6E42"/>
    <w:rsid w:val="001E694D"/>
    <w:rsid w:val="00212532"/>
    <w:rsid w:val="00247FF9"/>
    <w:rsid w:val="003251E3"/>
    <w:rsid w:val="00340897"/>
    <w:rsid w:val="003A1019"/>
    <w:rsid w:val="003A77B5"/>
    <w:rsid w:val="00472A65"/>
    <w:rsid w:val="004848C4"/>
    <w:rsid w:val="004E5179"/>
    <w:rsid w:val="005345D2"/>
    <w:rsid w:val="00581BBF"/>
    <w:rsid w:val="005C6370"/>
    <w:rsid w:val="005F3218"/>
    <w:rsid w:val="006006E3"/>
    <w:rsid w:val="00631292"/>
    <w:rsid w:val="0063270D"/>
    <w:rsid w:val="006E252A"/>
    <w:rsid w:val="00784672"/>
    <w:rsid w:val="007B0FBF"/>
    <w:rsid w:val="007B10E9"/>
    <w:rsid w:val="007C3A28"/>
    <w:rsid w:val="00802D55"/>
    <w:rsid w:val="00847F61"/>
    <w:rsid w:val="00893287"/>
    <w:rsid w:val="00920BE3"/>
    <w:rsid w:val="00A1398F"/>
    <w:rsid w:val="00A23A18"/>
    <w:rsid w:val="00A53339"/>
    <w:rsid w:val="00AB169D"/>
    <w:rsid w:val="00B51793"/>
    <w:rsid w:val="00B560B9"/>
    <w:rsid w:val="00BA041E"/>
    <w:rsid w:val="00BC49A9"/>
    <w:rsid w:val="00BE1E6C"/>
    <w:rsid w:val="00C550E9"/>
    <w:rsid w:val="00C55360"/>
    <w:rsid w:val="00C84C24"/>
    <w:rsid w:val="00C905C4"/>
    <w:rsid w:val="00CC1EE8"/>
    <w:rsid w:val="00D67CF9"/>
    <w:rsid w:val="00D82728"/>
    <w:rsid w:val="00D847A3"/>
    <w:rsid w:val="00F612B7"/>
    <w:rsid w:val="00F61C72"/>
    <w:rsid w:val="00FC5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05C4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C905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905C4"/>
    <w:pPr>
      <w:widowControl w:val="0"/>
      <w:shd w:val="clear" w:color="auto" w:fill="FFFFFF"/>
      <w:spacing w:after="900" w:line="320" w:lineRule="exact"/>
      <w:ind w:hanging="1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rsid w:val="00C905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905C4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B5179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Popova</dc:creator>
  <cp:lastModifiedBy>User</cp:lastModifiedBy>
  <cp:revision>2</cp:revision>
  <cp:lastPrinted>2024-12-09T08:25:00Z</cp:lastPrinted>
  <dcterms:created xsi:type="dcterms:W3CDTF">2024-12-09T08:26:00Z</dcterms:created>
  <dcterms:modified xsi:type="dcterms:W3CDTF">2024-12-09T08:26:00Z</dcterms:modified>
</cp:coreProperties>
</file>