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1B" w:rsidRDefault="002864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5</w:t>
      </w:r>
    </w:p>
    <w:p w:rsidR="0036291B" w:rsidRDefault="0028640A">
      <w:pPr>
        <w:spacing w:line="324" w:lineRule="exact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Уведомление</w:t>
      </w:r>
    </w:p>
    <w:p w:rsidR="0036291B" w:rsidRDefault="0028640A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6291B">
        <w:trPr>
          <w:trHeight w:val="9633"/>
        </w:trPr>
        <w:tc>
          <w:tcPr>
            <w:tcW w:w="9889" w:type="dxa"/>
          </w:tcPr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Замечания и предложения принимаются по адресу: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пл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.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Центральная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,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6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, г. Новый Оскол, Белгородская область, 309640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также по адресу электронной почты: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mail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626E" w:rsidRPr="00E077F0">
              <w:rPr>
                <w:sz w:val="24"/>
                <w:szCs w:val="24"/>
              </w:rPr>
              <w:t>novkult@yandex.ru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 w:rsidR="00AE3BA2">
              <w:rPr>
                <w:b/>
                <w:sz w:val="24"/>
                <w:szCs w:val="24"/>
              </w:rPr>
              <w:t>1</w:t>
            </w:r>
            <w:r w:rsidR="00EC1B56">
              <w:rPr>
                <w:b/>
                <w:sz w:val="24"/>
                <w:szCs w:val="24"/>
              </w:rPr>
              <w:t>9</w:t>
            </w:r>
            <w:r w:rsidR="00AE3BA2">
              <w:rPr>
                <w:b/>
                <w:sz w:val="24"/>
                <w:szCs w:val="24"/>
              </w:rPr>
              <w:t>.06.2025</w:t>
            </w:r>
            <w:r>
              <w:rPr>
                <w:b/>
                <w:sz w:val="24"/>
                <w:szCs w:val="24"/>
              </w:rPr>
              <w:tab/>
              <w:t xml:space="preserve">года по </w:t>
            </w:r>
            <w:r w:rsidR="00EC1B56">
              <w:rPr>
                <w:b/>
                <w:sz w:val="24"/>
                <w:szCs w:val="24"/>
              </w:rPr>
              <w:t>03.07</w:t>
            </w:r>
            <w:bookmarkStart w:id="0" w:name="_GoBack"/>
            <w:bookmarkEnd w:id="0"/>
            <w:r w:rsidR="00AE3BA2">
              <w:rPr>
                <w:b/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>, действующих нормативных правовых актов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</w:t>
            </w:r>
            <w:r w:rsidRPr="00E443D6">
              <w:rPr>
                <w:sz w:val="24"/>
                <w:szCs w:val="24"/>
              </w:rPr>
              <w:t>202</w:t>
            </w:r>
            <w:r w:rsidR="00E443D6" w:rsidRPr="00E443D6">
              <w:rPr>
                <w:sz w:val="24"/>
                <w:szCs w:val="24"/>
              </w:rPr>
              <w:t>5</w:t>
            </w:r>
            <w:r w:rsidRPr="00E443D6">
              <w:rPr>
                <w:sz w:val="24"/>
                <w:szCs w:val="24"/>
              </w:rPr>
              <w:t xml:space="preserve"> год  </w:t>
            </w:r>
            <w:r w:rsidRPr="00E443D6">
              <w:rPr>
                <w:i/>
                <w:sz w:val="24"/>
                <w:szCs w:val="24"/>
              </w:rPr>
              <w:t>(указывается отчетный год),</w:t>
            </w:r>
            <w:r w:rsidRPr="00E443D6">
              <w:rPr>
                <w:sz w:val="24"/>
                <w:szCs w:val="24"/>
              </w:rPr>
              <w:t xml:space="preserve"> который до </w:t>
            </w:r>
            <w:r w:rsidR="00E443D6" w:rsidRPr="00E443D6">
              <w:rPr>
                <w:sz w:val="24"/>
                <w:szCs w:val="24"/>
              </w:rPr>
              <w:t>11</w:t>
            </w:r>
            <w:r w:rsidRPr="00E443D6">
              <w:rPr>
                <w:sz w:val="24"/>
                <w:szCs w:val="24"/>
              </w:rPr>
              <w:t>.0</w:t>
            </w:r>
            <w:r w:rsidR="00E443D6" w:rsidRPr="00E443D6">
              <w:rPr>
                <w:sz w:val="24"/>
                <w:szCs w:val="24"/>
              </w:rPr>
              <w:t>2</w:t>
            </w:r>
            <w:r w:rsidRPr="00E443D6">
              <w:rPr>
                <w:sz w:val="24"/>
                <w:szCs w:val="24"/>
              </w:rPr>
              <w:t>.202</w:t>
            </w:r>
            <w:r w:rsidR="00E443D6" w:rsidRPr="00E443D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 муниципального округа </w:t>
            </w:r>
            <w:r w:rsidR="001C4AC6">
              <w:rPr>
                <w:sz w:val="24"/>
                <w:szCs w:val="24"/>
              </w:rPr>
              <w:t xml:space="preserve">Белгородской области </w:t>
            </w:r>
            <w:r>
              <w:rPr>
                <w:sz w:val="24"/>
                <w:szCs w:val="24"/>
              </w:rPr>
              <w:t xml:space="preserve">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комплаенс» </w:t>
            </w:r>
          </w:p>
          <w:p w:rsidR="0036291B" w:rsidRDefault="0036291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проекта нормативного правового актов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обасти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актов»: </w:t>
            </w:r>
            <w:hyperlink r:id="rId8" w:tooltip="https://novyjoskol-r31.gosweb.gosuslugi.ru/" w:history="1">
              <w:r>
                <w:rPr>
                  <w:rStyle w:val="af9"/>
                  <w:color w:val="auto"/>
                  <w:sz w:val="24"/>
                  <w:szCs w:val="24"/>
                </w:rPr>
                <w:t>http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s</w:t>
              </w:r>
              <w:r>
                <w:rPr>
                  <w:rStyle w:val="af9"/>
                  <w:color w:val="auto"/>
                  <w:sz w:val="24"/>
                  <w:szCs w:val="24"/>
                </w:rPr>
                <w:t>://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novyjoskol</w:t>
              </w:r>
              <w:r>
                <w:rPr>
                  <w:rStyle w:val="af9"/>
                  <w:color w:val="auto"/>
                  <w:sz w:val="24"/>
                  <w:szCs w:val="24"/>
                </w:rPr>
                <w:t>-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</w:t>
              </w:r>
              <w:r>
                <w:rPr>
                  <w:rStyle w:val="af9"/>
                  <w:color w:val="auto"/>
                  <w:sz w:val="24"/>
                  <w:szCs w:val="24"/>
                </w:rPr>
                <w:t>31.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gosweb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gosuslugi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ru</w:t>
              </w:r>
              <w:r>
                <w:rPr>
                  <w:rStyle w:val="af9"/>
                  <w:color w:val="auto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spacing w:line="274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  <w:p w:rsidR="0036291B" w:rsidRDefault="00D562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Кузнецова Наталья Николаевна</w:t>
            </w:r>
            <w:r w:rsidR="002864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D5626E">
              <w:rPr>
                <w:sz w:val="24"/>
                <w:szCs w:val="24"/>
              </w:rPr>
              <w:t>ачальник отдела прогнозирования  и экономического анализа бюджетного процесса управления культуры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 w:rsidR="0028640A">
              <w:rPr>
                <w:bCs/>
                <w:sz w:val="24"/>
                <w:szCs w:val="24"/>
              </w:rPr>
              <w:t>, т. 8(47233) 4-</w:t>
            </w:r>
            <w:r>
              <w:rPr>
                <w:bCs/>
                <w:sz w:val="24"/>
                <w:szCs w:val="24"/>
              </w:rPr>
              <w:t>74-29</w:t>
            </w:r>
          </w:p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Режим работы:</w:t>
            </w:r>
          </w:p>
          <w:p w:rsidR="0036291B" w:rsidRDefault="0028640A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36291B" w:rsidRDefault="0036291B"/>
    <w:sectPr w:rsidR="0036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C8" w:rsidRDefault="00C67FC8">
      <w:r>
        <w:separator/>
      </w:r>
    </w:p>
  </w:endnote>
  <w:endnote w:type="continuationSeparator" w:id="0">
    <w:p w:rsidR="00C67FC8" w:rsidRDefault="00C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C8" w:rsidRDefault="00C67FC8">
      <w:r>
        <w:separator/>
      </w:r>
    </w:p>
  </w:footnote>
  <w:footnote w:type="continuationSeparator" w:id="0">
    <w:p w:rsidR="00C67FC8" w:rsidRDefault="00C6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420"/>
    <w:multiLevelType w:val="hybridMultilevel"/>
    <w:tmpl w:val="CA469382"/>
    <w:lvl w:ilvl="0" w:tplc="492A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A213C">
      <w:start w:val="1"/>
      <w:numFmt w:val="lowerLetter"/>
      <w:lvlText w:val="%2."/>
      <w:lvlJc w:val="left"/>
      <w:pPr>
        <w:ind w:left="1440" w:hanging="360"/>
      </w:pPr>
    </w:lvl>
    <w:lvl w:ilvl="2" w:tplc="55809A2A">
      <w:start w:val="1"/>
      <w:numFmt w:val="lowerRoman"/>
      <w:lvlText w:val="%3."/>
      <w:lvlJc w:val="right"/>
      <w:pPr>
        <w:ind w:left="2160" w:hanging="180"/>
      </w:pPr>
    </w:lvl>
    <w:lvl w:ilvl="3" w:tplc="E07A59EC">
      <w:start w:val="1"/>
      <w:numFmt w:val="decimal"/>
      <w:lvlText w:val="%4."/>
      <w:lvlJc w:val="left"/>
      <w:pPr>
        <w:ind w:left="2880" w:hanging="360"/>
      </w:pPr>
    </w:lvl>
    <w:lvl w:ilvl="4" w:tplc="177C452E">
      <w:start w:val="1"/>
      <w:numFmt w:val="lowerLetter"/>
      <w:lvlText w:val="%5."/>
      <w:lvlJc w:val="left"/>
      <w:pPr>
        <w:ind w:left="3600" w:hanging="360"/>
      </w:pPr>
    </w:lvl>
    <w:lvl w:ilvl="5" w:tplc="51EA1242">
      <w:start w:val="1"/>
      <w:numFmt w:val="lowerRoman"/>
      <w:lvlText w:val="%6."/>
      <w:lvlJc w:val="right"/>
      <w:pPr>
        <w:ind w:left="4320" w:hanging="180"/>
      </w:pPr>
    </w:lvl>
    <w:lvl w:ilvl="6" w:tplc="F5D47CF0">
      <w:start w:val="1"/>
      <w:numFmt w:val="decimal"/>
      <w:lvlText w:val="%7."/>
      <w:lvlJc w:val="left"/>
      <w:pPr>
        <w:ind w:left="5040" w:hanging="360"/>
      </w:pPr>
    </w:lvl>
    <w:lvl w:ilvl="7" w:tplc="7E54CC0A">
      <w:start w:val="1"/>
      <w:numFmt w:val="lowerLetter"/>
      <w:lvlText w:val="%8."/>
      <w:lvlJc w:val="left"/>
      <w:pPr>
        <w:ind w:left="5760" w:hanging="360"/>
      </w:pPr>
    </w:lvl>
    <w:lvl w:ilvl="8" w:tplc="2DD482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1B"/>
    <w:rsid w:val="001119F2"/>
    <w:rsid w:val="001C4AC6"/>
    <w:rsid w:val="0028640A"/>
    <w:rsid w:val="0036291B"/>
    <w:rsid w:val="00457925"/>
    <w:rsid w:val="005A1087"/>
    <w:rsid w:val="005E18A1"/>
    <w:rsid w:val="00670925"/>
    <w:rsid w:val="0095660D"/>
    <w:rsid w:val="00AE3BA2"/>
    <w:rsid w:val="00B052CF"/>
    <w:rsid w:val="00C66DB0"/>
    <w:rsid w:val="00C67FC8"/>
    <w:rsid w:val="00C84E7A"/>
    <w:rsid w:val="00D5626E"/>
    <w:rsid w:val="00D621D9"/>
    <w:rsid w:val="00E443D6"/>
    <w:rsid w:val="00EC1B56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F928"/>
  <w15:docId w15:val="{F2C4CB75-F674-4B14-84D5-3C6963D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line="274" w:lineRule="exact"/>
      <w:jc w:val="center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joskol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ЭкономОтдел М</cp:lastModifiedBy>
  <cp:revision>21</cp:revision>
  <cp:lastPrinted>2024-11-14T07:49:00Z</cp:lastPrinted>
  <dcterms:created xsi:type="dcterms:W3CDTF">2022-04-12T06:05:00Z</dcterms:created>
  <dcterms:modified xsi:type="dcterms:W3CDTF">2025-06-16T10:03:00Z</dcterms:modified>
</cp:coreProperties>
</file>