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A1398F" w:rsidRPr="003251E3" w:rsidRDefault="00847F61" w:rsidP="00847F61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847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 утверждении </w:t>
            </w:r>
            <w:r w:rsidR="00325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административного регламента</w:t>
            </w:r>
            <w:r w:rsidRPr="00847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 предоставлению муниципальной услуги «</w:t>
            </w:r>
            <w:r w:rsidR="00AC7D07" w:rsidRPr="00AC7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 утверждении Правил использования водных объектов для рекреационных </w:t>
            </w:r>
            <w:r w:rsidR="00AC7D07" w:rsidRPr="00AC7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целей на территории Новооскольского муниципального округа Белгородской области</w:t>
            </w:r>
            <w:r w:rsidRPr="00AC7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»</w:t>
            </w:r>
            <w:r w:rsidR="00F61C72" w:rsidRPr="00AC7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.</w:t>
            </w:r>
          </w:p>
          <w:p w:rsidR="00C905C4" w:rsidRPr="00D67CF9" w:rsidRDefault="00C905C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AC7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AC7D07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C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AC7D07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AC7D07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847F61" w:rsidRDefault="00C905C4" w:rsidP="00847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Замечания и предложения принимаются по адресу: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728" w:rsidRPr="00847F61">
              <w:rPr>
                <w:rFonts w:ascii="Times New Roman" w:eastAsia="Times New Roman" w:hAnsi="Times New Roman" w:cs="Times New Roman"/>
                <w:lang w:eastAsia="ru-RU"/>
              </w:rPr>
              <w:t>ул. 1 Мая, 2,  г. Новый Оскол, Белгородская область, 309640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а также по адресу электронной почты:</w:t>
            </w:r>
            <w:bookmarkStart w:id="0" w:name="_GoBack"/>
            <w:bookmarkEnd w:id="0"/>
            <w:r w:rsidR="003251E3"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>k</w:t>
            </w:r>
            <w:r w:rsidR="003251E3">
              <w:rPr>
                <w:rFonts w:ascii="Times New Roman" w:eastAsia="Times New Roman" w:hAnsi="Times New Roman" w:cs="Times New Roman"/>
                <w:lang w:val="en-US" w:eastAsia="ru-RU"/>
              </w:rPr>
              <w:t>os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>ova</w:t>
            </w:r>
            <w:proofErr w:type="spellEnd"/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3251E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="00C55360" w:rsidRPr="00847F61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="00C55360" w:rsidRPr="00847F61">
              <w:rPr>
                <w:rFonts w:ascii="Times New Roman" w:eastAsia="Times New Roman" w:hAnsi="Times New Roman" w:cs="Times New Roman"/>
                <w:lang w:eastAsia="ru-RU"/>
              </w:rPr>
              <w:t>no.belregion.ru</w:t>
            </w:r>
            <w:proofErr w:type="spellEnd"/>
          </w:p>
          <w:p w:rsidR="00C905C4" w:rsidRPr="00847F61" w:rsidRDefault="00C905C4" w:rsidP="00AC7D07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Сроки приема предложений и замечаний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: с </w:t>
            </w:r>
            <w:r w:rsidR="00AC7D0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6006E3" w:rsidRPr="003251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251E3" w:rsidRPr="003251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C7D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51793" w:rsidRPr="003251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31292" w:rsidRPr="003251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7D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251E3"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года по </w:t>
            </w:r>
            <w:r w:rsidR="00AC7D0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D82728" w:rsidRPr="003251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006E3" w:rsidRPr="003251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C7D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51793" w:rsidRPr="003251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31292" w:rsidRPr="003251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7D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06E3"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>года.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E694D"/>
    <w:rsid w:val="00027722"/>
    <w:rsid w:val="000B3898"/>
    <w:rsid w:val="00102B3A"/>
    <w:rsid w:val="00113FE5"/>
    <w:rsid w:val="001224DB"/>
    <w:rsid w:val="00141740"/>
    <w:rsid w:val="001B6E42"/>
    <w:rsid w:val="001E694D"/>
    <w:rsid w:val="00212532"/>
    <w:rsid w:val="00247FF9"/>
    <w:rsid w:val="003251E3"/>
    <w:rsid w:val="00340897"/>
    <w:rsid w:val="003A1019"/>
    <w:rsid w:val="003A77B5"/>
    <w:rsid w:val="00472A65"/>
    <w:rsid w:val="004848C4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84672"/>
    <w:rsid w:val="007B0FBF"/>
    <w:rsid w:val="007B10E9"/>
    <w:rsid w:val="007C3A28"/>
    <w:rsid w:val="00847F61"/>
    <w:rsid w:val="00893287"/>
    <w:rsid w:val="00A1398F"/>
    <w:rsid w:val="00A23A18"/>
    <w:rsid w:val="00A53339"/>
    <w:rsid w:val="00AB169D"/>
    <w:rsid w:val="00AC7D07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CC1EE8"/>
    <w:rsid w:val="00D67CF9"/>
    <w:rsid w:val="00D82728"/>
    <w:rsid w:val="00D847A3"/>
    <w:rsid w:val="00F612B7"/>
    <w:rsid w:val="00F61C72"/>
    <w:rsid w:val="00FC5580"/>
    <w:rsid w:val="00FE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User</cp:lastModifiedBy>
  <cp:revision>2</cp:revision>
  <cp:lastPrinted>2025-07-04T14:41:00Z</cp:lastPrinted>
  <dcterms:created xsi:type="dcterms:W3CDTF">2025-07-04T14:41:00Z</dcterms:created>
  <dcterms:modified xsi:type="dcterms:W3CDTF">2025-07-04T14:41:00Z</dcterms:modified>
</cp:coreProperties>
</file>